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B75CE">
      <w:pPr>
        <w:jc w:val="center"/>
      </w:pPr>
    </w:p>
    <w:p w14:paraId="25A30E98">
      <w:pPr>
        <w:jc w:val="center"/>
      </w:pPr>
    </w:p>
    <w:p w14:paraId="7B739DE1"/>
    <w:p w14:paraId="1D7CB794">
      <w:pPr>
        <w:jc w:val="center"/>
      </w:pPr>
    </w:p>
    <w:p w14:paraId="549B5F8A">
      <w:pPr>
        <w:jc w:val="center"/>
      </w:pPr>
      <w:r>
        <w:drawing>
          <wp:inline distT="0" distB="0" distL="0" distR="0">
            <wp:extent cx="4643755" cy="728980"/>
            <wp:effectExtent l="0" t="0" r="0" b="0"/>
            <wp:docPr id="1" name="图片 7"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111191515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43755" cy="728980"/>
                    </a:xfrm>
                    <a:prstGeom prst="rect">
                      <a:avLst/>
                    </a:prstGeom>
                    <a:noFill/>
                    <a:ln>
                      <a:noFill/>
                    </a:ln>
                  </pic:spPr>
                </pic:pic>
              </a:graphicData>
            </a:graphic>
          </wp:inline>
        </w:drawing>
      </w:r>
    </w:p>
    <w:p w14:paraId="67AD0281"/>
    <w:p w14:paraId="7345F2BD"/>
    <w:p w14:paraId="5D7E41BB"/>
    <w:p w14:paraId="4FAC938D"/>
    <w:p w14:paraId="2AA5624A"/>
    <w:p w14:paraId="25B87119"/>
    <w:p w14:paraId="2FD7991C"/>
    <w:p w14:paraId="7D199684"/>
    <w:p w14:paraId="59B053DE"/>
    <w:p w14:paraId="5C8E46AF"/>
    <w:p w14:paraId="593A9C03">
      <w:pPr>
        <w:rPr>
          <w:sz w:val="48"/>
          <w:szCs w:val="48"/>
        </w:rPr>
      </w:pPr>
    </w:p>
    <w:p w14:paraId="38800345">
      <w:pPr>
        <w:jc w:val="center"/>
        <w:rPr>
          <w:rFonts w:hint="eastAsia" w:ascii="楷体" w:hAnsi="楷体" w:eastAsia="楷体" w:cs="楷体"/>
          <w:b/>
          <w:bCs/>
          <w:sz w:val="84"/>
          <w:szCs w:val="84"/>
        </w:rPr>
      </w:pPr>
      <w:r>
        <w:rPr>
          <w:rFonts w:hint="eastAsia" w:ascii="楷体" w:hAnsi="楷体" w:eastAsia="楷体" w:cs="楷体"/>
          <w:b/>
          <w:bCs/>
          <w:sz w:val="84"/>
          <w:szCs w:val="84"/>
        </w:rPr>
        <w:t>计算机平面设计专业</w:t>
      </w:r>
    </w:p>
    <w:p w14:paraId="220A424A">
      <w:pPr>
        <w:jc w:val="center"/>
        <w:rPr>
          <w:rFonts w:hint="eastAsia" w:ascii="楷体" w:hAnsi="楷体" w:eastAsia="楷体" w:cs="楷体"/>
          <w:b/>
          <w:bCs/>
          <w:sz w:val="84"/>
          <w:szCs w:val="84"/>
        </w:rPr>
      </w:pPr>
      <w:r>
        <w:rPr>
          <w:rFonts w:hint="eastAsia" w:ascii="楷体" w:hAnsi="楷体" w:eastAsia="楷体" w:cs="楷体"/>
          <w:b/>
          <w:bCs/>
          <w:sz w:val="84"/>
          <w:szCs w:val="84"/>
        </w:rPr>
        <w:t>人才培养方案</w:t>
      </w:r>
    </w:p>
    <w:p w14:paraId="7E9DCAA6">
      <w:pPr>
        <w:jc w:val="center"/>
        <w:rPr>
          <w:sz w:val="48"/>
          <w:szCs w:val="48"/>
        </w:rPr>
      </w:pPr>
    </w:p>
    <w:p w14:paraId="0674443C">
      <w:pPr>
        <w:jc w:val="center"/>
      </w:pPr>
    </w:p>
    <w:p w14:paraId="356A6413">
      <w:pPr>
        <w:jc w:val="center"/>
      </w:pPr>
    </w:p>
    <w:p w14:paraId="4D8E022C">
      <w:pPr>
        <w:jc w:val="center"/>
      </w:pPr>
    </w:p>
    <w:p w14:paraId="5BF62095">
      <w:pPr>
        <w:jc w:val="center"/>
      </w:pPr>
    </w:p>
    <w:p w14:paraId="0C4CE2BA">
      <w:pPr>
        <w:jc w:val="center"/>
      </w:pPr>
    </w:p>
    <w:p w14:paraId="7CA2B0F0">
      <w:pPr>
        <w:jc w:val="center"/>
      </w:pPr>
    </w:p>
    <w:p w14:paraId="086AF04F"/>
    <w:p w14:paraId="0991C9C4">
      <w:pPr>
        <w:jc w:val="center"/>
        <w:rPr>
          <w:rFonts w:hint="eastAsia" w:ascii="楷体" w:hAnsi="楷体" w:eastAsia="楷体" w:cs="楷体"/>
          <w:b/>
          <w:bCs/>
          <w:sz w:val="44"/>
          <w:szCs w:val="44"/>
        </w:rPr>
      </w:pPr>
      <w:r>
        <w:rPr>
          <w:rFonts w:hint="eastAsia" w:ascii="楷体" w:hAnsi="楷体" w:eastAsia="楷体" w:cs="楷体"/>
          <w:b/>
          <w:bCs/>
          <w:sz w:val="44"/>
          <w:szCs w:val="44"/>
        </w:rPr>
        <w:t>广西水产畜牧学校</w:t>
      </w:r>
    </w:p>
    <w:p w14:paraId="38F6071F">
      <w:pPr>
        <w:jc w:val="center"/>
        <w:rPr>
          <w:rFonts w:hint="eastAsia" w:ascii="楷体" w:hAnsi="楷体" w:eastAsia="楷体" w:cs="楷体"/>
          <w:b/>
          <w:bCs/>
          <w:sz w:val="44"/>
          <w:szCs w:val="44"/>
        </w:rPr>
      </w:pPr>
      <w:r>
        <w:rPr>
          <w:rFonts w:hint="eastAsia" w:ascii="楷体" w:hAnsi="楷体" w:eastAsia="楷体" w:cs="楷体"/>
          <w:b/>
          <w:bCs/>
          <w:sz w:val="44"/>
          <w:szCs w:val="44"/>
        </w:rPr>
        <w:t>202</w:t>
      </w:r>
      <w:r>
        <w:rPr>
          <w:rFonts w:hint="eastAsia" w:ascii="楷体" w:hAnsi="楷体" w:eastAsia="楷体" w:cs="楷体"/>
          <w:b/>
          <w:bCs/>
          <w:sz w:val="44"/>
          <w:szCs w:val="44"/>
          <w:lang w:val="en-US" w:eastAsia="zh-CN"/>
        </w:rPr>
        <w:t>5</w:t>
      </w:r>
      <w:r>
        <w:rPr>
          <w:rFonts w:hint="eastAsia" w:ascii="楷体" w:hAnsi="楷体" w:eastAsia="楷体" w:cs="楷体"/>
          <w:b/>
          <w:bCs/>
          <w:sz w:val="44"/>
          <w:szCs w:val="44"/>
        </w:rPr>
        <w:t>年</w:t>
      </w:r>
      <w:r>
        <w:rPr>
          <w:rFonts w:hint="eastAsia" w:ascii="楷体" w:hAnsi="楷体" w:eastAsia="楷体" w:cs="楷体"/>
          <w:b/>
          <w:bCs/>
          <w:sz w:val="44"/>
          <w:szCs w:val="44"/>
          <w:lang w:val="en-US" w:eastAsia="zh-CN"/>
        </w:rPr>
        <w:t>9</w:t>
      </w:r>
      <w:r>
        <w:rPr>
          <w:rFonts w:hint="eastAsia" w:ascii="楷体" w:hAnsi="楷体" w:eastAsia="楷体" w:cs="楷体"/>
          <w:b/>
          <w:bCs/>
          <w:sz w:val="44"/>
          <w:szCs w:val="44"/>
        </w:rPr>
        <w:t>月</w:t>
      </w:r>
    </w:p>
    <w:p w14:paraId="517BFC77">
      <w:pPr>
        <w:rPr>
          <w:rFonts w:hint="eastAsia" w:ascii="楷体" w:hAnsi="楷体" w:eastAsia="楷体" w:cs="楷体"/>
          <w:b/>
          <w:bCs/>
          <w:sz w:val="44"/>
          <w:szCs w:val="44"/>
        </w:rPr>
      </w:pPr>
    </w:p>
    <w:p w14:paraId="4B0022A1">
      <w:pPr>
        <w:bidi w:val="0"/>
        <w:rPr>
          <w:b/>
          <w:bCs/>
          <w:sz w:val="56"/>
          <w:szCs w:val="56"/>
        </w:rPr>
      </w:pPr>
      <w:r>
        <w:rPr>
          <w:sz w:val="32"/>
          <w:szCs w:val="32"/>
        </w:rPr>
        <w:br w:type="page"/>
      </w:r>
      <w:r>
        <w:rPr>
          <w:b/>
          <w:bCs/>
          <w:sz w:val="36"/>
          <w:szCs w:val="36"/>
        </w:rPr>
        <w:t xml:space="preserve"> </w:t>
      </w:r>
      <w:r>
        <w:rPr>
          <w:b/>
          <w:bCs/>
          <w:sz w:val="36"/>
          <w:szCs w:val="44"/>
          <w:lang w:val="zh-CN"/>
        </w:rPr>
        <w:t>目录</w:t>
      </w:r>
    </w:p>
    <w:p w14:paraId="2CA4CDB9">
      <w:pPr>
        <w:pStyle w:val="12"/>
        <w:tabs>
          <w:tab w:val="right" w:leader="dot" w:pos="8306"/>
        </w:tabs>
      </w:pPr>
      <w:r>
        <w:rPr>
          <w:sz w:val="24"/>
          <w:szCs w:val="32"/>
        </w:rPr>
        <w:fldChar w:fldCharType="begin"/>
      </w:r>
      <w:r>
        <w:rPr>
          <w:sz w:val="24"/>
          <w:szCs w:val="32"/>
        </w:rPr>
        <w:instrText xml:space="preserve"> TOC \o "1-3" \h \z \u </w:instrText>
      </w:r>
      <w:r>
        <w:rPr>
          <w:sz w:val="24"/>
          <w:szCs w:val="32"/>
        </w:rPr>
        <w:fldChar w:fldCharType="separate"/>
      </w:r>
      <w:r>
        <w:rPr>
          <w:szCs w:val="32"/>
        </w:rPr>
        <w:fldChar w:fldCharType="begin"/>
      </w:r>
      <w:r>
        <w:rPr>
          <w:szCs w:val="32"/>
        </w:rPr>
        <w:instrText xml:space="preserve"> HYPERLINK \l _Toc15211 </w:instrText>
      </w:r>
      <w:r>
        <w:rPr>
          <w:szCs w:val="32"/>
        </w:rPr>
        <w:fldChar w:fldCharType="separate"/>
      </w:r>
      <w:r>
        <w:t>第一章 培养目标概述</w:t>
      </w:r>
      <w:r>
        <w:tab/>
      </w:r>
      <w:r>
        <w:fldChar w:fldCharType="begin"/>
      </w:r>
      <w:r>
        <w:instrText xml:space="preserve"> PAGEREF _Toc15211 \h </w:instrText>
      </w:r>
      <w:r>
        <w:fldChar w:fldCharType="separate"/>
      </w:r>
      <w:r>
        <w:t>3</w:t>
      </w:r>
      <w:r>
        <w:fldChar w:fldCharType="end"/>
      </w:r>
      <w:r>
        <w:rPr>
          <w:szCs w:val="32"/>
        </w:rPr>
        <w:fldChar w:fldCharType="end"/>
      </w:r>
    </w:p>
    <w:p w14:paraId="701FC582">
      <w:pPr>
        <w:pStyle w:val="13"/>
        <w:tabs>
          <w:tab w:val="right" w:leader="dot" w:pos="8306"/>
        </w:tabs>
      </w:pPr>
      <w:r>
        <w:rPr>
          <w:bCs/>
          <w:szCs w:val="32"/>
          <w:lang w:val="zh-CN"/>
        </w:rPr>
        <w:fldChar w:fldCharType="begin"/>
      </w:r>
      <w:r>
        <w:rPr>
          <w:bCs/>
          <w:szCs w:val="32"/>
          <w:lang w:val="zh-CN"/>
        </w:rPr>
        <w:instrText xml:space="preserve"> HYPERLINK \l _Toc4111 </w:instrText>
      </w:r>
      <w:r>
        <w:rPr>
          <w:bCs/>
          <w:szCs w:val="32"/>
          <w:lang w:val="zh-CN"/>
        </w:rPr>
        <w:fldChar w:fldCharType="separate"/>
      </w:r>
      <w:r>
        <w:rPr>
          <w:rFonts w:hint="eastAsia"/>
        </w:rPr>
        <w:t>一、</w:t>
      </w:r>
      <w:r>
        <w:t>专业名称及代码</w:t>
      </w:r>
      <w:r>
        <w:tab/>
      </w:r>
      <w:r>
        <w:fldChar w:fldCharType="begin"/>
      </w:r>
      <w:r>
        <w:instrText xml:space="preserve"> PAGEREF _Toc4111 \h </w:instrText>
      </w:r>
      <w:r>
        <w:fldChar w:fldCharType="separate"/>
      </w:r>
      <w:r>
        <w:t>3</w:t>
      </w:r>
      <w:r>
        <w:fldChar w:fldCharType="end"/>
      </w:r>
      <w:r>
        <w:rPr>
          <w:bCs/>
          <w:szCs w:val="32"/>
          <w:lang w:val="zh-CN"/>
        </w:rPr>
        <w:fldChar w:fldCharType="end"/>
      </w:r>
    </w:p>
    <w:p w14:paraId="3224C774">
      <w:pPr>
        <w:pStyle w:val="13"/>
        <w:tabs>
          <w:tab w:val="right" w:leader="dot" w:pos="8306"/>
        </w:tabs>
      </w:pPr>
      <w:r>
        <w:rPr>
          <w:bCs/>
          <w:szCs w:val="32"/>
          <w:lang w:val="zh-CN"/>
        </w:rPr>
        <w:fldChar w:fldCharType="begin"/>
      </w:r>
      <w:r>
        <w:rPr>
          <w:bCs/>
          <w:szCs w:val="32"/>
          <w:lang w:val="zh-CN"/>
        </w:rPr>
        <w:instrText xml:space="preserve"> HYPERLINK \l _Toc21162 </w:instrText>
      </w:r>
      <w:r>
        <w:rPr>
          <w:bCs/>
          <w:szCs w:val="32"/>
          <w:lang w:val="zh-CN"/>
        </w:rPr>
        <w:fldChar w:fldCharType="separate"/>
      </w:r>
      <w:r>
        <w:rPr>
          <w:rFonts w:hint="eastAsia"/>
        </w:rPr>
        <w:t>二、入学</w:t>
      </w:r>
      <w:r>
        <w:t>要求</w:t>
      </w:r>
      <w:r>
        <w:tab/>
      </w:r>
      <w:r>
        <w:fldChar w:fldCharType="begin"/>
      </w:r>
      <w:r>
        <w:instrText xml:space="preserve"> PAGEREF _Toc21162 \h </w:instrText>
      </w:r>
      <w:r>
        <w:fldChar w:fldCharType="separate"/>
      </w:r>
      <w:r>
        <w:t>3</w:t>
      </w:r>
      <w:r>
        <w:fldChar w:fldCharType="end"/>
      </w:r>
      <w:r>
        <w:rPr>
          <w:bCs/>
          <w:szCs w:val="32"/>
          <w:lang w:val="zh-CN"/>
        </w:rPr>
        <w:fldChar w:fldCharType="end"/>
      </w:r>
    </w:p>
    <w:p w14:paraId="313F9A3F">
      <w:pPr>
        <w:pStyle w:val="13"/>
        <w:tabs>
          <w:tab w:val="right" w:leader="dot" w:pos="8306"/>
        </w:tabs>
      </w:pPr>
      <w:r>
        <w:rPr>
          <w:bCs/>
          <w:szCs w:val="32"/>
          <w:lang w:val="zh-CN"/>
        </w:rPr>
        <w:fldChar w:fldCharType="begin"/>
      </w:r>
      <w:r>
        <w:rPr>
          <w:bCs/>
          <w:szCs w:val="32"/>
          <w:lang w:val="zh-CN"/>
        </w:rPr>
        <w:instrText xml:space="preserve"> HYPERLINK \l _Toc2165 </w:instrText>
      </w:r>
      <w:r>
        <w:rPr>
          <w:bCs/>
          <w:szCs w:val="32"/>
          <w:lang w:val="zh-CN"/>
        </w:rPr>
        <w:fldChar w:fldCharType="separate"/>
      </w:r>
      <w:r>
        <w:rPr>
          <w:rFonts w:hint="eastAsia"/>
        </w:rPr>
        <w:t>三、</w:t>
      </w:r>
      <w:r>
        <w:t>修业年限</w:t>
      </w:r>
      <w:r>
        <w:tab/>
      </w:r>
      <w:r>
        <w:fldChar w:fldCharType="begin"/>
      </w:r>
      <w:r>
        <w:instrText xml:space="preserve"> PAGEREF _Toc2165 \h </w:instrText>
      </w:r>
      <w:r>
        <w:fldChar w:fldCharType="separate"/>
      </w:r>
      <w:r>
        <w:t>3</w:t>
      </w:r>
      <w:r>
        <w:fldChar w:fldCharType="end"/>
      </w:r>
      <w:r>
        <w:rPr>
          <w:bCs/>
          <w:szCs w:val="32"/>
          <w:lang w:val="zh-CN"/>
        </w:rPr>
        <w:fldChar w:fldCharType="end"/>
      </w:r>
    </w:p>
    <w:p w14:paraId="727D4AE5">
      <w:pPr>
        <w:pStyle w:val="13"/>
        <w:tabs>
          <w:tab w:val="right" w:leader="dot" w:pos="8306"/>
        </w:tabs>
      </w:pPr>
      <w:r>
        <w:rPr>
          <w:bCs/>
          <w:szCs w:val="32"/>
          <w:lang w:val="zh-CN"/>
        </w:rPr>
        <w:fldChar w:fldCharType="begin"/>
      </w:r>
      <w:r>
        <w:rPr>
          <w:bCs/>
          <w:szCs w:val="32"/>
          <w:lang w:val="zh-CN"/>
        </w:rPr>
        <w:instrText xml:space="preserve"> HYPERLINK \l _Toc28843 </w:instrText>
      </w:r>
      <w:r>
        <w:rPr>
          <w:bCs/>
          <w:szCs w:val="32"/>
          <w:lang w:val="zh-CN"/>
        </w:rPr>
        <w:fldChar w:fldCharType="separate"/>
      </w:r>
      <w:r>
        <w:rPr>
          <w:rFonts w:hint="eastAsia"/>
        </w:rPr>
        <w:t>四、</w:t>
      </w:r>
      <w:r>
        <w:t>职业面向</w:t>
      </w:r>
      <w:r>
        <w:tab/>
      </w:r>
      <w:r>
        <w:fldChar w:fldCharType="begin"/>
      </w:r>
      <w:r>
        <w:instrText xml:space="preserve"> PAGEREF _Toc28843 \h </w:instrText>
      </w:r>
      <w:r>
        <w:fldChar w:fldCharType="separate"/>
      </w:r>
      <w:r>
        <w:t>3</w:t>
      </w:r>
      <w:r>
        <w:fldChar w:fldCharType="end"/>
      </w:r>
      <w:r>
        <w:rPr>
          <w:bCs/>
          <w:szCs w:val="32"/>
          <w:lang w:val="zh-CN"/>
        </w:rPr>
        <w:fldChar w:fldCharType="end"/>
      </w:r>
    </w:p>
    <w:p w14:paraId="3B8502E7">
      <w:pPr>
        <w:pStyle w:val="13"/>
        <w:tabs>
          <w:tab w:val="right" w:leader="dot" w:pos="8306"/>
        </w:tabs>
      </w:pPr>
      <w:r>
        <w:rPr>
          <w:bCs/>
          <w:szCs w:val="32"/>
          <w:lang w:val="zh-CN"/>
        </w:rPr>
        <w:fldChar w:fldCharType="begin"/>
      </w:r>
      <w:r>
        <w:rPr>
          <w:bCs/>
          <w:szCs w:val="32"/>
          <w:lang w:val="zh-CN"/>
        </w:rPr>
        <w:instrText xml:space="preserve"> HYPERLINK \l _Toc21493 </w:instrText>
      </w:r>
      <w:r>
        <w:rPr>
          <w:bCs/>
          <w:szCs w:val="32"/>
          <w:lang w:val="zh-CN"/>
        </w:rPr>
        <w:fldChar w:fldCharType="separate"/>
      </w:r>
      <w:r>
        <w:rPr>
          <w:rFonts w:hint="eastAsia"/>
        </w:rPr>
        <w:t>五、</w:t>
      </w:r>
      <w:r>
        <w:t>培养目标与培养规格</w:t>
      </w:r>
      <w:r>
        <w:tab/>
      </w:r>
      <w:r>
        <w:fldChar w:fldCharType="begin"/>
      </w:r>
      <w:r>
        <w:instrText xml:space="preserve"> PAGEREF _Toc21493 \h </w:instrText>
      </w:r>
      <w:r>
        <w:fldChar w:fldCharType="separate"/>
      </w:r>
      <w:r>
        <w:t>4</w:t>
      </w:r>
      <w:r>
        <w:fldChar w:fldCharType="end"/>
      </w:r>
      <w:r>
        <w:rPr>
          <w:bCs/>
          <w:szCs w:val="32"/>
          <w:lang w:val="zh-CN"/>
        </w:rPr>
        <w:fldChar w:fldCharType="end"/>
      </w:r>
    </w:p>
    <w:p w14:paraId="23AEAE09">
      <w:pPr>
        <w:pStyle w:val="6"/>
        <w:tabs>
          <w:tab w:val="right" w:leader="dot" w:pos="8306"/>
        </w:tabs>
      </w:pPr>
      <w:r>
        <w:rPr>
          <w:bCs/>
          <w:szCs w:val="32"/>
          <w:lang w:val="zh-CN"/>
        </w:rPr>
        <w:fldChar w:fldCharType="begin"/>
      </w:r>
      <w:r>
        <w:rPr>
          <w:bCs/>
          <w:szCs w:val="32"/>
          <w:lang w:val="zh-CN"/>
        </w:rPr>
        <w:instrText xml:space="preserve"> HYPERLINK \l _Toc27713 </w:instrText>
      </w:r>
      <w:r>
        <w:rPr>
          <w:bCs/>
          <w:szCs w:val="32"/>
          <w:lang w:val="zh-CN"/>
        </w:rPr>
        <w:fldChar w:fldCharType="separate"/>
      </w:r>
      <w:r>
        <w:rPr>
          <w:rFonts w:hint="eastAsia"/>
        </w:rPr>
        <w:t>（一）培养</w:t>
      </w:r>
      <w:r>
        <w:t>目标</w:t>
      </w:r>
      <w:r>
        <w:tab/>
      </w:r>
      <w:r>
        <w:fldChar w:fldCharType="begin"/>
      </w:r>
      <w:r>
        <w:instrText xml:space="preserve"> PAGEREF _Toc27713 \h </w:instrText>
      </w:r>
      <w:r>
        <w:fldChar w:fldCharType="separate"/>
      </w:r>
      <w:r>
        <w:t>4</w:t>
      </w:r>
      <w:r>
        <w:fldChar w:fldCharType="end"/>
      </w:r>
      <w:r>
        <w:rPr>
          <w:bCs/>
          <w:szCs w:val="32"/>
          <w:lang w:val="zh-CN"/>
        </w:rPr>
        <w:fldChar w:fldCharType="end"/>
      </w:r>
    </w:p>
    <w:p w14:paraId="6413B80C">
      <w:pPr>
        <w:pStyle w:val="6"/>
        <w:tabs>
          <w:tab w:val="right" w:leader="dot" w:pos="8306"/>
        </w:tabs>
      </w:pPr>
      <w:r>
        <w:rPr>
          <w:bCs/>
          <w:szCs w:val="32"/>
          <w:lang w:val="zh-CN"/>
        </w:rPr>
        <w:fldChar w:fldCharType="begin"/>
      </w:r>
      <w:r>
        <w:rPr>
          <w:bCs/>
          <w:szCs w:val="32"/>
          <w:lang w:val="zh-CN"/>
        </w:rPr>
        <w:instrText xml:space="preserve"> HYPERLINK \l _Toc23313 </w:instrText>
      </w:r>
      <w:r>
        <w:rPr>
          <w:bCs/>
          <w:szCs w:val="32"/>
          <w:lang w:val="zh-CN"/>
        </w:rPr>
        <w:fldChar w:fldCharType="separate"/>
      </w:r>
      <w:r>
        <w:rPr>
          <w:rFonts w:hint="eastAsia"/>
        </w:rPr>
        <w:t>（二）</w:t>
      </w:r>
      <w:r>
        <w:t>培养规格</w:t>
      </w:r>
      <w:r>
        <w:tab/>
      </w:r>
      <w:r>
        <w:fldChar w:fldCharType="begin"/>
      </w:r>
      <w:r>
        <w:instrText xml:space="preserve"> PAGEREF _Toc23313 \h </w:instrText>
      </w:r>
      <w:r>
        <w:fldChar w:fldCharType="separate"/>
      </w:r>
      <w:r>
        <w:t>4</w:t>
      </w:r>
      <w:r>
        <w:fldChar w:fldCharType="end"/>
      </w:r>
      <w:r>
        <w:rPr>
          <w:bCs/>
          <w:szCs w:val="32"/>
          <w:lang w:val="zh-CN"/>
        </w:rPr>
        <w:fldChar w:fldCharType="end"/>
      </w:r>
    </w:p>
    <w:p w14:paraId="5D129475">
      <w:pPr>
        <w:pStyle w:val="13"/>
        <w:tabs>
          <w:tab w:val="right" w:leader="dot" w:pos="8306"/>
        </w:tabs>
      </w:pPr>
      <w:r>
        <w:rPr>
          <w:bCs/>
          <w:szCs w:val="32"/>
          <w:lang w:val="zh-CN"/>
        </w:rPr>
        <w:fldChar w:fldCharType="begin"/>
      </w:r>
      <w:r>
        <w:rPr>
          <w:bCs/>
          <w:szCs w:val="32"/>
          <w:lang w:val="zh-CN"/>
        </w:rPr>
        <w:instrText xml:space="preserve"> HYPERLINK \l _Toc11514 </w:instrText>
      </w:r>
      <w:r>
        <w:rPr>
          <w:bCs/>
          <w:szCs w:val="32"/>
          <w:lang w:val="zh-CN"/>
        </w:rPr>
        <w:fldChar w:fldCharType="separate"/>
      </w:r>
      <w:r>
        <w:rPr>
          <w:rFonts w:hint="eastAsia"/>
        </w:rPr>
        <w:t>六</w:t>
      </w:r>
      <w:r>
        <w:t>、毕业要求</w:t>
      </w:r>
      <w:r>
        <w:tab/>
      </w:r>
      <w:r>
        <w:fldChar w:fldCharType="begin"/>
      </w:r>
      <w:r>
        <w:instrText xml:space="preserve"> PAGEREF _Toc11514 \h </w:instrText>
      </w:r>
      <w:r>
        <w:fldChar w:fldCharType="separate"/>
      </w:r>
      <w:r>
        <w:t>5</w:t>
      </w:r>
      <w:r>
        <w:fldChar w:fldCharType="end"/>
      </w:r>
      <w:r>
        <w:rPr>
          <w:bCs/>
          <w:szCs w:val="32"/>
          <w:lang w:val="zh-CN"/>
        </w:rPr>
        <w:fldChar w:fldCharType="end"/>
      </w:r>
    </w:p>
    <w:p w14:paraId="256D4902">
      <w:pPr>
        <w:pStyle w:val="13"/>
        <w:tabs>
          <w:tab w:val="right" w:leader="dot" w:pos="8306"/>
        </w:tabs>
      </w:pPr>
      <w:r>
        <w:rPr>
          <w:bCs/>
          <w:szCs w:val="32"/>
          <w:lang w:val="zh-CN"/>
        </w:rPr>
        <w:fldChar w:fldCharType="begin"/>
      </w:r>
      <w:r>
        <w:rPr>
          <w:bCs/>
          <w:szCs w:val="32"/>
          <w:lang w:val="zh-CN"/>
        </w:rPr>
        <w:instrText xml:space="preserve"> HYPERLINK \l _Toc19429 </w:instrText>
      </w:r>
      <w:r>
        <w:rPr>
          <w:bCs/>
          <w:szCs w:val="32"/>
          <w:lang w:val="zh-CN"/>
        </w:rPr>
        <w:fldChar w:fldCharType="separate"/>
      </w:r>
      <w:r>
        <w:rPr>
          <w:rFonts w:hint="eastAsia"/>
          <w:bCs/>
          <w:szCs w:val="32"/>
          <w:lang w:val="en-US" w:eastAsia="zh-CN"/>
        </w:rPr>
        <w:t>七、主要接续专业</w:t>
      </w:r>
      <w:r>
        <w:tab/>
      </w:r>
      <w:r>
        <w:fldChar w:fldCharType="begin"/>
      </w:r>
      <w:r>
        <w:instrText xml:space="preserve"> PAGEREF _Toc19429 \h </w:instrText>
      </w:r>
      <w:r>
        <w:fldChar w:fldCharType="separate"/>
      </w:r>
      <w:r>
        <w:t>5</w:t>
      </w:r>
      <w:r>
        <w:fldChar w:fldCharType="end"/>
      </w:r>
      <w:r>
        <w:rPr>
          <w:bCs/>
          <w:szCs w:val="32"/>
          <w:lang w:val="zh-CN"/>
        </w:rPr>
        <w:fldChar w:fldCharType="end"/>
      </w:r>
    </w:p>
    <w:p w14:paraId="2E5A823D">
      <w:pPr>
        <w:pStyle w:val="12"/>
        <w:tabs>
          <w:tab w:val="right" w:leader="dot" w:pos="8306"/>
        </w:tabs>
      </w:pPr>
      <w:r>
        <w:rPr>
          <w:bCs/>
          <w:szCs w:val="32"/>
          <w:lang w:val="zh-CN"/>
        </w:rPr>
        <w:fldChar w:fldCharType="begin"/>
      </w:r>
      <w:r>
        <w:rPr>
          <w:bCs/>
          <w:szCs w:val="32"/>
          <w:lang w:val="zh-CN"/>
        </w:rPr>
        <w:instrText xml:space="preserve"> HYPERLINK \l _Toc8735 </w:instrText>
      </w:r>
      <w:r>
        <w:rPr>
          <w:bCs/>
          <w:szCs w:val="32"/>
          <w:lang w:val="zh-CN"/>
        </w:rPr>
        <w:fldChar w:fldCharType="separate"/>
      </w:r>
      <w:r>
        <w:t>第二章 课程设计</w:t>
      </w:r>
      <w:r>
        <w:tab/>
      </w:r>
      <w:r>
        <w:fldChar w:fldCharType="begin"/>
      </w:r>
      <w:r>
        <w:instrText xml:space="preserve"> PAGEREF _Toc8735 \h </w:instrText>
      </w:r>
      <w:r>
        <w:fldChar w:fldCharType="separate"/>
      </w:r>
      <w:r>
        <w:t>6</w:t>
      </w:r>
      <w:r>
        <w:fldChar w:fldCharType="end"/>
      </w:r>
      <w:r>
        <w:rPr>
          <w:bCs/>
          <w:szCs w:val="32"/>
          <w:lang w:val="zh-CN"/>
        </w:rPr>
        <w:fldChar w:fldCharType="end"/>
      </w:r>
    </w:p>
    <w:p w14:paraId="47B9F468">
      <w:pPr>
        <w:pStyle w:val="13"/>
        <w:tabs>
          <w:tab w:val="right" w:leader="dot" w:pos="8306"/>
        </w:tabs>
      </w:pPr>
      <w:r>
        <w:rPr>
          <w:bCs/>
          <w:szCs w:val="32"/>
          <w:lang w:val="zh-CN"/>
        </w:rPr>
        <w:fldChar w:fldCharType="begin"/>
      </w:r>
      <w:r>
        <w:rPr>
          <w:bCs/>
          <w:szCs w:val="32"/>
          <w:lang w:val="zh-CN"/>
        </w:rPr>
        <w:instrText xml:space="preserve"> HYPERLINK \l _Toc29620 </w:instrText>
      </w:r>
      <w:r>
        <w:rPr>
          <w:bCs/>
          <w:szCs w:val="32"/>
          <w:lang w:val="zh-CN"/>
        </w:rPr>
        <w:fldChar w:fldCharType="separate"/>
      </w:r>
      <w:r>
        <w:rPr>
          <w:rFonts w:hint="eastAsia"/>
        </w:rPr>
        <w:t>一、计算机</w:t>
      </w:r>
      <w:r>
        <w:t>平面设计专业课程体系及结构</w:t>
      </w:r>
      <w:r>
        <w:tab/>
      </w:r>
      <w:r>
        <w:fldChar w:fldCharType="begin"/>
      </w:r>
      <w:r>
        <w:instrText xml:space="preserve"> PAGEREF _Toc29620 \h </w:instrText>
      </w:r>
      <w:r>
        <w:fldChar w:fldCharType="separate"/>
      </w:r>
      <w:r>
        <w:t>6</w:t>
      </w:r>
      <w:r>
        <w:fldChar w:fldCharType="end"/>
      </w:r>
      <w:r>
        <w:rPr>
          <w:bCs/>
          <w:szCs w:val="32"/>
          <w:lang w:val="zh-CN"/>
        </w:rPr>
        <w:fldChar w:fldCharType="end"/>
      </w:r>
    </w:p>
    <w:p w14:paraId="0F706F89">
      <w:pPr>
        <w:pStyle w:val="6"/>
        <w:tabs>
          <w:tab w:val="right" w:leader="dot" w:pos="8306"/>
        </w:tabs>
      </w:pPr>
      <w:r>
        <w:rPr>
          <w:bCs/>
          <w:szCs w:val="32"/>
          <w:lang w:val="zh-CN"/>
        </w:rPr>
        <w:fldChar w:fldCharType="begin"/>
      </w:r>
      <w:r>
        <w:rPr>
          <w:bCs/>
          <w:szCs w:val="32"/>
          <w:lang w:val="zh-CN"/>
        </w:rPr>
        <w:instrText xml:space="preserve"> HYPERLINK \l _Toc31387 </w:instrText>
      </w:r>
      <w:r>
        <w:rPr>
          <w:bCs/>
          <w:szCs w:val="32"/>
          <w:lang w:val="zh-CN"/>
        </w:rPr>
        <w:fldChar w:fldCharType="separate"/>
      </w:r>
      <w:r>
        <w:rPr>
          <w:rFonts w:hint="eastAsia"/>
        </w:rPr>
        <w:t>（一）公共基础课</w:t>
      </w:r>
      <w:r>
        <w:tab/>
      </w:r>
      <w:r>
        <w:fldChar w:fldCharType="begin"/>
      </w:r>
      <w:r>
        <w:instrText xml:space="preserve"> PAGEREF _Toc31387 \h </w:instrText>
      </w:r>
      <w:r>
        <w:fldChar w:fldCharType="separate"/>
      </w:r>
      <w:r>
        <w:t>6</w:t>
      </w:r>
      <w:r>
        <w:fldChar w:fldCharType="end"/>
      </w:r>
      <w:r>
        <w:rPr>
          <w:bCs/>
          <w:szCs w:val="32"/>
          <w:lang w:val="zh-CN"/>
        </w:rPr>
        <w:fldChar w:fldCharType="end"/>
      </w:r>
    </w:p>
    <w:p w14:paraId="5E89C3E5">
      <w:pPr>
        <w:pStyle w:val="6"/>
        <w:tabs>
          <w:tab w:val="right" w:leader="dot" w:pos="8306"/>
        </w:tabs>
      </w:pPr>
      <w:r>
        <w:rPr>
          <w:bCs/>
          <w:szCs w:val="32"/>
          <w:lang w:val="zh-CN"/>
        </w:rPr>
        <w:fldChar w:fldCharType="begin"/>
      </w:r>
      <w:r>
        <w:rPr>
          <w:bCs/>
          <w:szCs w:val="32"/>
          <w:lang w:val="zh-CN"/>
        </w:rPr>
        <w:instrText xml:space="preserve"> HYPERLINK \l _Toc18852 </w:instrText>
      </w:r>
      <w:r>
        <w:rPr>
          <w:bCs/>
          <w:szCs w:val="32"/>
          <w:lang w:val="zh-CN"/>
        </w:rPr>
        <w:fldChar w:fldCharType="separate"/>
      </w:r>
      <w:r>
        <w:rPr>
          <w:rFonts w:hint="eastAsia"/>
        </w:rPr>
        <w:t>（二）专业核心课程</w:t>
      </w:r>
      <w:r>
        <w:tab/>
      </w:r>
      <w:r>
        <w:fldChar w:fldCharType="begin"/>
      </w:r>
      <w:r>
        <w:instrText xml:space="preserve"> PAGEREF _Toc18852 \h </w:instrText>
      </w:r>
      <w:r>
        <w:fldChar w:fldCharType="separate"/>
      </w:r>
      <w:r>
        <w:t>13</w:t>
      </w:r>
      <w:r>
        <w:fldChar w:fldCharType="end"/>
      </w:r>
      <w:r>
        <w:rPr>
          <w:bCs/>
          <w:szCs w:val="32"/>
          <w:lang w:val="zh-CN"/>
        </w:rPr>
        <w:fldChar w:fldCharType="end"/>
      </w:r>
    </w:p>
    <w:p w14:paraId="2BF486AE">
      <w:pPr>
        <w:pStyle w:val="6"/>
        <w:tabs>
          <w:tab w:val="right" w:leader="dot" w:pos="8306"/>
        </w:tabs>
      </w:pPr>
      <w:r>
        <w:rPr>
          <w:bCs/>
          <w:szCs w:val="32"/>
          <w:lang w:val="zh-CN"/>
        </w:rPr>
        <w:fldChar w:fldCharType="begin"/>
      </w:r>
      <w:r>
        <w:rPr>
          <w:bCs/>
          <w:szCs w:val="32"/>
          <w:lang w:val="zh-CN"/>
        </w:rPr>
        <w:instrText xml:space="preserve"> HYPERLINK \l _Toc27966 </w:instrText>
      </w:r>
      <w:r>
        <w:rPr>
          <w:bCs/>
          <w:szCs w:val="32"/>
          <w:lang w:val="zh-CN"/>
        </w:rPr>
        <w:fldChar w:fldCharType="separate"/>
      </w:r>
      <w:r>
        <w:rPr>
          <w:rFonts w:hint="eastAsia"/>
        </w:rPr>
        <w:t>（三）专业限选课程</w:t>
      </w:r>
      <w:r>
        <w:tab/>
      </w:r>
      <w:r>
        <w:fldChar w:fldCharType="begin"/>
      </w:r>
      <w:r>
        <w:instrText xml:space="preserve"> PAGEREF _Toc27966 \h </w:instrText>
      </w:r>
      <w:r>
        <w:fldChar w:fldCharType="separate"/>
      </w:r>
      <w:r>
        <w:t>16</w:t>
      </w:r>
      <w:r>
        <w:fldChar w:fldCharType="end"/>
      </w:r>
      <w:r>
        <w:rPr>
          <w:bCs/>
          <w:szCs w:val="32"/>
          <w:lang w:val="zh-CN"/>
        </w:rPr>
        <w:fldChar w:fldCharType="end"/>
      </w:r>
    </w:p>
    <w:p w14:paraId="121A842C">
      <w:pPr>
        <w:pStyle w:val="6"/>
        <w:tabs>
          <w:tab w:val="right" w:leader="dot" w:pos="8306"/>
        </w:tabs>
      </w:pPr>
      <w:r>
        <w:rPr>
          <w:bCs/>
          <w:szCs w:val="32"/>
          <w:lang w:val="zh-CN"/>
        </w:rPr>
        <w:fldChar w:fldCharType="begin"/>
      </w:r>
      <w:r>
        <w:rPr>
          <w:bCs/>
          <w:szCs w:val="32"/>
          <w:lang w:val="zh-CN"/>
        </w:rPr>
        <w:instrText xml:space="preserve"> HYPERLINK \l _Toc23681 </w:instrText>
      </w:r>
      <w:r>
        <w:rPr>
          <w:bCs/>
          <w:szCs w:val="32"/>
          <w:lang w:val="zh-CN"/>
        </w:rPr>
        <w:fldChar w:fldCharType="separate"/>
      </w:r>
      <w:r>
        <w:rPr>
          <w:rFonts w:hint="eastAsia"/>
          <w:szCs w:val="32"/>
          <w:lang w:val="en-US" w:eastAsia="zh-CN"/>
        </w:rPr>
        <w:t>（四）实践性教学环节</w:t>
      </w:r>
      <w:r>
        <w:tab/>
      </w:r>
      <w:r>
        <w:fldChar w:fldCharType="begin"/>
      </w:r>
      <w:r>
        <w:instrText xml:space="preserve"> PAGEREF _Toc23681 \h </w:instrText>
      </w:r>
      <w:r>
        <w:fldChar w:fldCharType="separate"/>
      </w:r>
      <w:r>
        <w:t>19</w:t>
      </w:r>
      <w:r>
        <w:fldChar w:fldCharType="end"/>
      </w:r>
      <w:r>
        <w:rPr>
          <w:bCs/>
          <w:szCs w:val="32"/>
          <w:lang w:val="zh-CN"/>
        </w:rPr>
        <w:fldChar w:fldCharType="end"/>
      </w:r>
    </w:p>
    <w:p w14:paraId="45F7533E">
      <w:pPr>
        <w:pStyle w:val="13"/>
        <w:tabs>
          <w:tab w:val="right" w:leader="dot" w:pos="8306"/>
        </w:tabs>
      </w:pPr>
      <w:r>
        <w:rPr>
          <w:bCs/>
          <w:szCs w:val="32"/>
          <w:lang w:val="zh-CN"/>
        </w:rPr>
        <w:fldChar w:fldCharType="begin"/>
      </w:r>
      <w:r>
        <w:rPr>
          <w:bCs/>
          <w:szCs w:val="32"/>
          <w:lang w:val="zh-CN"/>
        </w:rPr>
        <w:instrText xml:space="preserve"> HYPERLINK \l _Toc7159 </w:instrText>
      </w:r>
      <w:r>
        <w:rPr>
          <w:bCs/>
          <w:szCs w:val="32"/>
          <w:lang w:val="zh-CN"/>
        </w:rPr>
        <w:fldChar w:fldCharType="separate"/>
      </w:r>
      <w:r>
        <w:rPr>
          <w:rFonts w:hint="eastAsia"/>
        </w:rPr>
        <w:t>二、</w:t>
      </w:r>
      <w:r>
        <w:t>学时安排</w:t>
      </w:r>
      <w:r>
        <w:tab/>
      </w:r>
      <w:r>
        <w:fldChar w:fldCharType="begin"/>
      </w:r>
      <w:r>
        <w:instrText xml:space="preserve"> PAGEREF _Toc7159 \h </w:instrText>
      </w:r>
      <w:r>
        <w:fldChar w:fldCharType="separate"/>
      </w:r>
      <w:r>
        <w:t>19</w:t>
      </w:r>
      <w:r>
        <w:fldChar w:fldCharType="end"/>
      </w:r>
      <w:r>
        <w:rPr>
          <w:bCs/>
          <w:szCs w:val="32"/>
          <w:lang w:val="zh-CN"/>
        </w:rPr>
        <w:fldChar w:fldCharType="end"/>
      </w:r>
    </w:p>
    <w:p w14:paraId="6AA09BAF">
      <w:pPr>
        <w:pStyle w:val="12"/>
        <w:tabs>
          <w:tab w:val="right" w:leader="dot" w:pos="8306"/>
        </w:tabs>
      </w:pPr>
      <w:r>
        <w:rPr>
          <w:bCs/>
          <w:szCs w:val="32"/>
          <w:lang w:val="zh-CN"/>
        </w:rPr>
        <w:fldChar w:fldCharType="begin"/>
      </w:r>
      <w:r>
        <w:rPr>
          <w:bCs/>
          <w:szCs w:val="32"/>
          <w:lang w:val="zh-CN"/>
        </w:rPr>
        <w:instrText xml:space="preserve"> HYPERLINK \l _Toc9093 </w:instrText>
      </w:r>
      <w:r>
        <w:rPr>
          <w:bCs/>
          <w:szCs w:val="32"/>
          <w:lang w:val="zh-CN"/>
        </w:rPr>
        <w:fldChar w:fldCharType="separate"/>
      </w:r>
      <w:r>
        <w:rPr>
          <w:rFonts w:hint="eastAsia"/>
        </w:rPr>
        <w:t>课程设置与教学时间安排表</w:t>
      </w:r>
      <w:r>
        <w:tab/>
      </w:r>
      <w:r>
        <w:fldChar w:fldCharType="begin"/>
      </w:r>
      <w:r>
        <w:instrText xml:space="preserve"> PAGEREF _Toc9093 \h </w:instrText>
      </w:r>
      <w:r>
        <w:fldChar w:fldCharType="separate"/>
      </w:r>
      <w:r>
        <w:t>19</w:t>
      </w:r>
      <w:r>
        <w:fldChar w:fldCharType="end"/>
      </w:r>
      <w:r>
        <w:rPr>
          <w:bCs/>
          <w:szCs w:val="32"/>
          <w:lang w:val="zh-CN"/>
        </w:rPr>
        <w:fldChar w:fldCharType="end"/>
      </w:r>
    </w:p>
    <w:p w14:paraId="159E1624">
      <w:pPr>
        <w:pStyle w:val="13"/>
        <w:tabs>
          <w:tab w:val="right" w:leader="dot" w:pos="8306"/>
        </w:tabs>
      </w:pPr>
      <w:r>
        <w:rPr>
          <w:bCs/>
          <w:szCs w:val="32"/>
          <w:lang w:val="zh-CN"/>
        </w:rPr>
        <w:fldChar w:fldCharType="begin"/>
      </w:r>
      <w:r>
        <w:rPr>
          <w:bCs/>
          <w:szCs w:val="32"/>
          <w:lang w:val="zh-CN"/>
        </w:rPr>
        <w:instrText xml:space="preserve"> HYPERLINK \l _Toc12793 </w:instrText>
      </w:r>
      <w:r>
        <w:rPr>
          <w:bCs/>
          <w:szCs w:val="32"/>
          <w:lang w:val="zh-CN"/>
        </w:rPr>
        <w:fldChar w:fldCharType="separate"/>
      </w:r>
      <w:r>
        <w:rPr>
          <w:rFonts w:hint="eastAsia"/>
        </w:rPr>
        <w:t>三、教学</w:t>
      </w:r>
      <w:r>
        <w:t>进程总体安排</w:t>
      </w:r>
      <w:r>
        <w:tab/>
      </w:r>
      <w:r>
        <w:fldChar w:fldCharType="begin"/>
      </w:r>
      <w:r>
        <w:instrText xml:space="preserve"> PAGEREF _Toc12793 \h </w:instrText>
      </w:r>
      <w:r>
        <w:fldChar w:fldCharType="separate"/>
      </w:r>
      <w:r>
        <w:t>22</w:t>
      </w:r>
      <w:r>
        <w:fldChar w:fldCharType="end"/>
      </w:r>
      <w:r>
        <w:rPr>
          <w:bCs/>
          <w:szCs w:val="32"/>
          <w:lang w:val="zh-CN"/>
        </w:rPr>
        <w:fldChar w:fldCharType="end"/>
      </w:r>
    </w:p>
    <w:p w14:paraId="39D20397">
      <w:pPr>
        <w:pStyle w:val="6"/>
        <w:tabs>
          <w:tab w:val="right" w:leader="dot" w:pos="8306"/>
        </w:tabs>
      </w:pPr>
      <w:r>
        <w:rPr>
          <w:bCs/>
          <w:szCs w:val="32"/>
          <w:lang w:val="zh-CN"/>
        </w:rPr>
        <w:fldChar w:fldCharType="begin"/>
      </w:r>
      <w:r>
        <w:rPr>
          <w:bCs/>
          <w:szCs w:val="32"/>
          <w:lang w:val="zh-CN"/>
        </w:rPr>
        <w:instrText xml:space="preserve"> HYPERLINK \l _Toc29302 </w:instrText>
      </w:r>
      <w:r>
        <w:rPr>
          <w:bCs/>
          <w:szCs w:val="32"/>
          <w:lang w:val="zh-CN"/>
        </w:rPr>
        <w:fldChar w:fldCharType="separate"/>
      </w:r>
      <w:r>
        <w:rPr>
          <w:rFonts w:hint="eastAsia"/>
        </w:rPr>
        <w:t>（一）各类课程学时比例表</w:t>
      </w:r>
      <w:r>
        <w:tab/>
      </w:r>
      <w:r>
        <w:fldChar w:fldCharType="begin"/>
      </w:r>
      <w:r>
        <w:instrText xml:space="preserve"> PAGEREF _Toc29302 \h </w:instrText>
      </w:r>
      <w:r>
        <w:fldChar w:fldCharType="separate"/>
      </w:r>
      <w:r>
        <w:t>22</w:t>
      </w:r>
      <w:r>
        <w:fldChar w:fldCharType="end"/>
      </w:r>
      <w:r>
        <w:rPr>
          <w:bCs/>
          <w:szCs w:val="32"/>
          <w:lang w:val="zh-CN"/>
        </w:rPr>
        <w:fldChar w:fldCharType="end"/>
      </w:r>
    </w:p>
    <w:p w14:paraId="40D82317">
      <w:pPr>
        <w:pStyle w:val="6"/>
        <w:tabs>
          <w:tab w:val="right" w:leader="dot" w:pos="8306"/>
        </w:tabs>
      </w:pPr>
      <w:r>
        <w:rPr>
          <w:bCs/>
          <w:szCs w:val="32"/>
          <w:lang w:val="zh-CN"/>
        </w:rPr>
        <w:fldChar w:fldCharType="begin"/>
      </w:r>
      <w:r>
        <w:rPr>
          <w:bCs/>
          <w:szCs w:val="32"/>
          <w:lang w:val="zh-CN"/>
        </w:rPr>
        <w:instrText xml:space="preserve"> HYPERLINK \l _Toc7141 </w:instrText>
      </w:r>
      <w:r>
        <w:rPr>
          <w:bCs/>
          <w:szCs w:val="32"/>
          <w:lang w:val="zh-CN"/>
        </w:rPr>
        <w:fldChar w:fldCharType="separate"/>
      </w:r>
      <w:r>
        <w:rPr>
          <w:rFonts w:hint="eastAsia"/>
        </w:rPr>
        <w:t>（二）教学进程安排表</w:t>
      </w:r>
      <w:r>
        <w:tab/>
      </w:r>
      <w:r>
        <w:fldChar w:fldCharType="begin"/>
      </w:r>
      <w:r>
        <w:instrText xml:space="preserve"> PAGEREF _Toc7141 \h </w:instrText>
      </w:r>
      <w:r>
        <w:fldChar w:fldCharType="separate"/>
      </w:r>
      <w:r>
        <w:t>22</w:t>
      </w:r>
      <w:r>
        <w:fldChar w:fldCharType="end"/>
      </w:r>
      <w:r>
        <w:rPr>
          <w:bCs/>
          <w:szCs w:val="32"/>
          <w:lang w:val="zh-CN"/>
        </w:rPr>
        <w:fldChar w:fldCharType="end"/>
      </w:r>
    </w:p>
    <w:p w14:paraId="131C2C3F">
      <w:pPr>
        <w:pStyle w:val="12"/>
        <w:tabs>
          <w:tab w:val="right" w:leader="dot" w:pos="8306"/>
        </w:tabs>
      </w:pPr>
      <w:r>
        <w:rPr>
          <w:bCs/>
          <w:szCs w:val="32"/>
          <w:lang w:val="zh-CN"/>
        </w:rPr>
        <w:fldChar w:fldCharType="begin"/>
      </w:r>
      <w:r>
        <w:rPr>
          <w:bCs/>
          <w:szCs w:val="32"/>
          <w:lang w:val="zh-CN"/>
        </w:rPr>
        <w:instrText xml:space="preserve"> HYPERLINK \l _Toc5015 </w:instrText>
      </w:r>
      <w:r>
        <w:rPr>
          <w:bCs/>
          <w:szCs w:val="32"/>
          <w:lang w:val="zh-CN"/>
        </w:rPr>
        <w:fldChar w:fldCharType="separate"/>
      </w:r>
      <w:r>
        <w:rPr>
          <w:rFonts w:hint="eastAsia"/>
        </w:rPr>
        <w:t>第三章 教学评价</w:t>
      </w:r>
      <w:r>
        <w:tab/>
      </w:r>
      <w:r>
        <w:fldChar w:fldCharType="begin"/>
      </w:r>
      <w:r>
        <w:instrText xml:space="preserve"> PAGEREF _Toc5015 \h </w:instrText>
      </w:r>
      <w:r>
        <w:fldChar w:fldCharType="separate"/>
      </w:r>
      <w:r>
        <w:t>23</w:t>
      </w:r>
      <w:r>
        <w:fldChar w:fldCharType="end"/>
      </w:r>
      <w:r>
        <w:rPr>
          <w:bCs/>
          <w:szCs w:val="32"/>
          <w:lang w:val="zh-CN"/>
        </w:rPr>
        <w:fldChar w:fldCharType="end"/>
      </w:r>
    </w:p>
    <w:p w14:paraId="78571E73">
      <w:pPr>
        <w:pStyle w:val="13"/>
        <w:tabs>
          <w:tab w:val="right" w:leader="dot" w:pos="8306"/>
        </w:tabs>
      </w:pPr>
      <w:r>
        <w:rPr>
          <w:bCs/>
          <w:szCs w:val="32"/>
          <w:lang w:val="zh-CN"/>
        </w:rPr>
        <w:fldChar w:fldCharType="begin"/>
      </w:r>
      <w:r>
        <w:rPr>
          <w:bCs/>
          <w:szCs w:val="32"/>
          <w:lang w:val="zh-CN"/>
        </w:rPr>
        <w:instrText xml:space="preserve"> HYPERLINK \l _Toc29297 </w:instrText>
      </w:r>
      <w:r>
        <w:rPr>
          <w:bCs/>
          <w:szCs w:val="32"/>
          <w:lang w:val="zh-CN"/>
        </w:rPr>
        <w:fldChar w:fldCharType="separate"/>
      </w:r>
      <w:r>
        <w:rPr>
          <w:rFonts w:hint="eastAsia"/>
        </w:rPr>
        <w:t>一、教学</w:t>
      </w:r>
      <w:r>
        <w:t>评价</w:t>
      </w:r>
      <w:r>
        <w:tab/>
      </w:r>
      <w:r>
        <w:fldChar w:fldCharType="begin"/>
      </w:r>
      <w:r>
        <w:instrText xml:space="preserve"> PAGEREF _Toc29297 \h </w:instrText>
      </w:r>
      <w:r>
        <w:fldChar w:fldCharType="separate"/>
      </w:r>
      <w:r>
        <w:t>23</w:t>
      </w:r>
      <w:r>
        <w:fldChar w:fldCharType="end"/>
      </w:r>
      <w:r>
        <w:rPr>
          <w:bCs/>
          <w:szCs w:val="32"/>
          <w:lang w:val="zh-CN"/>
        </w:rPr>
        <w:fldChar w:fldCharType="end"/>
      </w:r>
    </w:p>
    <w:p w14:paraId="23EB02F6">
      <w:pPr>
        <w:pStyle w:val="13"/>
        <w:tabs>
          <w:tab w:val="right" w:leader="dot" w:pos="8306"/>
        </w:tabs>
      </w:pPr>
      <w:r>
        <w:rPr>
          <w:bCs/>
          <w:szCs w:val="32"/>
          <w:lang w:val="zh-CN"/>
        </w:rPr>
        <w:fldChar w:fldCharType="begin"/>
      </w:r>
      <w:r>
        <w:rPr>
          <w:bCs/>
          <w:szCs w:val="32"/>
          <w:lang w:val="zh-CN"/>
        </w:rPr>
        <w:instrText xml:space="preserve"> HYPERLINK \l _Toc24129 </w:instrText>
      </w:r>
      <w:r>
        <w:rPr>
          <w:bCs/>
          <w:szCs w:val="32"/>
          <w:lang w:val="zh-CN"/>
        </w:rPr>
        <w:fldChar w:fldCharType="separate"/>
      </w:r>
      <w:r>
        <w:rPr>
          <w:rFonts w:hint="eastAsia"/>
        </w:rPr>
        <w:t>二、质量</w:t>
      </w:r>
      <w:r>
        <w:t>管理</w:t>
      </w:r>
      <w:r>
        <w:tab/>
      </w:r>
      <w:r>
        <w:fldChar w:fldCharType="begin"/>
      </w:r>
      <w:r>
        <w:instrText xml:space="preserve"> PAGEREF _Toc24129 \h </w:instrText>
      </w:r>
      <w:r>
        <w:fldChar w:fldCharType="separate"/>
      </w:r>
      <w:r>
        <w:t>23</w:t>
      </w:r>
      <w:r>
        <w:fldChar w:fldCharType="end"/>
      </w:r>
      <w:r>
        <w:rPr>
          <w:bCs/>
          <w:szCs w:val="32"/>
          <w:lang w:val="zh-CN"/>
        </w:rPr>
        <w:fldChar w:fldCharType="end"/>
      </w:r>
    </w:p>
    <w:p w14:paraId="58F326F0">
      <w:pPr>
        <w:pStyle w:val="12"/>
        <w:tabs>
          <w:tab w:val="right" w:leader="dot" w:pos="8306"/>
        </w:tabs>
      </w:pPr>
      <w:r>
        <w:rPr>
          <w:bCs/>
          <w:szCs w:val="32"/>
          <w:lang w:val="zh-CN"/>
        </w:rPr>
        <w:fldChar w:fldCharType="begin"/>
      </w:r>
      <w:r>
        <w:rPr>
          <w:bCs/>
          <w:szCs w:val="32"/>
          <w:lang w:val="zh-CN"/>
        </w:rPr>
        <w:instrText xml:space="preserve"> HYPERLINK \l _Toc13096 </w:instrText>
      </w:r>
      <w:r>
        <w:rPr>
          <w:bCs/>
          <w:szCs w:val="32"/>
          <w:lang w:val="zh-CN"/>
        </w:rPr>
        <w:fldChar w:fldCharType="separate"/>
      </w:r>
      <w:r>
        <w:rPr>
          <w:rFonts w:hint="eastAsia"/>
        </w:rPr>
        <w:t>第四章教学保障</w:t>
      </w:r>
      <w:r>
        <w:tab/>
      </w:r>
      <w:r>
        <w:fldChar w:fldCharType="begin"/>
      </w:r>
      <w:r>
        <w:instrText xml:space="preserve"> PAGEREF _Toc13096 \h </w:instrText>
      </w:r>
      <w:r>
        <w:fldChar w:fldCharType="separate"/>
      </w:r>
      <w:r>
        <w:t>24</w:t>
      </w:r>
      <w:r>
        <w:fldChar w:fldCharType="end"/>
      </w:r>
      <w:r>
        <w:rPr>
          <w:bCs/>
          <w:szCs w:val="32"/>
          <w:lang w:val="zh-CN"/>
        </w:rPr>
        <w:fldChar w:fldCharType="end"/>
      </w:r>
    </w:p>
    <w:p w14:paraId="65AB8492">
      <w:pPr>
        <w:pStyle w:val="13"/>
        <w:tabs>
          <w:tab w:val="right" w:leader="dot" w:pos="8306"/>
        </w:tabs>
      </w:pPr>
      <w:r>
        <w:rPr>
          <w:bCs/>
          <w:szCs w:val="32"/>
          <w:lang w:val="zh-CN"/>
        </w:rPr>
        <w:fldChar w:fldCharType="begin"/>
      </w:r>
      <w:r>
        <w:rPr>
          <w:bCs/>
          <w:szCs w:val="32"/>
          <w:lang w:val="zh-CN"/>
        </w:rPr>
        <w:instrText xml:space="preserve"> HYPERLINK \l _Toc5917 </w:instrText>
      </w:r>
      <w:r>
        <w:rPr>
          <w:bCs/>
          <w:szCs w:val="32"/>
          <w:lang w:val="zh-CN"/>
        </w:rPr>
        <w:fldChar w:fldCharType="separate"/>
      </w:r>
      <w:r>
        <w:rPr>
          <w:rFonts w:hint="eastAsia"/>
          <w:szCs w:val="32"/>
          <w:lang w:val="en-US" w:eastAsia="zh-CN"/>
        </w:rPr>
        <w:t>一、 教学实施保障</w:t>
      </w:r>
      <w:r>
        <w:tab/>
      </w:r>
      <w:r>
        <w:fldChar w:fldCharType="begin"/>
      </w:r>
      <w:r>
        <w:instrText xml:space="preserve"> PAGEREF _Toc5917 \h </w:instrText>
      </w:r>
      <w:r>
        <w:fldChar w:fldCharType="separate"/>
      </w:r>
      <w:r>
        <w:t>24</w:t>
      </w:r>
      <w:r>
        <w:fldChar w:fldCharType="end"/>
      </w:r>
      <w:r>
        <w:rPr>
          <w:bCs/>
          <w:szCs w:val="32"/>
          <w:lang w:val="zh-CN"/>
        </w:rPr>
        <w:fldChar w:fldCharType="end"/>
      </w:r>
    </w:p>
    <w:p w14:paraId="61FE982D">
      <w:pPr>
        <w:pStyle w:val="6"/>
        <w:tabs>
          <w:tab w:val="right" w:leader="dot" w:pos="8306"/>
        </w:tabs>
      </w:pPr>
      <w:r>
        <w:rPr>
          <w:bCs/>
          <w:szCs w:val="32"/>
          <w:lang w:val="zh-CN"/>
        </w:rPr>
        <w:fldChar w:fldCharType="begin"/>
      </w:r>
      <w:r>
        <w:rPr>
          <w:bCs/>
          <w:szCs w:val="32"/>
          <w:lang w:val="zh-CN"/>
        </w:rPr>
        <w:instrText xml:space="preserve"> HYPERLINK \l _Toc48 </w:instrText>
      </w:r>
      <w:r>
        <w:rPr>
          <w:bCs/>
          <w:szCs w:val="32"/>
          <w:lang w:val="zh-CN"/>
        </w:rPr>
        <w:fldChar w:fldCharType="separate"/>
      </w:r>
      <w:r>
        <w:rPr>
          <w:rFonts w:hint="eastAsia"/>
          <w:szCs w:val="32"/>
          <w:lang w:val="en-US" w:eastAsia="zh-CN"/>
        </w:rPr>
        <w:t>（一） 实施要求</w:t>
      </w:r>
      <w:r>
        <w:tab/>
      </w:r>
      <w:r>
        <w:fldChar w:fldCharType="begin"/>
      </w:r>
      <w:r>
        <w:instrText xml:space="preserve"> PAGEREF _Toc48 \h </w:instrText>
      </w:r>
      <w:r>
        <w:fldChar w:fldCharType="separate"/>
      </w:r>
      <w:r>
        <w:t>24</w:t>
      </w:r>
      <w:r>
        <w:fldChar w:fldCharType="end"/>
      </w:r>
      <w:r>
        <w:rPr>
          <w:bCs/>
          <w:szCs w:val="32"/>
          <w:lang w:val="zh-CN"/>
        </w:rPr>
        <w:fldChar w:fldCharType="end"/>
      </w:r>
    </w:p>
    <w:p w14:paraId="085B9B41">
      <w:pPr>
        <w:pStyle w:val="6"/>
        <w:tabs>
          <w:tab w:val="right" w:leader="dot" w:pos="8306"/>
        </w:tabs>
      </w:pPr>
      <w:r>
        <w:rPr>
          <w:bCs/>
          <w:szCs w:val="32"/>
          <w:lang w:val="zh-CN"/>
        </w:rPr>
        <w:fldChar w:fldCharType="begin"/>
      </w:r>
      <w:r>
        <w:rPr>
          <w:bCs/>
          <w:szCs w:val="32"/>
          <w:lang w:val="zh-CN"/>
        </w:rPr>
        <w:instrText xml:space="preserve"> HYPERLINK \l _Toc3925 </w:instrText>
      </w:r>
      <w:r>
        <w:rPr>
          <w:bCs/>
          <w:szCs w:val="32"/>
          <w:lang w:val="zh-CN"/>
        </w:rPr>
        <w:fldChar w:fldCharType="separate"/>
      </w:r>
      <w:r>
        <w:rPr>
          <w:rFonts w:hint="eastAsia"/>
          <w:szCs w:val="32"/>
          <w:lang w:val="en-US" w:eastAsia="zh-CN"/>
        </w:rPr>
        <w:t>（二） 教学管理</w:t>
      </w:r>
      <w:r>
        <w:tab/>
      </w:r>
      <w:r>
        <w:fldChar w:fldCharType="begin"/>
      </w:r>
      <w:r>
        <w:instrText xml:space="preserve"> PAGEREF _Toc3925 \h </w:instrText>
      </w:r>
      <w:r>
        <w:fldChar w:fldCharType="separate"/>
      </w:r>
      <w:r>
        <w:t>24</w:t>
      </w:r>
      <w:r>
        <w:fldChar w:fldCharType="end"/>
      </w:r>
      <w:r>
        <w:rPr>
          <w:bCs/>
          <w:szCs w:val="32"/>
          <w:lang w:val="zh-CN"/>
        </w:rPr>
        <w:fldChar w:fldCharType="end"/>
      </w:r>
    </w:p>
    <w:p w14:paraId="404DC0BF">
      <w:pPr>
        <w:pStyle w:val="6"/>
        <w:tabs>
          <w:tab w:val="right" w:leader="dot" w:pos="8306"/>
        </w:tabs>
      </w:pPr>
      <w:r>
        <w:rPr>
          <w:bCs/>
          <w:szCs w:val="32"/>
          <w:lang w:val="zh-CN"/>
        </w:rPr>
        <w:fldChar w:fldCharType="begin"/>
      </w:r>
      <w:r>
        <w:rPr>
          <w:bCs/>
          <w:szCs w:val="32"/>
          <w:lang w:val="zh-CN"/>
        </w:rPr>
        <w:instrText xml:space="preserve"> HYPERLINK \l _Toc10041 </w:instrText>
      </w:r>
      <w:r>
        <w:rPr>
          <w:bCs/>
          <w:szCs w:val="32"/>
          <w:lang w:val="zh-CN"/>
        </w:rPr>
        <w:fldChar w:fldCharType="separate"/>
      </w:r>
      <w:r>
        <w:rPr>
          <w:rFonts w:hint="eastAsia"/>
          <w:szCs w:val="32"/>
          <w:lang w:val="en-US" w:eastAsia="zh-CN"/>
        </w:rPr>
        <w:t>（三） 教学质量监控</w:t>
      </w:r>
      <w:r>
        <w:tab/>
      </w:r>
      <w:r>
        <w:fldChar w:fldCharType="begin"/>
      </w:r>
      <w:r>
        <w:instrText xml:space="preserve"> PAGEREF _Toc10041 \h </w:instrText>
      </w:r>
      <w:r>
        <w:fldChar w:fldCharType="separate"/>
      </w:r>
      <w:r>
        <w:t>24</w:t>
      </w:r>
      <w:r>
        <w:fldChar w:fldCharType="end"/>
      </w:r>
      <w:r>
        <w:rPr>
          <w:bCs/>
          <w:szCs w:val="32"/>
          <w:lang w:val="zh-CN"/>
        </w:rPr>
        <w:fldChar w:fldCharType="end"/>
      </w:r>
    </w:p>
    <w:p w14:paraId="4EB71450">
      <w:pPr>
        <w:pStyle w:val="13"/>
        <w:tabs>
          <w:tab w:val="right" w:leader="dot" w:pos="8306"/>
        </w:tabs>
      </w:pPr>
      <w:r>
        <w:rPr>
          <w:bCs/>
          <w:szCs w:val="32"/>
          <w:lang w:val="zh-CN"/>
        </w:rPr>
        <w:fldChar w:fldCharType="begin"/>
      </w:r>
      <w:r>
        <w:rPr>
          <w:bCs/>
          <w:szCs w:val="32"/>
          <w:lang w:val="zh-CN"/>
        </w:rPr>
        <w:instrText xml:space="preserve"> HYPERLINK \l _Toc25150 </w:instrText>
      </w:r>
      <w:r>
        <w:rPr>
          <w:bCs/>
          <w:szCs w:val="32"/>
          <w:lang w:val="zh-CN"/>
        </w:rPr>
        <w:fldChar w:fldCharType="separate"/>
      </w:r>
      <w:r>
        <w:rPr>
          <w:rFonts w:hint="eastAsia"/>
          <w:szCs w:val="32"/>
        </w:rPr>
        <w:t xml:space="preserve">二、 </w:t>
      </w:r>
      <w:r>
        <w:rPr>
          <w:rFonts w:hint="eastAsia"/>
          <w:szCs w:val="32"/>
          <w:lang w:val="en-US" w:eastAsia="zh-CN"/>
        </w:rPr>
        <w:t>专业师资保障</w:t>
      </w:r>
      <w:r>
        <w:tab/>
      </w:r>
      <w:r>
        <w:fldChar w:fldCharType="begin"/>
      </w:r>
      <w:r>
        <w:instrText xml:space="preserve"> PAGEREF _Toc25150 \h </w:instrText>
      </w:r>
      <w:r>
        <w:fldChar w:fldCharType="separate"/>
      </w:r>
      <w:r>
        <w:t>25</w:t>
      </w:r>
      <w:r>
        <w:fldChar w:fldCharType="end"/>
      </w:r>
      <w:r>
        <w:rPr>
          <w:bCs/>
          <w:szCs w:val="32"/>
          <w:lang w:val="zh-CN"/>
        </w:rPr>
        <w:fldChar w:fldCharType="end"/>
      </w:r>
    </w:p>
    <w:p w14:paraId="7A8519AE">
      <w:pPr>
        <w:pStyle w:val="6"/>
        <w:tabs>
          <w:tab w:val="right" w:leader="dot" w:pos="8306"/>
        </w:tabs>
      </w:pPr>
      <w:r>
        <w:rPr>
          <w:bCs/>
          <w:szCs w:val="32"/>
          <w:lang w:val="zh-CN"/>
        </w:rPr>
        <w:fldChar w:fldCharType="begin"/>
      </w:r>
      <w:r>
        <w:rPr>
          <w:bCs/>
          <w:szCs w:val="32"/>
          <w:lang w:val="zh-CN"/>
        </w:rPr>
        <w:instrText xml:space="preserve"> HYPERLINK \l _Toc28940 </w:instrText>
      </w:r>
      <w:r>
        <w:rPr>
          <w:bCs/>
          <w:szCs w:val="32"/>
          <w:lang w:val="zh-CN"/>
        </w:rPr>
        <w:fldChar w:fldCharType="separate"/>
      </w:r>
      <w:r>
        <w:rPr>
          <w:rFonts w:hint="eastAsia"/>
          <w:szCs w:val="32"/>
          <w:lang w:val="en-US" w:eastAsia="zh-CN"/>
        </w:rPr>
        <w:t>（一） 人员配备要求</w:t>
      </w:r>
      <w:r>
        <w:tab/>
      </w:r>
      <w:r>
        <w:fldChar w:fldCharType="begin"/>
      </w:r>
      <w:r>
        <w:instrText xml:space="preserve"> PAGEREF _Toc28940 \h </w:instrText>
      </w:r>
      <w:r>
        <w:fldChar w:fldCharType="separate"/>
      </w:r>
      <w:r>
        <w:t>25</w:t>
      </w:r>
      <w:r>
        <w:fldChar w:fldCharType="end"/>
      </w:r>
      <w:r>
        <w:rPr>
          <w:bCs/>
          <w:szCs w:val="32"/>
          <w:lang w:val="zh-CN"/>
        </w:rPr>
        <w:fldChar w:fldCharType="end"/>
      </w:r>
    </w:p>
    <w:p w14:paraId="32666BC8">
      <w:pPr>
        <w:pStyle w:val="13"/>
        <w:tabs>
          <w:tab w:val="right" w:leader="dot" w:pos="8306"/>
        </w:tabs>
      </w:pPr>
      <w:r>
        <w:rPr>
          <w:bCs/>
          <w:szCs w:val="32"/>
          <w:lang w:val="zh-CN"/>
        </w:rPr>
        <w:fldChar w:fldCharType="begin"/>
      </w:r>
      <w:r>
        <w:rPr>
          <w:bCs/>
          <w:szCs w:val="32"/>
          <w:lang w:val="zh-CN"/>
        </w:rPr>
        <w:instrText xml:space="preserve"> HYPERLINK \l _Toc1608 </w:instrText>
      </w:r>
      <w:r>
        <w:rPr>
          <w:bCs/>
          <w:szCs w:val="32"/>
          <w:lang w:val="zh-CN"/>
        </w:rPr>
        <w:fldChar w:fldCharType="separate"/>
      </w:r>
      <w:r>
        <w:rPr>
          <w:rFonts w:hint="eastAsia"/>
          <w:szCs w:val="32"/>
        </w:rPr>
        <w:t xml:space="preserve">三、 </w:t>
      </w:r>
      <w:r>
        <w:rPr>
          <w:rFonts w:hint="eastAsia"/>
          <w:szCs w:val="32"/>
          <w:lang w:val="en-US" w:eastAsia="zh-CN"/>
        </w:rPr>
        <w:t>课程资源保障</w:t>
      </w:r>
      <w:r>
        <w:tab/>
      </w:r>
      <w:r>
        <w:fldChar w:fldCharType="begin"/>
      </w:r>
      <w:r>
        <w:instrText xml:space="preserve"> PAGEREF _Toc1608 \h </w:instrText>
      </w:r>
      <w:r>
        <w:fldChar w:fldCharType="separate"/>
      </w:r>
      <w:r>
        <w:t>26</w:t>
      </w:r>
      <w:r>
        <w:fldChar w:fldCharType="end"/>
      </w:r>
      <w:r>
        <w:rPr>
          <w:bCs/>
          <w:szCs w:val="32"/>
          <w:lang w:val="zh-CN"/>
        </w:rPr>
        <w:fldChar w:fldCharType="end"/>
      </w:r>
    </w:p>
    <w:p w14:paraId="3A0CDA57">
      <w:pPr>
        <w:pStyle w:val="6"/>
        <w:tabs>
          <w:tab w:val="right" w:leader="dot" w:pos="8306"/>
        </w:tabs>
      </w:pPr>
      <w:r>
        <w:rPr>
          <w:bCs/>
          <w:szCs w:val="32"/>
          <w:lang w:val="zh-CN"/>
        </w:rPr>
        <w:fldChar w:fldCharType="begin"/>
      </w:r>
      <w:r>
        <w:rPr>
          <w:bCs/>
          <w:szCs w:val="32"/>
          <w:lang w:val="zh-CN"/>
        </w:rPr>
        <w:instrText xml:space="preserve"> HYPERLINK \l _Toc15358 </w:instrText>
      </w:r>
      <w:r>
        <w:rPr>
          <w:bCs/>
          <w:szCs w:val="32"/>
          <w:lang w:val="zh-CN"/>
        </w:rPr>
        <w:fldChar w:fldCharType="separate"/>
      </w:r>
      <w:r>
        <w:rPr>
          <w:rFonts w:hint="eastAsia"/>
          <w:szCs w:val="32"/>
          <w:lang w:val="en-US" w:eastAsia="zh-CN"/>
        </w:rPr>
        <w:t>（一） 教材选用规则</w:t>
      </w:r>
      <w:r>
        <w:tab/>
      </w:r>
      <w:r>
        <w:fldChar w:fldCharType="begin"/>
      </w:r>
      <w:r>
        <w:instrText xml:space="preserve"> PAGEREF _Toc15358 \h </w:instrText>
      </w:r>
      <w:r>
        <w:fldChar w:fldCharType="separate"/>
      </w:r>
      <w:r>
        <w:t>26</w:t>
      </w:r>
      <w:r>
        <w:fldChar w:fldCharType="end"/>
      </w:r>
      <w:r>
        <w:rPr>
          <w:bCs/>
          <w:szCs w:val="32"/>
          <w:lang w:val="zh-CN"/>
        </w:rPr>
        <w:fldChar w:fldCharType="end"/>
      </w:r>
    </w:p>
    <w:p w14:paraId="78562ACB">
      <w:pPr>
        <w:pStyle w:val="6"/>
        <w:tabs>
          <w:tab w:val="right" w:leader="dot" w:pos="8306"/>
        </w:tabs>
      </w:pPr>
      <w:r>
        <w:rPr>
          <w:bCs/>
          <w:szCs w:val="32"/>
          <w:lang w:val="zh-CN"/>
        </w:rPr>
        <w:fldChar w:fldCharType="begin"/>
      </w:r>
      <w:r>
        <w:rPr>
          <w:bCs/>
          <w:szCs w:val="32"/>
          <w:lang w:val="zh-CN"/>
        </w:rPr>
        <w:instrText xml:space="preserve"> HYPERLINK \l _Toc23374 </w:instrText>
      </w:r>
      <w:r>
        <w:rPr>
          <w:bCs/>
          <w:szCs w:val="32"/>
          <w:lang w:val="zh-CN"/>
        </w:rPr>
        <w:fldChar w:fldCharType="separate"/>
      </w:r>
      <w:r>
        <w:rPr>
          <w:rFonts w:hint="eastAsia" w:ascii="Times New Roman" w:hAnsi="Times New Roman" w:eastAsia="宋体" w:cs="Times New Roman"/>
          <w:szCs w:val="32"/>
          <w:lang w:val="en-US" w:eastAsia="zh-CN"/>
        </w:rPr>
        <w:t>（二） 图书文献配备基本要求</w:t>
      </w:r>
      <w:r>
        <w:tab/>
      </w:r>
      <w:r>
        <w:fldChar w:fldCharType="begin"/>
      </w:r>
      <w:r>
        <w:instrText xml:space="preserve"> PAGEREF _Toc23374 \h </w:instrText>
      </w:r>
      <w:r>
        <w:fldChar w:fldCharType="separate"/>
      </w:r>
      <w:r>
        <w:t>26</w:t>
      </w:r>
      <w:r>
        <w:fldChar w:fldCharType="end"/>
      </w:r>
      <w:r>
        <w:rPr>
          <w:bCs/>
          <w:szCs w:val="32"/>
          <w:lang w:val="zh-CN"/>
        </w:rPr>
        <w:fldChar w:fldCharType="end"/>
      </w:r>
    </w:p>
    <w:p w14:paraId="33BAC67E">
      <w:pPr>
        <w:pStyle w:val="6"/>
        <w:tabs>
          <w:tab w:val="right" w:leader="dot" w:pos="8306"/>
        </w:tabs>
      </w:pPr>
      <w:r>
        <w:rPr>
          <w:bCs/>
          <w:szCs w:val="32"/>
          <w:lang w:val="zh-CN"/>
        </w:rPr>
        <w:fldChar w:fldCharType="begin"/>
      </w:r>
      <w:r>
        <w:rPr>
          <w:bCs/>
          <w:szCs w:val="32"/>
          <w:lang w:val="zh-CN"/>
        </w:rPr>
        <w:instrText xml:space="preserve"> HYPERLINK \l _Toc13105 </w:instrText>
      </w:r>
      <w:r>
        <w:rPr>
          <w:bCs/>
          <w:szCs w:val="32"/>
          <w:lang w:val="zh-CN"/>
        </w:rPr>
        <w:fldChar w:fldCharType="separate"/>
      </w:r>
      <w:r>
        <w:rPr>
          <w:rFonts w:hint="eastAsia"/>
          <w:szCs w:val="32"/>
          <w:lang w:val="en-US" w:eastAsia="zh-CN"/>
        </w:rPr>
        <w:t>（三） 数字教学资源配置基本要求</w:t>
      </w:r>
      <w:r>
        <w:tab/>
      </w:r>
      <w:r>
        <w:fldChar w:fldCharType="begin"/>
      </w:r>
      <w:r>
        <w:instrText xml:space="preserve"> PAGEREF _Toc13105 \h </w:instrText>
      </w:r>
      <w:r>
        <w:fldChar w:fldCharType="separate"/>
      </w:r>
      <w:r>
        <w:t>27</w:t>
      </w:r>
      <w:r>
        <w:fldChar w:fldCharType="end"/>
      </w:r>
      <w:r>
        <w:rPr>
          <w:bCs/>
          <w:szCs w:val="32"/>
          <w:lang w:val="zh-CN"/>
        </w:rPr>
        <w:fldChar w:fldCharType="end"/>
      </w:r>
    </w:p>
    <w:p w14:paraId="0DCBFD03">
      <w:pPr>
        <w:pStyle w:val="13"/>
        <w:tabs>
          <w:tab w:val="right" w:leader="dot" w:pos="8306"/>
        </w:tabs>
      </w:pPr>
      <w:r>
        <w:rPr>
          <w:bCs/>
          <w:szCs w:val="32"/>
          <w:lang w:val="zh-CN"/>
        </w:rPr>
        <w:fldChar w:fldCharType="begin"/>
      </w:r>
      <w:r>
        <w:rPr>
          <w:bCs/>
          <w:szCs w:val="32"/>
          <w:lang w:val="zh-CN"/>
        </w:rPr>
        <w:instrText xml:space="preserve"> HYPERLINK \l _Toc25725 </w:instrText>
      </w:r>
      <w:r>
        <w:rPr>
          <w:bCs/>
          <w:szCs w:val="32"/>
          <w:lang w:val="zh-CN"/>
        </w:rPr>
        <w:fldChar w:fldCharType="separate"/>
      </w:r>
      <w:r>
        <w:rPr>
          <w:rFonts w:hint="eastAsia"/>
          <w:lang w:val="en-US" w:eastAsia="zh-CN"/>
        </w:rPr>
        <w:t>四</w:t>
      </w:r>
      <w:r>
        <w:rPr>
          <w:rFonts w:hint="eastAsia"/>
        </w:rPr>
        <w:t>、教学</w:t>
      </w:r>
      <w:r>
        <w:t>方法</w:t>
      </w:r>
      <w:r>
        <w:tab/>
      </w:r>
      <w:r>
        <w:fldChar w:fldCharType="begin"/>
      </w:r>
      <w:r>
        <w:instrText xml:space="preserve"> PAGEREF _Toc25725 \h </w:instrText>
      </w:r>
      <w:r>
        <w:fldChar w:fldCharType="separate"/>
      </w:r>
      <w:r>
        <w:t>28</w:t>
      </w:r>
      <w:r>
        <w:fldChar w:fldCharType="end"/>
      </w:r>
      <w:r>
        <w:rPr>
          <w:bCs/>
          <w:szCs w:val="32"/>
          <w:lang w:val="zh-CN"/>
        </w:rPr>
        <w:fldChar w:fldCharType="end"/>
      </w:r>
    </w:p>
    <w:p w14:paraId="30A864F6">
      <w:pPr>
        <w:pStyle w:val="13"/>
        <w:tabs>
          <w:tab w:val="right" w:leader="dot" w:pos="8306"/>
        </w:tabs>
      </w:pPr>
      <w:r>
        <w:rPr>
          <w:bCs/>
          <w:szCs w:val="32"/>
          <w:lang w:val="zh-CN"/>
        </w:rPr>
        <w:fldChar w:fldCharType="begin"/>
      </w:r>
      <w:r>
        <w:rPr>
          <w:bCs/>
          <w:szCs w:val="32"/>
          <w:lang w:val="zh-CN"/>
        </w:rPr>
        <w:instrText xml:space="preserve"> HYPERLINK \l _Toc22125 </w:instrText>
      </w:r>
      <w:r>
        <w:rPr>
          <w:bCs/>
          <w:szCs w:val="32"/>
          <w:lang w:val="zh-CN"/>
        </w:rPr>
        <w:fldChar w:fldCharType="separate"/>
      </w:r>
      <w:r>
        <w:rPr>
          <w:rFonts w:hint="eastAsia" w:ascii="黑体" w:hAnsi="黑体" w:eastAsia="黑体"/>
          <w:szCs w:val="28"/>
          <w:lang w:val="en-US" w:eastAsia="zh-CN"/>
        </w:rPr>
        <w:t>五</w:t>
      </w:r>
      <w:r>
        <w:rPr>
          <w:rFonts w:hint="eastAsia" w:ascii="黑体" w:hAnsi="黑体" w:eastAsia="黑体"/>
          <w:szCs w:val="28"/>
        </w:rPr>
        <w:t>、</w:t>
      </w:r>
      <w:r>
        <w:rPr>
          <w:rFonts w:hint="eastAsia"/>
        </w:rPr>
        <w:t>教学</w:t>
      </w:r>
      <w:r>
        <w:t>设施</w:t>
      </w:r>
      <w:r>
        <w:tab/>
      </w:r>
      <w:r>
        <w:fldChar w:fldCharType="begin"/>
      </w:r>
      <w:r>
        <w:instrText xml:space="preserve"> PAGEREF _Toc22125 \h </w:instrText>
      </w:r>
      <w:r>
        <w:fldChar w:fldCharType="separate"/>
      </w:r>
      <w:r>
        <w:t>28</w:t>
      </w:r>
      <w:r>
        <w:fldChar w:fldCharType="end"/>
      </w:r>
      <w:r>
        <w:rPr>
          <w:bCs/>
          <w:szCs w:val="32"/>
          <w:lang w:val="zh-CN"/>
        </w:rPr>
        <w:fldChar w:fldCharType="end"/>
      </w:r>
    </w:p>
    <w:p w14:paraId="617C9881">
      <w:pPr>
        <w:pStyle w:val="6"/>
        <w:tabs>
          <w:tab w:val="right" w:leader="dot" w:pos="8306"/>
        </w:tabs>
      </w:pPr>
      <w:r>
        <w:rPr>
          <w:bCs/>
          <w:szCs w:val="32"/>
          <w:lang w:val="zh-CN"/>
        </w:rPr>
        <w:fldChar w:fldCharType="begin"/>
      </w:r>
      <w:r>
        <w:rPr>
          <w:bCs/>
          <w:szCs w:val="32"/>
          <w:lang w:val="zh-CN"/>
        </w:rPr>
        <w:instrText xml:space="preserve"> HYPERLINK \l _Toc7444 </w:instrText>
      </w:r>
      <w:r>
        <w:rPr>
          <w:bCs/>
          <w:szCs w:val="32"/>
          <w:lang w:val="zh-CN"/>
        </w:rPr>
        <w:fldChar w:fldCharType="separate"/>
      </w:r>
      <w:r>
        <w:rPr>
          <w:rFonts w:hint="eastAsia"/>
        </w:rPr>
        <w:t>（一）校内基地</w:t>
      </w:r>
      <w:r>
        <w:tab/>
      </w:r>
      <w:r>
        <w:fldChar w:fldCharType="begin"/>
      </w:r>
      <w:r>
        <w:instrText xml:space="preserve"> PAGEREF _Toc7444 \h </w:instrText>
      </w:r>
      <w:r>
        <w:fldChar w:fldCharType="separate"/>
      </w:r>
      <w:r>
        <w:t>28</w:t>
      </w:r>
      <w:r>
        <w:fldChar w:fldCharType="end"/>
      </w:r>
      <w:r>
        <w:rPr>
          <w:bCs/>
          <w:szCs w:val="32"/>
          <w:lang w:val="zh-CN"/>
        </w:rPr>
        <w:fldChar w:fldCharType="end"/>
      </w:r>
    </w:p>
    <w:p w14:paraId="168D6BC8">
      <w:pPr>
        <w:pStyle w:val="6"/>
        <w:tabs>
          <w:tab w:val="right" w:leader="dot" w:pos="8306"/>
        </w:tabs>
      </w:pPr>
      <w:r>
        <w:rPr>
          <w:bCs/>
          <w:szCs w:val="32"/>
          <w:lang w:val="zh-CN"/>
        </w:rPr>
        <w:fldChar w:fldCharType="begin"/>
      </w:r>
      <w:r>
        <w:rPr>
          <w:bCs/>
          <w:szCs w:val="32"/>
          <w:lang w:val="zh-CN"/>
        </w:rPr>
        <w:instrText xml:space="preserve"> HYPERLINK \l _Toc10728 </w:instrText>
      </w:r>
      <w:r>
        <w:rPr>
          <w:bCs/>
          <w:szCs w:val="32"/>
          <w:lang w:val="zh-CN"/>
        </w:rPr>
        <w:fldChar w:fldCharType="separate"/>
      </w:r>
      <w:r>
        <w:rPr>
          <w:rFonts w:hint="eastAsia"/>
        </w:rPr>
        <w:t>（二）校外</w:t>
      </w:r>
      <w:r>
        <w:t>基地</w:t>
      </w:r>
      <w:r>
        <w:tab/>
      </w:r>
      <w:r>
        <w:fldChar w:fldCharType="begin"/>
      </w:r>
      <w:r>
        <w:instrText xml:space="preserve"> PAGEREF _Toc10728 \h </w:instrText>
      </w:r>
      <w:r>
        <w:fldChar w:fldCharType="separate"/>
      </w:r>
      <w:r>
        <w:t>34</w:t>
      </w:r>
      <w:r>
        <w:fldChar w:fldCharType="end"/>
      </w:r>
      <w:r>
        <w:rPr>
          <w:bCs/>
          <w:szCs w:val="32"/>
          <w:lang w:val="zh-CN"/>
        </w:rPr>
        <w:fldChar w:fldCharType="end"/>
      </w:r>
    </w:p>
    <w:p w14:paraId="2739FDD7">
      <w:pPr>
        <w:pStyle w:val="13"/>
        <w:tabs>
          <w:tab w:val="right" w:leader="dot" w:pos="8306"/>
        </w:tabs>
      </w:pPr>
      <w:r>
        <w:rPr>
          <w:bCs/>
          <w:szCs w:val="32"/>
          <w:lang w:val="zh-CN"/>
        </w:rPr>
        <w:fldChar w:fldCharType="begin"/>
      </w:r>
      <w:r>
        <w:rPr>
          <w:bCs/>
          <w:szCs w:val="32"/>
          <w:lang w:val="zh-CN"/>
        </w:rPr>
        <w:instrText xml:space="preserve"> HYPERLINK \l _Toc32387 </w:instrText>
      </w:r>
      <w:r>
        <w:rPr>
          <w:bCs/>
          <w:szCs w:val="32"/>
          <w:lang w:val="zh-CN"/>
        </w:rPr>
        <w:fldChar w:fldCharType="separate"/>
      </w:r>
      <w:r>
        <w:rPr>
          <w:rFonts w:hint="eastAsia"/>
          <w:highlight w:val="none"/>
          <w:shd w:val="clear" w:color="auto" w:fill="auto"/>
          <w:lang w:val="en-US" w:eastAsia="zh-CN"/>
        </w:rPr>
        <w:t>六</w:t>
      </w:r>
      <w:r>
        <w:rPr>
          <w:rFonts w:hint="eastAsia"/>
          <w:highlight w:val="none"/>
          <w:shd w:val="clear" w:color="auto" w:fill="auto"/>
        </w:rPr>
        <w:t>、</w:t>
      </w:r>
      <w:r>
        <w:t>参考资料</w:t>
      </w:r>
      <w:r>
        <w:tab/>
      </w:r>
      <w:r>
        <w:fldChar w:fldCharType="begin"/>
      </w:r>
      <w:r>
        <w:instrText xml:space="preserve"> PAGEREF _Toc32387 \h </w:instrText>
      </w:r>
      <w:r>
        <w:fldChar w:fldCharType="separate"/>
      </w:r>
      <w:r>
        <w:t>34</w:t>
      </w:r>
      <w:r>
        <w:fldChar w:fldCharType="end"/>
      </w:r>
      <w:r>
        <w:rPr>
          <w:bCs/>
          <w:szCs w:val="32"/>
          <w:lang w:val="zh-CN"/>
        </w:rPr>
        <w:fldChar w:fldCharType="end"/>
      </w:r>
    </w:p>
    <w:p w14:paraId="5F3D55F9">
      <w:pPr>
        <w:rPr>
          <w:sz w:val="24"/>
          <w:szCs w:val="32"/>
        </w:rPr>
      </w:pPr>
      <w:r>
        <w:rPr>
          <w:bCs/>
          <w:szCs w:val="32"/>
          <w:lang w:val="zh-CN"/>
        </w:rPr>
        <w:fldChar w:fldCharType="end"/>
      </w:r>
    </w:p>
    <w:p w14:paraId="188FE6C5">
      <w:pPr>
        <w:pStyle w:val="2"/>
        <w:jc w:val="center"/>
      </w:pPr>
      <w:r>
        <w:rPr>
          <w:sz w:val="40"/>
          <w:szCs w:val="40"/>
        </w:rPr>
        <w:br w:type="page"/>
      </w:r>
      <w:bookmarkStart w:id="0" w:name="_Toc15211"/>
      <w:r>
        <w:t>第一章 培养目标概述</w:t>
      </w:r>
      <w:bookmarkEnd w:id="0"/>
    </w:p>
    <w:p w14:paraId="6394D61A">
      <w:pPr>
        <w:pStyle w:val="3"/>
        <w:rPr>
          <w:rFonts w:hint="eastAsia"/>
        </w:rPr>
      </w:pPr>
      <w:bookmarkStart w:id="1" w:name="_Toc4111"/>
      <w:r>
        <w:rPr>
          <w:rFonts w:hint="eastAsia"/>
        </w:rPr>
        <w:t>一、</w:t>
      </w:r>
      <w:r>
        <w:t>专业名称及代码</w:t>
      </w:r>
      <w:bookmarkEnd w:id="1"/>
    </w:p>
    <w:p w14:paraId="5FE688AC">
      <w:pPr>
        <w:pStyle w:val="21"/>
        <w:numPr>
          <w:ilvl w:val="0"/>
          <w:numId w:val="1"/>
        </w:numPr>
        <w:spacing w:line="520" w:lineRule="exact"/>
        <w:ind w:firstLineChars="0"/>
        <w:rPr>
          <w:rFonts w:hint="eastAsia" w:ascii="等线" w:hAnsi="等线"/>
          <w:sz w:val="24"/>
          <w:szCs w:val="24"/>
        </w:rPr>
      </w:pPr>
      <w:r>
        <w:rPr>
          <w:rFonts w:ascii="等线" w:hAnsi="等线"/>
          <w:sz w:val="24"/>
          <w:szCs w:val="24"/>
        </w:rPr>
        <w:t>专业名称：计算机平面设计</w:t>
      </w:r>
    </w:p>
    <w:p w14:paraId="2A161789">
      <w:pPr>
        <w:spacing w:line="520" w:lineRule="exact"/>
        <w:rPr>
          <w:rFonts w:hint="eastAsia" w:ascii="等线" w:hAnsi="等线"/>
          <w:sz w:val="24"/>
        </w:rPr>
      </w:pPr>
      <w:r>
        <w:rPr>
          <w:rFonts w:hint="eastAsia" w:ascii="等线" w:hAnsi="等线"/>
          <w:sz w:val="24"/>
        </w:rPr>
        <w:t>2、专业</w:t>
      </w:r>
      <w:r>
        <w:rPr>
          <w:rFonts w:ascii="等线" w:hAnsi="等线"/>
          <w:sz w:val="24"/>
        </w:rPr>
        <w:t>代码：</w:t>
      </w:r>
      <w:r>
        <w:rPr>
          <w:rFonts w:hint="eastAsia" w:ascii="等线" w:hAnsi="等线"/>
          <w:sz w:val="24"/>
        </w:rPr>
        <w:t>710210</w:t>
      </w:r>
    </w:p>
    <w:p w14:paraId="2C91AF93">
      <w:pPr>
        <w:pStyle w:val="3"/>
        <w:rPr>
          <w:rFonts w:hint="eastAsia"/>
        </w:rPr>
      </w:pPr>
      <w:bookmarkStart w:id="2" w:name="_Toc21162"/>
      <w:r>
        <w:rPr>
          <w:rFonts w:hint="eastAsia"/>
        </w:rPr>
        <w:t>二、入学</w:t>
      </w:r>
      <w:r>
        <w:t>要求</w:t>
      </w:r>
      <w:bookmarkEnd w:id="2"/>
    </w:p>
    <w:p w14:paraId="6C0954D8">
      <w:pPr>
        <w:adjustRightInd w:val="0"/>
        <w:snapToGrid w:val="0"/>
        <w:spacing w:line="520" w:lineRule="exact"/>
        <w:rPr>
          <w:rFonts w:hint="eastAsia" w:ascii="等线" w:hAnsi="等线"/>
          <w:sz w:val="24"/>
        </w:rPr>
      </w:pPr>
      <w:r>
        <w:rPr>
          <w:rFonts w:hint="eastAsia" w:ascii="等线" w:hAnsi="等线"/>
          <w:sz w:val="24"/>
        </w:rPr>
        <w:t>普通初中毕业生，</w:t>
      </w:r>
      <w:r>
        <w:rPr>
          <w:rFonts w:ascii="等线" w:hAnsi="等线"/>
          <w:sz w:val="24"/>
        </w:rPr>
        <w:t>无色盲、色弱</w:t>
      </w:r>
    </w:p>
    <w:p w14:paraId="3D08D662">
      <w:pPr>
        <w:pStyle w:val="3"/>
        <w:rPr>
          <w:rFonts w:hint="eastAsia"/>
        </w:rPr>
      </w:pPr>
      <w:bookmarkStart w:id="3" w:name="_Toc2165"/>
      <w:r>
        <w:rPr>
          <w:rFonts w:hint="eastAsia"/>
        </w:rPr>
        <w:t>三、</w:t>
      </w:r>
      <w:r>
        <w:t>修业年限</w:t>
      </w:r>
      <w:bookmarkEnd w:id="3"/>
    </w:p>
    <w:p w14:paraId="17154772">
      <w:pPr>
        <w:spacing w:line="520" w:lineRule="exact"/>
        <w:rPr>
          <w:rFonts w:hint="eastAsia" w:ascii="等线" w:hAnsi="等线"/>
          <w:sz w:val="24"/>
        </w:rPr>
      </w:pPr>
      <w:r>
        <w:rPr>
          <w:rFonts w:hint="eastAsia" w:ascii="等线" w:hAnsi="等线"/>
          <w:sz w:val="24"/>
        </w:rPr>
        <w:t>3年</w:t>
      </w:r>
    </w:p>
    <w:p w14:paraId="26628BB9">
      <w:pPr>
        <w:pStyle w:val="3"/>
        <w:rPr>
          <w:rFonts w:hint="eastAsia"/>
        </w:rPr>
      </w:pPr>
      <w:bookmarkStart w:id="4" w:name="_Toc28843"/>
      <w:r>
        <w:rPr>
          <w:rFonts w:hint="eastAsia"/>
        </w:rPr>
        <w:t>四、</w:t>
      </w:r>
      <w:r>
        <w:t>职业面向</w:t>
      </w:r>
      <w:bookmarkEnd w:id="4"/>
    </w:p>
    <w:tbl>
      <w:tblPr>
        <w:tblStyle w:val="14"/>
        <w:tblW w:w="8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1441"/>
        <w:gridCol w:w="1328"/>
        <w:gridCol w:w="1975"/>
        <w:gridCol w:w="895"/>
        <w:gridCol w:w="598"/>
        <w:gridCol w:w="1401"/>
      </w:tblGrid>
      <w:tr w14:paraId="60A7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03" w:type="dxa"/>
            <w:vMerge w:val="restart"/>
            <w:noWrap/>
            <w:tcMar>
              <w:top w:w="15" w:type="dxa"/>
              <w:left w:w="15" w:type="dxa"/>
              <w:bottom w:w="0" w:type="dxa"/>
              <w:right w:w="15" w:type="dxa"/>
            </w:tcMar>
            <w:vAlign w:val="center"/>
          </w:tcPr>
          <w:p w14:paraId="2D971199">
            <w:pPr>
              <w:spacing w:line="360" w:lineRule="auto"/>
              <w:jc w:val="center"/>
              <w:rPr>
                <w:rFonts w:hint="eastAsia" w:ascii="宋体" w:hAnsi="宋体"/>
                <w:kern w:val="0"/>
                <w:szCs w:val="21"/>
              </w:rPr>
            </w:pPr>
            <w:r>
              <w:rPr>
                <w:rFonts w:hint="eastAsia" w:ascii="宋体" w:hAnsi="宋体"/>
                <w:kern w:val="0"/>
                <w:szCs w:val="21"/>
              </w:rPr>
              <w:t>序号</w:t>
            </w:r>
          </w:p>
        </w:tc>
        <w:tc>
          <w:tcPr>
            <w:tcW w:w="1441" w:type="dxa"/>
            <w:vMerge w:val="restart"/>
            <w:noWrap/>
            <w:tcMar>
              <w:top w:w="15" w:type="dxa"/>
              <w:left w:w="15" w:type="dxa"/>
              <w:bottom w:w="0" w:type="dxa"/>
              <w:right w:w="15" w:type="dxa"/>
            </w:tcMar>
            <w:vAlign w:val="center"/>
          </w:tcPr>
          <w:p w14:paraId="178AE8CF">
            <w:pPr>
              <w:spacing w:line="360" w:lineRule="auto"/>
              <w:jc w:val="center"/>
              <w:rPr>
                <w:rFonts w:hint="eastAsia" w:ascii="宋体" w:hAnsi="宋体"/>
                <w:kern w:val="0"/>
                <w:szCs w:val="21"/>
              </w:rPr>
            </w:pPr>
            <w:r>
              <w:rPr>
                <w:rFonts w:hint="eastAsia" w:ascii="宋体" w:hAnsi="宋体"/>
                <w:kern w:val="0"/>
                <w:szCs w:val="21"/>
              </w:rPr>
              <w:t>专门化方向</w:t>
            </w:r>
          </w:p>
        </w:tc>
        <w:tc>
          <w:tcPr>
            <w:tcW w:w="1328" w:type="dxa"/>
            <w:vMerge w:val="restart"/>
            <w:noWrap/>
            <w:tcMar>
              <w:top w:w="15" w:type="dxa"/>
              <w:left w:w="15" w:type="dxa"/>
              <w:bottom w:w="0" w:type="dxa"/>
              <w:right w:w="15" w:type="dxa"/>
            </w:tcMar>
            <w:vAlign w:val="center"/>
          </w:tcPr>
          <w:p w14:paraId="471218F4">
            <w:pPr>
              <w:spacing w:line="360" w:lineRule="auto"/>
              <w:jc w:val="center"/>
              <w:rPr>
                <w:rFonts w:hint="eastAsia" w:ascii="宋体" w:hAnsi="宋体"/>
                <w:kern w:val="0"/>
                <w:szCs w:val="21"/>
              </w:rPr>
            </w:pPr>
            <w:r>
              <w:rPr>
                <w:rFonts w:hint="eastAsia" w:ascii="宋体" w:hAnsi="宋体"/>
                <w:kern w:val="0"/>
                <w:szCs w:val="21"/>
              </w:rPr>
              <w:t>主要就业岗位</w:t>
            </w:r>
          </w:p>
        </w:tc>
        <w:tc>
          <w:tcPr>
            <w:tcW w:w="4869" w:type="dxa"/>
            <w:gridSpan w:val="4"/>
            <w:noWrap/>
            <w:tcMar>
              <w:top w:w="15" w:type="dxa"/>
              <w:left w:w="15" w:type="dxa"/>
              <w:bottom w:w="0" w:type="dxa"/>
              <w:right w:w="15" w:type="dxa"/>
            </w:tcMar>
            <w:vAlign w:val="center"/>
          </w:tcPr>
          <w:p w14:paraId="1C54149F">
            <w:pPr>
              <w:spacing w:line="360" w:lineRule="auto"/>
              <w:jc w:val="center"/>
              <w:rPr>
                <w:rFonts w:hint="eastAsia" w:ascii="宋体" w:hAnsi="宋体"/>
                <w:kern w:val="0"/>
                <w:szCs w:val="21"/>
              </w:rPr>
            </w:pPr>
            <w:r>
              <w:rPr>
                <w:rFonts w:hint="eastAsia" w:ascii="宋体" w:hAnsi="宋体"/>
                <w:kern w:val="0"/>
                <w:szCs w:val="21"/>
              </w:rPr>
              <w:t>国家职（执）业资格证书（技能证书）</w:t>
            </w:r>
          </w:p>
        </w:tc>
      </w:tr>
      <w:tr w14:paraId="55A0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03" w:type="dxa"/>
            <w:vMerge w:val="continue"/>
            <w:vAlign w:val="center"/>
          </w:tcPr>
          <w:p w14:paraId="213AE8AD">
            <w:pPr>
              <w:spacing w:line="360" w:lineRule="auto"/>
              <w:jc w:val="center"/>
              <w:rPr>
                <w:rFonts w:hint="eastAsia" w:ascii="宋体" w:hAnsi="宋体"/>
                <w:kern w:val="0"/>
                <w:szCs w:val="21"/>
              </w:rPr>
            </w:pPr>
          </w:p>
        </w:tc>
        <w:tc>
          <w:tcPr>
            <w:tcW w:w="1441" w:type="dxa"/>
            <w:vMerge w:val="continue"/>
            <w:vAlign w:val="center"/>
          </w:tcPr>
          <w:p w14:paraId="6BFD0A7D">
            <w:pPr>
              <w:spacing w:line="360" w:lineRule="auto"/>
              <w:jc w:val="center"/>
              <w:rPr>
                <w:rFonts w:hint="eastAsia" w:ascii="宋体" w:hAnsi="宋体"/>
                <w:kern w:val="0"/>
                <w:szCs w:val="21"/>
              </w:rPr>
            </w:pPr>
          </w:p>
        </w:tc>
        <w:tc>
          <w:tcPr>
            <w:tcW w:w="1328" w:type="dxa"/>
            <w:vMerge w:val="continue"/>
            <w:vAlign w:val="center"/>
          </w:tcPr>
          <w:p w14:paraId="65884EDA">
            <w:pPr>
              <w:spacing w:line="360" w:lineRule="auto"/>
              <w:jc w:val="center"/>
              <w:rPr>
                <w:rFonts w:hint="eastAsia" w:ascii="宋体" w:hAnsi="宋体"/>
                <w:kern w:val="0"/>
                <w:szCs w:val="21"/>
              </w:rPr>
            </w:pPr>
          </w:p>
        </w:tc>
        <w:tc>
          <w:tcPr>
            <w:tcW w:w="1975" w:type="dxa"/>
            <w:noWrap/>
            <w:tcMar>
              <w:top w:w="15" w:type="dxa"/>
              <w:left w:w="15" w:type="dxa"/>
              <w:bottom w:w="0" w:type="dxa"/>
              <w:right w:w="15" w:type="dxa"/>
            </w:tcMar>
            <w:vAlign w:val="center"/>
          </w:tcPr>
          <w:p w14:paraId="3945DB56">
            <w:pPr>
              <w:spacing w:line="360" w:lineRule="auto"/>
              <w:jc w:val="center"/>
              <w:rPr>
                <w:rFonts w:hint="eastAsia" w:ascii="宋体" w:hAnsi="宋体"/>
                <w:kern w:val="0"/>
                <w:szCs w:val="21"/>
              </w:rPr>
            </w:pPr>
            <w:r>
              <w:rPr>
                <w:rFonts w:hint="eastAsia" w:ascii="宋体" w:hAnsi="宋体"/>
                <w:kern w:val="0"/>
                <w:szCs w:val="21"/>
              </w:rPr>
              <w:t>名称</w:t>
            </w:r>
          </w:p>
        </w:tc>
        <w:tc>
          <w:tcPr>
            <w:tcW w:w="895" w:type="dxa"/>
            <w:noWrap/>
            <w:tcMar>
              <w:top w:w="15" w:type="dxa"/>
              <w:left w:w="15" w:type="dxa"/>
              <w:bottom w:w="0" w:type="dxa"/>
              <w:right w:w="15" w:type="dxa"/>
            </w:tcMar>
            <w:vAlign w:val="center"/>
          </w:tcPr>
          <w:p w14:paraId="47FC396D">
            <w:pPr>
              <w:spacing w:line="360" w:lineRule="auto"/>
              <w:jc w:val="center"/>
              <w:rPr>
                <w:rFonts w:hint="eastAsia" w:ascii="宋体" w:hAnsi="宋体"/>
                <w:kern w:val="0"/>
                <w:szCs w:val="21"/>
              </w:rPr>
            </w:pPr>
            <w:r>
              <w:rPr>
                <w:rFonts w:hint="eastAsia" w:ascii="宋体" w:hAnsi="宋体"/>
                <w:kern w:val="0"/>
                <w:szCs w:val="21"/>
              </w:rPr>
              <w:t>类型</w:t>
            </w:r>
          </w:p>
        </w:tc>
        <w:tc>
          <w:tcPr>
            <w:tcW w:w="598" w:type="dxa"/>
            <w:noWrap/>
            <w:tcMar>
              <w:top w:w="15" w:type="dxa"/>
              <w:left w:w="15" w:type="dxa"/>
              <w:bottom w:w="0" w:type="dxa"/>
              <w:right w:w="15" w:type="dxa"/>
            </w:tcMar>
            <w:vAlign w:val="center"/>
          </w:tcPr>
          <w:p w14:paraId="3233D381">
            <w:pPr>
              <w:spacing w:line="360" w:lineRule="auto"/>
              <w:jc w:val="center"/>
              <w:rPr>
                <w:rFonts w:hint="eastAsia" w:ascii="宋体" w:hAnsi="宋体"/>
                <w:kern w:val="0"/>
                <w:szCs w:val="21"/>
              </w:rPr>
            </w:pPr>
            <w:r>
              <w:rPr>
                <w:rFonts w:hint="eastAsia" w:ascii="宋体" w:hAnsi="宋体"/>
                <w:kern w:val="0"/>
                <w:szCs w:val="21"/>
              </w:rPr>
              <w:t>等级</w:t>
            </w:r>
          </w:p>
        </w:tc>
        <w:tc>
          <w:tcPr>
            <w:tcW w:w="1401" w:type="dxa"/>
            <w:vAlign w:val="center"/>
          </w:tcPr>
          <w:p w14:paraId="0945CB97">
            <w:pPr>
              <w:spacing w:line="360" w:lineRule="auto"/>
              <w:jc w:val="center"/>
              <w:rPr>
                <w:rFonts w:hint="eastAsia" w:ascii="宋体" w:hAnsi="宋体"/>
                <w:kern w:val="0"/>
                <w:szCs w:val="21"/>
              </w:rPr>
            </w:pPr>
            <w:r>
              <w:rPr>
                <w:rFonts w:hint="eastAsia" w:ascii="宋体" w:hAnsi="宋体"/>
                <w:kern w:val="0"/>
                <w:szCs w:val="21"/>
              </w:rPr>
              <w:t>颁发单位</w:t>
            </w:r>
          </w:p>
        </w:tc>
      </w:tr>
      <w:tr w14:paraId="18C6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603" w:type="dxa"/>
            <w:vAlign w:val="center"/>
          </w:tcPr>
          <w:p w14:paraId="7A9963F6">
            <w:pPr>
              <w:spacing w:line="360" w:lineRule="auto"/>
              <w:jc w:val="center"/>
              <w:rPr>
                <w:rFonts w:hint="eastAsia" w:ascii="宋体" w:hAnsi="宋体"/>
                <w:kern w:val="0"/>
                <w:szCs w:val="21"/>
              </w:rPr>
            </w:pPr>
            <w:r>
              <w:rPr>
                <w:rFonts w:hint="eastAsia" w:ascii="宋体" w:hAnsi="宋体"/>
                <w:kern w:val="0"/>
                <w:szCs w:val="21"/>
              </w:rPr>
              <w:t>1</w:t>
            </w:r>
          </w:p>
        </w:tc>
        <w:tc>
          <w:tcPr>
            <w:tcW w:w="1441" w:type="dxa"/>
            <w:vAlign w:val="center"/>
          </w:tcPr>
          <w:p w14:paraId="699CBCBD">
            <w:pPr>
              <w:spacing w:line="360" w:lineRule="auto"/>
              <w:jc w:val="center"/>
              <w:rPr>
                <w:rFonts w:hint="eastAsia" w:ascii="宋体" w:hAnsi="宋体"/>
                <w:kern w:val="0"/>
                <w:szCs w:val="21"/>
              </w:rPr>
            </w:pPr>
            <w:r>
              <w:rPr>
                <w:rFonts w:hint="eastAsia" w:ascii="宋体" w:hAnsi="宋体"/>
                <w:szCs w:val="21"/>
              </w:rPr>
              <w:t>平面广告设计与制作</w:t>
            </w:r>
          </w:p>
        </w:tc>
        <w:tc>
          <w:tcPr>
            <w:tcW w:w="1328" w:type="dxa"/>
            <w:vAlign w:val="center"/>
          </w:tcPr>
          <w:p w14:paraId="3D019FE9">
            <w:pPr>
              <w:spacing w:line="360" w:lineRule="auto"/>
              <w:jc w:val="center"/>
              <w:rPr>
                <w:rFonts w:hint="eastAsia" w:ascii="宋体" w:hAnsi="宋体"/>
                <w:kern w:val="0"/>
                <w:szCs w:val="21"/>
              </w:rPr>
            </w:pPr>
            <w:r>
              <w:rPr>
                <w:rFonts w:hint="eastAsia" w:ascii="宋体" w:hAnsi="宋体"/>
                <w:szCs w:val="21"/>
              </w:rPr>
              <w:t>广告文员、平面广告设计助理、印刷操作工</w:t>
            </w:r>
          </w:p>
        </w:tc>
        <w:tc>
          <w:tcPr>
            <w:tcW w:w="1975" w:type="dxa"/>
            <w:noWrap/>
            <w:tcMar>
              <w:top w:w="15" w:type="dxa"/>
              <w:left w:w="15" w:type="dxa"/>
              <w:bottom w:w="0" w:type="dxa"/>
              <w:right w:w="15" w:type="dxa"/>
            </w:tcMar>
            <w:vAlign w:val="center"/>
          </w:tcPr>
          <w:p w14:paraId="02609427">
            <w:pPr>
              <w:spacing w:line="360" w:lineRule="auto"/>
              <w:jc w:val="center"/>
              <w:rPr>
                <w:rFonts w:hint="default" w:ascii="宋体" w:hAnsi="宋体" w:eastAsia="宋体"/>
                <w:bCs/>
                <w:szCs w:val="21"/>
                <w:lang w:val="en-US" w:eastAsia="zh-CN"/>
              </w:rPr>
            </w:pPr>
            <w:r>
              <w:rPr>
                <w:rFonts w:hint="default" w:ascii="宋体" w:hAnsi="宋体" w:eastAsia="宋体"/>
                <w:bCs/>
                <w:szCs w:val="21"/>
                <w:lang w:val="en-US" w:eastAsia="zh-CN"/>
              </w:rPr>
              <w:t>界面设计职业技能等级证书</w:t>
            </w:r>
            <w:r>
              <w:rPr>
                <w:rFonts w:hint="eastAsia" w:ascii="宋体" w:hAnsi="宋体"/>
                <w:bCs/>
                <w:szCs w:val="21"/>
                <w:lang w:val="en-US" w:eastAsia="zh-CN"/>
              </w:rPr>
              <w:t>、广告设计师证</w:t>
            </w:r>
          </w:p>
        </w:tc>
        <w:tc>
          <w:tcPr>
            <w:tcW w:w="895" w:type="dxa"/>
            <w:noWrap/>
            <w:tcMar>
              <w:top w:w="15" w:type="dxa"/>
              <w:left w:w="15" w:type="dxa"/>
              <w:bottom w:w="0" w:type="dxa"/>
              <w:right w:w="15" w:type="dxa"/>
            </w:tcMar>
            <w:vAlign w:val="center"/>
          </w:tcPr>
          <w:p w14:paraId="4E203BDD">
            <w:pPr>
              <w:spacing w:line="360" w:lineRule="auto"/>
              <w:rPr>
                <w:rFonts w:hint="eastAsia" w:ascii="宋体" w:hAnsi="宋体"/>
                <w:bCs/>
                <w:szCs w:val="21"/>
              </w:rPr>
            </w:pPr>
            <w:r>
              <w:rPr>
                <w:rFonts w:hint="eastAsia" w:ascii="宋体" w:hAnsi="宋体"/>
                <w:bCs/>
                <w:szCs w:val="21"/>
              </w:rPr>
              <w:t>职业证</w:t>
            </w:r>
          </w:p>
        </w:tc>
        <w:tc>
          <w:tcPr>
            <w:tcW w:w="598" w:type="dxa"/>
            <w:noWrap/>
            <w:tcMar>
              <w:top w:w="15" w:type="dxa"/>
              <w:left w:w="15" w:type="dxa"/>
              <w:bottom w:w="0" w:type="dxa"/>
              <w:right w:w="15" w:type="dxa"/>
            </w:tcMar>
            <w:vAlign w:val="center"/>
          </w:tcPr>
          <w:p w14:paraId="45A560C2">
            <w:pPr>
              <w:spacing w:line="360" w:lineRule="auto"/>
              <w:jc w:val="center"/>
              <w:rPr>
                <w:rFonts w:hint="eastAsia" w:ascii="宋体" w:hAnsi="宋体"/>
                <w:bCs/>
                <w:szCs w:val="21"/>
              </w:rPr>
            </w:pPr>
            <w:r>
              <w:rPr>
                <w:rFonts w:hint="eastAsia" w:ascii="宋体" w:hAnsi="宋体"/>
                <w:bCs/>
                <w:szCs w:val="21"/>
                <w:lang w:val="en-US" w:eastAsia="zh-CN"/>
              </w:rPr>
              <w:t>初</w:t>
            </w:r>
            <w:r>
              <w:rPr>
                <w:rFonts w:hint="eastAsia" w:ascii="宋体" w:hAnsi="宋体"/>
                <w:bCs/>
                <w:szCs w:val="21"/>
              </w:rPr>
              <w:t>级</w:t>
            </w:r>
          </w:p>
        </w:tc>
        <w:tc>
          <w:tcPr>
            <w:tcW w:w="1401" w:type="dxa"/>
            <w:vAlign w:val="center"/>
          </w:tcPr>
          <w:p w14:paraId="747DCA4A">
            <w:pPr>
              <w:spacing w:line="360" w:lineRule="auto"/>
              <w:jc w:val="center"/>
              <w:rPr>
                <w:rFonts w:hint="eastAsia" w:ascii="宋体" w:hAnsi="宋体"/>
                <w:szCs w:val="21"/>
              </w:rPr>
            </w:pPr>
            <w:r>
              <w:rPr>
                <w:rFonts w:hint="eastAsia" w:ascii="宋体" w:hAnsi="宋体"/>
                <w:szCs w:val="21"/>
              </w:rPr>
              <w:t>国家职业技能鉴定所</w:t>
            </w:r>
          </w:p>
        </w:tc>
      </w:tr>
      <w:tr w14:paraId="2FFA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jc w:val="center"/>
        </w:trPr>
        <w:tc>
          <w:tcPr>
            <w:tcW w:w="603" w:type="dxa"/>
            <w:noWrap/>
            <w:tcMar>
              <w:top w:w="15" w:type="dxa"/>
              <w:left w:w="15" w:type="dxa"/>
              <w:bottom w:w="0" w:type="dxa"/>
              <w:right w:w="15" w:type="dxa"/>
            </w:tcMar>
            <w:vAlign w:val="center"/>
          </w:tcPr>
          <w:p w14:paraId="16C4517A">
            <w:pPr>
              <w:spacing w:line="360" w:lineRule="auto"/>
              <w:jc w:val="center"/>
              <w:rPr>
                <w:rFonts w:hint="eastAsia" w:ascii="宋体" w:hAnsi="宋体" w:eastAsia="宋体"/>
                <w:kern w:val="0"/>
                <w:szCs w:val="21"/>
                <w:lang w:eastAsia="zh-CN"/>
              </w:rPr>
            </w:pPr>
            <w:r>
              <w:rPr>
                <w:rFonts w:hint="eastAsia" w:ascii="宋体" w:hAnsi="宋体"/>
                <w:kern w:val="0"/>
                <w:szCs w:val="21"/>
                <w:lang w:val="en-US" w:eastAsia="zh-CN"/>
              </w:rPr>
              <w:t>2</w:t>
            </w:r>
          </w:p>
        </w:tc>
        <w:tc>
          <w:tcPr>
            <w:tcW w:w="1441" w:type="dxa"/>
            <w:noWrap/>
            <w:tcMar>
              <w:top w:w="15" w:type="dxa"/>
              <w:left w:w="15" w:type="dxa"/>
              <w:bottom w:w="0" w:type="dxa"/>
              <w:right w:w="15" w:type="dxa"/>
            </w:tcMar>
            <w:vAlign w:val="center"/>
          </w:tcPr>
          <w:p w14:paraId="04766760">
            <w:pPr>
              <w:spacing w:line="360" w:lineRule="auto"/>
              <w:jc w:val="center"/>
              <w:rPr>
                <w:rFonts w:hint="eastAsia" w:ascii="宋体" w:hAnsi="宋体"/>
                <w:color w:val="auto"/>
                <w:kern w:val="0"/>
                <w:szCs w:val="21"/>
              </w:rPr>
            </w:pPr>
            <w:r>
              <w:rPr>
                <w:rFonts w:hint="eastAsia" w:ascii="宋体" w:hAnsi="宋体"/>
                <w:color w:val="auto"/>
                <w:szCs w:val="21"/>
              </w:rPr>
              <w:t>图文信息处理</w:t>
            </w:r>
          </w:p>
        </w:tc>
        <w:tc>
          <w:tcPr>
            <w:tcW w:w="1328" w:type="dxa"/>
            <w:noWrap/>
            <w:tcMar>
              <w:top w:w="15" w:type="dxa"/>
              <w:left w:w="15" w:type="dxa"/>
              <w:bottom w:w="0" w:type="dxa"/>
              <w:right w:w="15" w:type="dxa"/>
            </w:tcMar>
            <w:vAlign w:val="center"/>
          </w:tcPr>
          <w:p w14:paraId="4D688E3D">
            <w:pPr>
              <w:spacing w:line="360" w:lineRule="auto"/>
              <w:jc w:val="center"/>
              <w:rPr>
                <w:rFonts w:hint="eastAsia" w:ascii="宋体" w:hAnsi="宋体"/>
                <w:bCs/>
                <w:color w:val="auto"/>
                <w:szCs w:val="21"/>
              </w:rPr>
            </w:pPr>
            <w:r>
              <w:rPr>
                <w:rFonts w:hint="eastAsia" w:ascii="宋体" w:hAnsi="宋体"/>
                <w:color w:val="auto"/>
                <w:szCs w:val="21"/>
              </w:rPr>
              <w:t>文员、</w:t>
            </w:r>
            <w:r>
              <w:rPr>
                <w:rFonts w:hint="eastAsia" w:ascii="宋体" w:hAnsi="宋体"/>
                <w:color w:val="auto"/>
                <w:szCs w:val="21"/>
                <w:lang w:val="en-US" w:eastAsia="zh-CN"/>
              </w:rPr>
              <w:t>设计师</w:t>
            </w:r>
            <w:r>
              <w:rPr>
                <w:rFonts w:hint="eastAsia" w:ascii="宋体" w:hAnsi="宋体"/>
                <w:color w:val="auto"/>
                <w:szCs w:val="21"/>
              </w:rPr>
              <w:t>师助理</w:t>
            </w:r>
          </w:p>
        </w:tc>
        <w:tc>
          <w:tcPr>
            <w:tcW w:w="1975" w:type="dxa"/>
            <w:noWrap/>
            <w:tcMar>
              <w:top w:w="15" w:type="dxa"/>
              <w:left w:w="15" w:type="dxa"/>
              <w:bottom w:w="0" w:type="dxa"/>
              <w:right w:w="15" w:type="dxa"/>
            </w:tcMar>
            <w:vAlign w:val="center"/>
          </w:tcPr>
          <w:p w14:paraId="0C4D1C62">
            <w:pPr>
              <w:spacing w:line="360" w:lineRule="auto"/>
              <w:jc w:val="left"/>
              <w:rPr>
                <w:rFonts w:hint="eastAsia" w:ascii="宋体" w:hAnsi="宋体"/>
                <w:color w:val="auto"/>
                <w:kern w:val="0"/>
                <w:szCs w:val="21"/>
              </w:rPr>
            </w:pPr>
            <w:r>
              <w:rPr>
                <w:rFonts w:ascii="等线" w:hAnsi="等线"/>
                <w:color w:val="auto"/>
                <w:szCs w:val="21"/>
              </w:rPr>
              <w:t>WPS办公</w:t>
            </w:r>
            <w:r>
              <w:rPr>
                <w:rFonts w:hint="eastAsia" w:ascii="等线" w:hAnsi="等线"/>
                <w:color w:val="auto"/>
                <w:szCs w:val="21"/>
              </w:rPr>
              <w:t>应用</w:t>
            </w:r>
            <w:r>
              <w:rPr>
                <w:rFonts w:ascii="等线" w:hAnsi="等线"/>
                <w:color w:val="auto"/>
                <w:szCs w:val="21"/>
              </w:rPr>
              <w:t>职业技能初级证</w:t>
            </w:r>
          </w:p>
        </w:tc>
        <w:tc>
          <w:tcPr>
            <w:tcW w:w="895" w:type="dxa"/>
            <w:noWrap/>
            <w:tcMar>
              <w:top w:w="15" w:type="dxa"/>
              <w:left w:w="15" w:type="dxa"/>
              <w:bottom w:w="0" w:type="dxa"/>
              <w:right w:w="15" w:type="dxa"/>
            </w:tcMar>
            <w:vAlign w:val="center"/>
          </w:tcPr>
          <w:p w14:paraId="1FD6B3BC">
            <w:pPr>
              <w:spacing w:line="360" w:lineRule="auto"/>
              <w:jc w:val="center"/>
              <w:rPr>
                <w:rFonts w:hint="eastAsia" w:ascii="宋体" w:hAnsi="宋体"/>
                <w:bCs/>
                <w:color w:val="auto"/>
                <w:szCs w:val="21"/>
              </w:rPr>
            </w:pPr>
            <w:r>
              <w:rPr>
                <w:rFonts w:hint="eastAsia" w:ascii="宋体" w:hAnsi="宋体"/>
                <w:bCs/>
                <w:color w:val="auto"/>
                <w:szCs w:val="21"/>
              </w:rPr>
              <w:t>职业证</w:t>
            </w:r>
          </w:p>
        </w:tc>
        <w:tc>
          <w:tcPr>
            <w:tcW w:w="598" w:type="dxa"/>
            <w:noWrap/>
            <w:tcMar>
              <w:top w:w="15" w:type="dxa"/>
              <w:left w:w="15" w:type="dxa"/>
              <w:bottom w:w="0" w:type="dxa"/>
              <w:right w:w="15" w:type="dxa"/>
            </w:tcMar>
            <w:vAlign w:val="center"/>
          </w:tcPr>
          <w:p w14:paraId="0AB9F53D">
            <w:pPr>
              <w:spacing w:line="360" w:lineRule="auto"/>
              <w:jc w:val="center"/>
              <w:rPr>
                <w:rFonts w:hint="eastAsia" w:ascii="宋体" w:hAnsi="宋体"/>
                <w:color w:val="auto"/>
                <w:kern w:val="0"/>
                <w:szCs w:val="21"/>
              </w:rPr>
            </w:pPr>
            <w:r>
              <w:rPr>
                <w:rFonts w:hint="eastAsia" w:ascii="宋体" w:hAnsi="宋体"/>
                <w:color w:val="auto"/>
                <w:kern w:val="0"/>
                <w:szCs w:val="21"/>
                <w:lang w:val="en-US" w:eastAsia="zh-CN"/>
              </w:rPr>
              <w:t>初</w:t>
            </w:r>
            <w:r>
              <w:rPr>
                <w:rFonts w:hint="eastAsia" w:ascii="宋体" w:hAnsi="宋体"/>
                <w:color w:val="auto"/>
                <w:kern w:val="0"/>
                <w:szCs w:val="21"/>
              </w:rPr>
              <w:t>级</w:t>
            </w:r>
          </w:p>
        </w:tc>
        <w:tc>
          <w:tcPr>
            <w:tcW w:w="1401" w:type="dxa"/>
            <w:vAlign w:val="center"/>
          </w:tcPr>
          <w:p w14:paraId="1B01D2A5">
            <w:pPr>
              <w:spacing w:line="360" w:lineRule="auto"/>
              <w:jc w:val="center"/>
              <w:rPr>
                <w:rFonts w:hint="eastAsia" w:ascii="宋体" w:hAnsi="宋体"/>
                <w:color w:val="auto"/>
                <w:kern w:val="0"/>
                <w:szCs w:val="21"/>
              </w:rPr>
            </w:pPr>
            <w:r>
              <w:rPr>
                <w:rFonts w:hint="eastAsia" w:ascii="宋体" w:hAnsi="宋体"/>
                <w:color w:val="auto"/>
                <w:szCs w:val="21"/>
              </w:rPr>
              <w:t>国家职业技能鉴定所</w:t>
            </w:r>
          </w:p>
        </w:tc>
      </w:tr>
    </w:tbl>
    <w:p w14:paraId="41D3E49A">
      <w:pPr>
        <w:rPr>
          <w:rFonts w:hint="eastAsia" w:ascii="黑体" w:hAnsi="黑体" w:eastAsia="黑体"/>
          <w:sz w:val="28"/>
          <w:szCs w:val="28"/>
        </w:rPr>
      </w:pPr>
    </w:p>
    <w:p w14:paraId="055CDD03">
      <w:pPr>
        <w:pStyle w:val="3"/>
        <w:rPr>
          <w:rFonts w:hint="eastAsia"/>
        </w:rPr>
      </w:pPr>
      <w:bookmarkStart w:id="5" w:name="_Toc21493"/>
      <w:r>
        <w:rPr>
          <w:rFonts w:hint="eastAsia"/>
        </w:rPr>
        <w:t>五、</w:t>
      </w:r>
      <w:r>
        <w:t>培养目标与培养规格</w:t>
      </w:r>
      <w:bookmarkEnd w:id="5"/>
    </w:p>
    <w:p w14:paraId="56977E2D">
      <w:pPr>
        <w:pStyle w:val="4"/>
      </w:pPr>
      <w:bookmarkStart w:id="6" w:name="_Toc27713"/>
      <w:r>
        <w:rPr>
          <w:rFonts w:hint="eastAsia"/>
        </w:rPr>
        <w:t>（一）培养</w:t>
      </w:r>
      <w:r>
        <w:t>目标</w:t>
      </w:r>
      <w:bookmarkEnd w:id="6"/>
    </w:p>
    <w:p w14:paraId="0CD06622">
      <w:pPr>
        <w:spacing w:line="520" w:lineRule="exact"/>
        <w:ind w:firstLine="480" w:firstLineChars="200"/>
        <w:rPr>
          <w:rFonts w:hint="eastAsia" w:ascii="等线" w:hAnsi="等线"/>
          <w:sz w:val="24"/>
        </w:rPr>
      </w:pPr>
      <w:r>
        <w:rPr>
          <w:rFonts w:hint="eastAsia" w:ascii="宋体" w:hAnsi="宋体"/>
          <w:kern w:val="24"/>
          <w:sz w:val="24"/>
        </w:rPr>
        <w:t>本专业坚持立德树人，面向计算机平面设计领域，培养学生成为能适应社会主义现代化建设需要，德、智、体、美全面发展，有良好的职业道德，具有现代科学文化知识，有扎实的专业基础知识、基础理论和基本技能，以及组织管理和教学能力，并具有综合职业能力和创新精神，</w:t>
      </w:r>
      <w:r>
        <w:rPr>
          <w:rFonts w:hint="eastAsia" w:ascii="等线" w:hAnsi="等线"/>
          <w:sz w:val="24"/>
        </w:rPr>
        <w:t>具有计算机基本操作能力、计算机平面设计能力、网页美术设计能力、网站设计应用能力、三维室内设计能力，能够胜任计算机平面设计工作的高级应用性人才。毕业生要熟练掌握当今流行的平面及网页设计技术，同时能真正掌握网站运营、广告公司和建筑公司的具体运作，使每一个学生都可以独立完成网站的设计、制作、规划、管理及各种美术设计项目等操作。</w:t>
      </w:r>
    </w:p>
    <w:p w14:paraId="31EADB67">
      <w:pPr>
        <w:pStyle w:val="4"/>
      </w:pPr>
      <w:bookmarkStart w:id="7" w:name="_Toc23313"/>
      <w:r>
        <w:rPr>
          <w:rFonts w:hint="eastAsia"/>
        </w:rPr>
        <w:t>（二）</w:t>
      </w:r>
      <w:r>
        <w:t>培养规格</w:t>
      </w:r>
      <w:bookmarkEnd w:id="7"/>
    </w:p>
    <w:p w14:paraId="19EFC8F9">
      <w:pPr>
        <w:rPr>
          <w:rFonts w:hint="eastAsia" w:ascii="等线" w:hAnsi="等线"/>
          <w:b/>
          <w:sz w:val="24"/>
        </w:rPr>
      </w:pPr>
      <w:r>
        <w:rPr>
          <w:rFonts w:hint="eastAsia" w:ascii="等线" w:hAnsi="等线"/>
          <w:b/>
          <w:sz w:val="24"/>
        </w:rPr>
        <w:t>1、</w:t>
      </w:r>
      <w:r>
        <w:rPr>
          <w:rFonts w:ascii="等线" w:hAnsi="等线"/>
          <w:b/>
          <w:sz w:val="24"/>
        </w:rPr>
        <w:t>素质要求</w:t>
      </w:r>
    </w:p>
    <w:p w14:paraId="1EFDC809">
      <w:pPr>
        <w:spacing w:line="360" w:lineRule="auto"/>
        <w:ind w:firstLine="480" w:firstLineChars="200"/>
        <w:rPr>
          <w:rFonts w:hint="eastAsia" w:ascii="宋体" w:hAnsi="宋体"/>
          <w:sz w:val="24"/>
        </w:rPr>
      </w:pPr>
      <w:r>
        <w:rPr>
          <w:rFonts w:hint="eastAsia" w:ascii="宋体" w:hAnsi="宋体"/>
          <w:sz w:val="24"/>
        </w:rPr>
        <w:t>1.</w:t>
      </w:r>
      <w:r>
        <w:rPr>
          <w:rFonts w:hint="eastAsia"/>
          <w:sz w:val="24"/>
        </w:rPr>
        <w:t xml:space="preserve"> </w:t>
      </w:r>
      <w:r>
        <w:rPr>
          <w:rFonts w:hint="eastAsia" w:ascii="宋体" w:hAnsi="宋体"/>
          <w:sz w:val="24"/>
        </w:rPr>
        <w:t>拥护中国共产党的领导，具有正确的世界观、人生观、价值观，理解和践行社会主义核心价值观。</w:t>
      </w:r>
    </w:p>
    <w:p w14:paraId="08EFB101">
      <w:pPr>
        <w:spacing w:line="360" w:lineRule="auto"/>
        <w:ind w:firstLine="480" w:firstLineChars="200"/>
        <w:rPr>
          <w:rFonts w:hint="eastAsia" w:ascii="宋体" w:hAnsi="宋体"/>
          <w:sz w:val="24"/>
        </w:rPr>
      </w:pPr>
      <w:r>
        <w:rPr>
          <w:rFonts w:hint="eastAsia" w:ascii="宋体" w:hAnsi="宋体"/>
          <w:sz w:val="24"/>
        </w:rPr>
        <w:t>2.具备运用马克思主义哲学的基本观点、方法分析和解决人生发展重要问题的能力，有为国家富强、民族昌盛而奋斗的志向和责任感。</w:t>
      </w:r>
    </w:p>
    <w:p w14:paraId="6E661B86">
      <w:pPr>
        <w:spacing w:line="360" w:lineRule="auto"/>
        <w:ind w:firstLine="480" w:firstLineChars="200"/>
        <w:rPr>
          <w:rFonts w:hint="eastAsia" w:ascii="宋体" w:hAnsi="宋体"/>
          <w:sz w:val="24"/>
        </w:rPr>
      </w:pPr>
      <w:r>
        <w:rPr>
          <w:rFonts w:hint="eastAsia" w:ascii="宋体" w:hAnsi="宋体"/>
          <w:sz w:val="24"/>
        </w:rPr>
        <w:t>3.具有正确的职业理想和职业观、择业观、创业观以及成才观，具有良好的职业道德行为习惯和法律意识。</w:t>
      </w:r>
    </w:p>
    <w:p w14:paraId="5E3ACB4E">
      <w:pPr>
        <w:spacing w:line="360" w:lineRule="auto"/>
        <w:ind w:firstLine="480" w:firstLineChars="200"/>
        <w:rPr>
          <w:rFonts w:hint="eastAsia" w:ascii="宋体" w:hAnsi="宋体"/>
          <w:sz w:val="24"/>
        </w:rPr>
      </w:pPr>
      <w:r>
        <w:rPr>
          <w:rFonts w:hint="eastAsia" w:ascii="宋体" w:hAnsi="宋体"/>
          <w:sz w:val="24"/>
        </w:rPr>
        <w:t>4.</w:t>
      </w:r>
      <w:r>
        <w:rPr>
          <w:rFonts w:hint="eastAsia"/>
          <w:sz w:val="24"/>
        </w:rPr>
        <w:t xml:space="preserve"> </w:t>
      </w:r>
      <w:r>
        <w:rPr>
          <w:rFonts w:hint="eastAsia" w:ascii="宋体" w:hAnsi="宋体"/>
          <w:sz w:val="24"/>
        </w:rPr>
        <w:t>具有良好的团队协作精神、沟通能力和环境适应能力。养成自觉的安全意识、质量意识、成本意识和环保意识。</w:t>
      </w:r>
    </w:p>
    <w:p w14:paraId="10965145">
      <w:pPr>
        <w:spacing w:line="360" w:lineRule="auto"/>
        <w:ind w:firstLine="480" w:firstLineChars="200"/>
        <w:rPr>
          <w:rFonts w:hint="eastAsia" w:ascii="宋体" w:hAnsi="宋体"/>
          <w:sz w:val="24"/>
        </w:rPr>
      </w:pPr>
      <w:r>
        <w:rPr>
          <w:rFonts w:hint="eastAsia" w:ascii="宋体" w:hAnsi="宋体"/>
          <w:sz w:val="24"/>
        </w:rPr>
        <w:t>5.具有良好的健康体魄和心理素质，爱岗敬业、踏实肯干的职业精神，有一定发现、分析和解决问题的基本能力。</w:t>
      </w:r>
    </w:p>
    <w:p w14:paraId="71B8870D">
      <w:pPr>
        <w:spacing w:line="520" w:lineRule="exact"/>
        <w:rPr>
          <w:rFonts w:hint="eastAsia" w:ascii="等线" w:hAnsi="等线"/>
          <w:b/>
          <w:sz w:val="24"/>
        </w:rPr>
      </w:pPr>
      <w:r>
        <w:rPr>
          <w:rFonts w:hint="eastAsia" w:ascii="等线" w:hAnsi="等线"/>
          <w:b/>
          <w:sz w:val="24"/>
        </w:rPr>
        <w:t>2、知识</w:t>
      </w:r>
      <w:r>
        <w:rPr>
          <w:rFonts w:ascii="等线" w:hAnsi="等线"/>
          <w:b/>
          <w:sz w:val="24"/>
        </w:rPr>
        <w:t>要求</w:t>
      </w:r>
    </w:p>
    <w:p w14:paraId="4F21E666">
      <w:pPr>
        <w:spacing w:line="520" w:lineRule="exact"/>
        <w:rPr>
          <w:rFonts w:hint="eastAsia" w:ascii="等线" w:hAnsi="等线"/>
          <w:spacing w:val="-10"/>
          <w:kern w:val="0"/>
          <w:sz w:val="24"/>
        </w:rPr>
      </w:pPr>
      <w:r>
        <w:rPr>
          <w:rFonts w:hint="eastAsia" w:ascii="等线" w:hAnsi="等线"/>
          <w:spacing w:val="-10"/>
          <w:kern w:val="0"/>
          <w:sz w:val="24"/>
        </w:rPr>
        <w:t>熟悉本行业岗位和技能要求，具有一定的创造与创业基础知识；</w:t>
      </w:r>
    </w:p>
    <w:p w14:paraId="6290A773">
      <w:pPr>
        <w:spacing w:line="520" w:lineRule="exact"/>
        <w:rPr>
          <w:rFonts w:hint="eastAsia" w:ascii="等线" w:hAnsi="等线"/>
          <w:sz w:val="24"/>
        </w:rPr>
      </w:pPr>
      <w:r>
        <w:rPr>
          <w:rFonts w:hint="eastAsia" w:ascii="等线" w:hAnsi="等线"/>
          <w:kern w:val="0"/>
          <w:sz w:val="24"/>
        </w:rPr>
        <w:t>掌握计算机应用基本技能。</w:t>
      </w:r>
    </w:p>
    <w:p w14:paraId="6274E328">
      <w:pPr>
        <w:spacing w:line="520" w:lineRule="exact"/>
        <w:rPr>
          <w:rFonts w:hint="eastAsia" w:ascii="等线" w:hAnsi="等线"/>
          <w:b/>
          <w:sz w:val="24"/>
        </w:rPr>
      </w:pPr>
      <w:r>
        <w:rPr>
          <w:rFonts w:hint="eastAsia" w:ascii="等线" w:hAnsi="等线"/>
          <w:b/>
          <w:sz w:val="24"/>
        </w:rPr>
        <w:t>3、能力</w:t>
      </w:r>
      <w:r>
        <w:rPr>
          <w:rFonts w:ascii="等线" w:hAnsi="等线"/>
          <w:b/>
          <w:sz w:val="24"/>
        </w:rPr>
        <w:t>要求</w:t>
      </w:r>
    </w:p>
    <w:p w14:paraId="393B6374">
      <w:pPr>
        <w:spacing w:line="520" w:lineRule="exact"/>
        <w:rPr>
          <w:rFonts w:hint="eastAsia" w:ascii="等线" w:hAnsi="等线"/>
          <w:sz w:val="24"/>
        </w:rPr>
      </w:pPr>
      <w:r>
        <w:rPr>
          <w:rFonts w:hint="eastAsia" w:ascii="等线" w:hAnsi="等线"/>
          <w:sz w:val="24"/>
        </w:rPr>
        <w:t>◆通用</w:t>
      </w:r>
      <w:r>
        <w:rPr>
          <w:rFonts w:ascii="等线" w:hAnsi="等线"/>
          <w:sz w:val="24"/>
        </w:rPr>
        <w:t>能力</w:t>
      </w:r>
    </w:p>
    <w:p w14:paraId="36631E86">
      <w:pPr>
        <w:spacing w:line="520" w:lineRule="exact"/>
        <w:rPr>
          <w:rFonts w:hint="eastAsia" w:ascii="等线" w:hAnsi="等线" w:cs="宋体"/>
          <w:kern w:val="0"/>
          <w:sz w:val="24"/>
        </w:rPr>
      </w:pPr>
      <w:r>
        <w:rPr>
          <w:rFonts w:hint="eastAsia" w:ascii="等线" w:hAnsi="等线" w:cs="宋体"/>
          <w:kern w:val="0"/>
          <w:sz w:val="24"/>
        </w:rPr>
        <w:t>计算机软件基础及软件应用知识；</w:t>
      </w:r>
    </w:p>
    <w:p w14:paraId="1396DC2A">
      <w:pPr>
        <w:spacing w:line="520" w:lineRule="exact"/>
        <w:rPr>
          <w:rFonts w:hint="eastAsia" w:ascii="等线" w:hAnsi="等线" w:cs="宋体"/>
          <w:kern w:val="0"/>
          <w:sz w:val="24"/>
        </w:rPr>
      </w:pPr>
      <w:r>
        <w:rPr>
          <w:rFonts w:hint="eastAsia" w:ascii="等线" w:hAnsi="等线" w:cs="宋体"/>
          <w:kern w:val="0"/>
          <w:sz w:val="24"/>
        </w:rPr>
        <w:t>美术基础绘画知识；平面设计基本知识；</w:t>
      </w:r>
    </w:p>
    <w:p w14:paraId="1D88F6CD">
      <w:pPr>
        <w:spacing w:line="520" w:lineRule="exact"/>
        <w:rPr>
          <w:rFonts w:hint="eastAsia" w:ascii="等线" w:hAnsi="等线" w:cs="宋体"/>
          <w:kern w:val="0"/>
          <w:sz w:val="24"/>
        </w:rPr>
      </w:pPr>
      <w:r>
        <w:rPr>
          <w:rFonts w:hint="eastAsia" w:ascii="等线" w:hAnsi="等线" w:cs="宋体"/>
          <w:kern w:val="0"/>
          <w:sz w:val="24"/>
        </w:rPr>
        <w:t>网页美术设计及网站设计基本知识；</w:t>
      </w:r>
    </w:p>
    <w:p w14:paraId="2A70CB26">
      <w:pPr>
        <w:spacing w:line="520" w:lineRule="exact"/>
        <w:rPr>
          <w:rFonts w:hint="eastAsia" w:ascii="等线" w:hAnsi="等线" w:cs="宋体"/>
          <w:kern w:val="0"/>
          <w:sz w:val="24"/>
        </w:rPr>
      </w:pPr>
      <w:r>
        <w:rPr>
          <w:rFonts w:hint="eastAsia" w:ascii="等线" w:hAnsi="等线" w:cs="宋体"/>
          <w:kern w:val="0"/>
          <w:sz w:val="24"/>
        </w:rPr>
        <w:t>计算机</w:t>
      </w:r>
      <w:r>
        <w:rPr>
          <w:rFonts w:hint="eastAsia" w:ascii="等线" w:hAnsi="等线" w:cs="宋体"/>
          <w:kern w:val="0"/>
          <w:sz w:val="24"/>
          <w:lang w:val="en-US" w:eastAsia="zh-CN"/>
        </w:rPr>
        <w:t>数字</w:t>
      </w:r>
      <w:r>
        <w:rPr>
          <w:rFonts w:hint="eastAsia" w:ascii="等线" w:hAnsi="等线" w:cs="宋体"/>
          <w:kern w:val="0"/>
          <w:sz w:val="24"/>
        </w:rPr>
        <w:t>媒体技术基本知识；</w:t>
      </w:r>
    </w:p>
    <w:p w14:paraId="3D2F21EB">
      <w:pPr>
        <w:spacing w:line="520" w:lineRule="exact"/>
        <w:rPr>
          <w:rFonts w:hint="eastAsia" w:ascii="等线" w:hAnsi="等线"/>
          <w:sz w:val="24"/>
        </w:rPr>
      </w:pPr>
      <w:r>
        <w:rPr>
          <w:rFonts w:hint="eastAsia" w:ascii="等线" w:hAnsi="等线"/>
          <w:sz w:val="24"/>
        </w:rPr>
        <w:t>◆技术</w:t>
      </w:r>
      <w:r>
        <w:rPr>
          <w:rFonts w:ascii="等线" w:hAnsi="等线"/>
          <w:sz w:val="24"/>
        </w:rPr>
        <w:t>能力</w:t>
      </w:r>
    </w:p>
    <w:p w14:paraId="54350897">
      <w:pPr>
        <w:spacing w:line="520" w:lineRule="exact"/>
        <w:rPr>
          <w:rFonts w:hint="eastAsia" w:ascii="等线" w:hAnsi="等线"/>
          <w:kern w:val="0"/>
          <w:sz w:val="24"/>
        </w:rPr>
      </w:pPr>
      <w:r>
        <w:rPr>
          <w:rFonts w:hint="eastAsia" w:ascii="等线" w:hAnsi="等线"/>
          <w:kern w:val="0"/>
          <w:sz w:val="24"/>
        </w:rPr>
        <w:t>对计算机平面设计熟练的操作能力；</w:t>
      </w:r>
    </w:p>
    <w:p w14:paraId="119768FE">
      <w:pPr>
        <w:spacing w:line="520" w:lineRule="exact"/>
        <w:rPr>
          <w:rFonts w:hint="eastAsia" w:ascii="等线" w:hAnsi="等线"/>
          <w:kern w:val="0"/>
          <w:sz w:val="24"/>
        </w:rPr>
      </w:pPr>
      <w:r>
        <w:rPr>
          <w:rFonts w:hint="eastAsia" w:ascii="等线" w:hAnsi="等线"/>
          <w:kern w:val="0"/>
          <w:sz w:val="24"/>
        </w:rPr>
        <w:t>对计算机网页美术设计熟练操作能力；</w:t>
      </w:r>
    </w:p>
    <w:p w14:paraId="78A38D78">
      <w:pPr>
        <w:spacing w:line="520" w:lineRule="exact"/>
        <w:rPr>
          <w:rFonts w:hint="eastAsia" w:ascii="等线" w:hAnsi="等线"/>
          <w:kern w:val="0"/>
          <w:sz w:val="24"/>
        </w:rPr>
      </w:pPr>
      <w:r>
        <w:rPr>
          <w:rFonts w:hint="eastAsia" w:ascii="等线" w:hAnsi="等线"/>
          <w:kern w:val="0"/>
          <w:sz w:val="24"/>
        </w:rPr>
        <w:t>对网站设计应用能力；</w:t>
      </w:r>
    </w:p>
    <w:p w14:paraId="35773373">
      <w:pPr>
        <w:spacing w:line="520" w:lineRule="exact"/>
        <w:rPr>
          <w:rFonts w:hint="eastAsia" w:ascii="等线" w:hAnsi="等线"/>
          <w:kern w:val="0"/>
          <w:sz w:val="24"/>
        </w:rPr>
      </w:pPr>
      <w:r>
        <w:rPr>
          <w:rFonts w:hint="eastAsia" w:ascii="等线" w:hAnsi="等线"/>
          <w:kern w:val="0"/>
          <w:sz w:val="24"/>
        </w:rPr>
        <w:t>对</w:t>
      </w:r>
      <w:r>
        <w:rPr>
          <w:rFonts w:hint="eastAsia" w:ascii="等线" w:hAnsi="等线" w:cs="宋体"/>
          <w:kern w:val="0"/>
          <w:sz w:val="24"/>
        </w:rPr>
        <w:t>计算机</w:t>
      </w:r>
      <w:r>
        <w:rPr>
          <w:rFonts w:hint="eastAsia" w:ascii="等线" w:hAnsi="等线" w:cs="宋体"/>
          <w:kern w:val="0"/>
          <w:sz w:val="24"/>
          <w:lang w:val="en-US" w:eastAsia="zh-CN"/>
        </w:rPr>
        <w:t>数字</w:t>
      </w:r>
      <w:r>
        <w:rPr>
          <w:rFonts w:hint="eastAsia" w:ascii="等线" w:hAnsi="等线" w:cs="宋体"/>
          <w:kern w:val="0"/>
          <w:sz w:val="24"/>
        </w:rPr>
        <w:t>媒体技术</w:t>
      </w:r>
      <w:r>
        <w:rPr>
          <w:rFonts w:hint="eastAsia" w:ascii="等线" w:hAnsi="等线"/>
          <w:kern w:val="0"/>
          <w:sz w:val="24"/>
        </w:rPr>
        <w:t>操作能力。</w:t>
      </w:r>
    </w:p>
    <w:p w14:paraId="1E1F9E50">
      <w:pPr>
        <w:pStyle w:val="3"/>
        <w:rPr>
          <w:rFonts w:hint="eastAsia"/>
        </w:rPr>
      </w:pPr>
      <w:bookmarkStart w:id="8" w:name="_Toc11514"/>
      <w:r>
        <w:rPr>
          <w:rFonts w:hint="eastAsia"/>
        </w:rPr>
        <w:t>六</w:t>
      </w:r>
      <w:r>
        <w:t>、毕业要求</w:t>
      </w:r>
      <w:bookmarkEnd w:id="8"/>
    </w:p>
    <w:p w14:paraId="3E0920CE">
      <w:pPr>
        <w:spacing w:line="520" w:lineRule="exact"/>
        <w:rPr>
          <w:rFonts w:hint="eastAsia" w:ascii="等线" w:hAnsi="等线"/>
          <w:sz w:val="24"/>
        </w:rPr>
      </w:pPr>
      <w:r>
        <w:rPr>
          <w:rFonts w:hint="eastAsia" w:ascii="等线" w:hAnsi="等线"/>
          <w:sz w:val="24"/>
        </w:rPr>
        <w:t>1、学生</w:t>
      </w:r>
      <w:r>
        <w:rPr>
          <w:rFonts w:ascii="等线" w:hAnsi="等线"/>
          <w:sz w:val="24"/>
        </w:rPr>
        <w:t>学完规定课程，须</w:t>
      </w:r>
      <w:r>
        <w:rPr>
          <w:rFonts w:hint="eastAsia" w:ascii="等线" w:hAnsi="等线"/>
          <w:sz w:val="24"/>
        </w:rPr>
        <w:t>满足</w:t>
      </w:r>
      <w:r>
        <w:rPr>
          <w:rFonts w:ascii="等线" w:hAnsi="等线"/>
          <w:sz w:val="24"/>
        </w:rPr>
        <w:t>“</w:t>
      </w:r>
      <w:r>
        <w:rPr>
          <w:rFonts w:hint="eastAsia" w:ascii="等线" w:hAnsi="等线"/>
          <w:sz w:val="24"/>
        </w:rPr>
        <w:t>双证</w:t>
      </w:r>
      <w:r>
        <w:rPr>
          <w:rFonts w:ascii="等线" w:hAnsi="等线"/>
          <w:sz w:val="24"/>
        </w:rPr>
        <w:t>毕业”</w:t>
      </w:r>
      <w:r>
        <w:rPr>
          <w:rFonts w:hint="eastAsia" w:ascii="等线" w:hAnsi="等线"/>
          <w:sz w:val="24"/>
        </w:rPr>
        <w:t>要求</w:t>
      </w:r>
      <w:r>
        <w:rPr>
          <w:rFonts w:ascii="等线" w:hAnsi="等线"/>
          <w:sz w:val="24"/>
        </w:rPr>
        <w:t>，才能顺利毕业</w:t>
      </w:r>
    </w:p>
    <w:p w14:paraId="7F3C4C15">
      <w:pPr>
        <w:pStyle w:val="21"/>
        <w:widowControl/>
        <w:shd w:val="clear" w:color="auto" w:fill="FFFFFF"/>
        <w:spacing w:line="520" w:lineRule="exact"/>
        <w:ind w:firstLine="0" w:firstLineChars="0"/>
        <w:jc w:val="left"/>
        <w:rPr>
          <w:rFonts w:hint="eastAsia" w:ascii="等线" w:hAnsi="等线" w:cs="宋体"/>
          <w:kern w:val="0"/>
          <w:sz w:val="24"/>
          <w:szCs w:val="24"/>
        </w:rPr>
      </w:pPr>
      <w:r>
        <w:rPr>
          <w:rFonts w:ascii="等线" w:hAnsi="等线" w:cs="宋体"/>
          <w:kern w:val="0"/>
          <w:sz w:val="24"/>
          <w:szCs w:val="24"/>
        </w:rPr>
        <w:t>2</w:t>
      </w:r>
      <w:r>
        <w:rPr>
          <w:rFonts w:hint="eastAsia" w:ascii="等线" w:hAnsi="等线" w:cs="宋体"/>
          <w:kern w:val="0"/>
          <w:sz w:val="24"/>
          <w:szCs w:val="24"/>
        </w:rPr>
        <w:t>、综合素质评价合格。</w:t>
      </w:r>
    </w:p>
    <w:p w14:paraId="473FCC3F">
      <w:pPr>
        <w:widowControl/>
        <w:shd w:val="clear" w:color="auto" w:fill="FFFFFF"/>
        <w:spacing w:line="520" w:lineRule="exact"/>
        <w:jc w:val="left"/>
        <w:rPr>
          <w:rFonts w:hint="eastAsia" w:ascii="等线" w:hAnsi="等线" w:cs="宋体"/>
          <w:kern w:val="0"/>
          <w:sz w:val="24"/>
        </w:rPr>
      </w:pPr>
      <w:r>
        <w:rPr>
          <w:rFonts w:hint="eastAsia" w:ascii="等线" w:hAnsi="等线" w:cs="宋体"/>
          <w:kern w:val="0"/>
          <w:sz w:val="24"/>
        </w:rPr>
        <w:t>3、各课程考核合格。</w:t>
      </w:r>
    </w:p>
    <w:p w14:paraId="758B6839">
      <w:pPr>
        <w:widowControl/>
        <w:shd w:val="clear" w:color="auto" w:fill="FFFFFF"/>
        <w:spacing w:line="520" w:lineRule="exact"/>
        <w:jc w:val="left"/>
        <w:rPr>
          <w:rFonts w:hint="eastAsia" w:ascii="等线" w:hAnsi="等线" w:cs="宋体"/>
          <w:kern w:val="0"/>
          <w:sz w:val="24"/>
        </w:rPr>
      </w:pPr>
      <w:r>
        <w:rPr>
          <w:rFonts w:ascii="等线" w:hAnsi="等线" w:cs="宋体"/>
          <w:kern w:val="0"/>
          <w:sz w:val="24"/>
        </w:rPr>
        <w:t>4</w:t>
      </w:r>
      <w:r>
        <w:rPr>
          <w:rFonts w:hint="eastAsia" w:ascii="等线" w:hAnsi="等线" w:cs="宋体"/>
          <w:kern w:val="0"/>
          <w:sz w:val="24"/>
        </w:rPr>
        <w:t>、实习考核（企业评价）合格。</w:t>
      </w:r>
    </w:p>
    <w:p w14:paraId="6F65CCE0">
      <w:pPr>
        <w:spacing w:line="520" w:lineRule="exact"/>
        <w:rPr>
          <w:rFonts w:eastAsia="宋体"/>
          <w:sz w:val="24"/>
        </w:rPr>
      </w:pPr>
      <w:r>
        <w:rPr>
          <w:rFonts w:ascii="等线" w:hAnsi="等线"/>
          <w:sz w:val="24"/>
        </w:rPr>
        <w:t>5</w:t>
      </w:r>
      <w:r>
        <w:rPr>
          <w:rFonts w:hint="eastAsia" w:ascii="等线" w:hAnsi="等线"/>
          <w:sz w:val="24"/>
        </w:rPr>
        <w:t>、</w:t>
      </w:r>
      <w:r>
        <w:rPr>
          <w:rFonts w:eastAsia="宋体"/>
          <w:sz w:val="24"/>
        </w:rPr>
        <w:t>至少获得一个与本专业相关的职业资格证书或1+X职业技能等级证书。</w:t>
      </w:r>
    </w:p>
    <w:p w14:paraId="67B53E82">
      <w:pPr>
        <w:numPr>
          <w:ilvl w:val="0"/>
          <w:numId w:val="0"/>
        </w:numPr>
        <w:ind w:leftChars="0"/>
        <w:jc w:val="both"/>
        <w:outlineLvl w:val="1"/>
        <w:rPr>
          <w:rFonts w:hint="eastAsia"/>
          <w:b/>
          <w:bCs/>
          <w:sz w:val="24"/>
          <w:lang w:val="en-US" w:eastAsia="zh-CN"/>
        </w:rPr>
      </w:pPr>
    </w:p>
    <w:p w14:paraId="220DF835">
      <w:pPr>
        <w:numPr>
          <w:ilvl w:val="0"/>
          <w:numId w:val="0"/>
        </w:numPr>
        <w:ind w:leftChars="0"/>
        <w:jc w:val="both"/>
        <w:outlineLvl w:val="1"/>
        <w:rPr>
          <w:rFonts w:hint="default"/>
          <w:b/>
          <w:bCs/>
          <w:sz w:val="32"/>
          <w:szCs w:val="32"/>
          <w:lang w:val="en-US" w:eastAsia="zh-CN"/>
        </w:rPr>
      </w:pPr>
      <w:bookmarkStart w:id="9" w:name="_Toc19429"/>
      <w:r>
        <w:rPr>
          <w:rFonts w:hint="eastAsia"/>
          <w:b/>
          <w:bCs/>
          <w:sz w:val="32"/>
          <w:szCs w:val="32"/>
          <w:lang w:val="en-US" w:eastAsia="zh-CN"/>
        </w:rPr>
        <w:t>七、</w:t>
      </w:r>
      <w:bookmarkStart w:id="10" w:name="_Toc9587"/>
      <w:r>
        <w:rPr>
          <w:rFonts w:hint="eastAsia"/>
          <w:b/>
          <w:bCs/>
          <w:sz w:val="32"/>
          <w:szCs w:val="32"/>
          <w:lang w:val="en-US" w:eastAsia="zh-CN"/>
        </w:rPr>
        <w:t>主要接续专业</w:t>
      </w:r>
      <w:bookmarkEnd w:id="9"/>
      <w:bookmarkEnd w:id="10"/>
    </w:p>
    <w:p w14:paraId="445527D4">
      <w:pPr>
        <w:pStyle w:val="21"/>
        <w:widowControl/>
        <w:shd w:val="clear" w:color="auto" w:fill="FFFFFF"/>
        <w:spacing w:line="520" w:lineRule="exact"/>
        <w:ind w:firstLine="0" w:firstLineChars="0"/>
        <w:jc w:val="left"/>
        <w:rPr>
          <w:rFonts w:hint="eastAsia" w:ascii="等线" w:hAnsi="等线" w:cs="宋体"/>
          <w:kern w:val="0"/>
          <w:sz w:val="24"/>
          <w:szCs w:val="24"/>
          <w:lang w:val="en-US" w:eastAsia="zh-CN"/>
        </w:rPr>
      </w:pPr>
      <w:r>
        <w:rPr>
          <w:rFonts w:hint="eastAsia" w:ascii="等线" w:hAnsi="等线" w:cs="宋体"/>
          <w:kern w:val="0"/>
          <w:sz w:val="24"/>
          <w:szCs w:val="24"/>
          <w:lang w:val="en-US" w:eastAsia="zh-CN"/>
        </w:rPr>
        <w:t xml:space="preserve">高职：‌视觉传达设计‌：涵盖平面设计、广告设计等方向。       </w:t>
      </w:r>
    </w:p>
    <w:p w14:paraId="436B248B">
      <w:pPr>
        <w:pStyle w:val="21"/>
        <w:widowControl/>
        <w:shd w:val="clear" w:color="auto" w:fill="FFFFFF"/>
        <w:spacing w:line="520" w:lineRule="exact"/>
        <w:ind w:firstLine="960" w:firstLineChars="400"/>
        <w:jc w:val="left"/>
        <w:rPr>
          <w:rFonts w:hint="eastAsia" w:ascii="等线" w:hAnsi="等线" w:cs="宋体"/>
          <w:kern w:val="0"/>
          <w:sz w:val="24"/>
          <w:szCs w:val="24"/>
          <w:lang w:val="en-US" w:eastAsia="zh-CN"/>
        </w:rPr>
      </w:pPr>
      <w:r>
        <w:rPr>
          <w:rFonts w:hint="eastAsia" w:ascii="等线" w:hAnsi="等线" w:cs="宋体"/>
          <w:kern w:val="0"/>
          <w:sz w:val="24"/>
          <w:szCs w:val="24"/>
          <w:lang w:val="en-US" w:eastAsia="zh-CN"/>
        </w:rPr>
        <w:t xml:space="preserve">‌广告艺术设计‌：侧重品牌设计、视觉传播等领域。 </w:t>
      </w:r>
    </w:p>
    <w:p w14:paraId="4D0127C1">
      <w:pPr>
        <w:pStyle w:val="21"/>
        <w:widowControl/>
        <w:shd w:val="clear" w:color="auto" w:fill="FFFFFF"/>
        <w:spacing w:line="520" w:lineRule="exact"/>
        <w:ind w:left="0" w:leftChars="0" w:firstLine="0" w:firstLineChars="0"/>
        <w:jc w:val="left"/>
        <w:rPr>
          <w:rFonts w:hint="eastAsia" w:ascii="等线" w:hAnsi="等线" w:eastAsia="宋体" w:cs="宋体"/>
          <w:kern w:val="0"/>
          <w:sz w:val="24"/>
          <w:szCs w:val="24"/>
          <w:lang w:val="en-US" w:eastAsia="zh-CN"/>
        </w:rPr>
      </w:pPr>
      <w:r>
        <w:rPr>
          <w:rFonts w:hint="eastAsia" w:ascii="等线" w:hAnsi="等线" w:cs="宋体"/>
          <w:kern w:val="0"/>
          <w:sz w:val="24"/>
          <w:szCs w:val="24"/>
          <w:lang w:val="en-US" w:eastAsia="zh-CN"/>
        </w:rPr>
        <w:t>本科： 视觉传达艺术设计、动漫设计、</w:t>
      </w:r>
      <w:r>
        <w:rPr>
          <w:rFonts w:hint="default" w:ascii="等线" w:hAnsi="等线" w:cs="宋体"/>
          <w:kern w:val="0"/>
          <w:sz w:val="24"/>
          <w:szCs w:val="24"/>
          <w:lang w:val="en-US" w:eastAsia="zh-CN"/>
        </w:rPr>
        <w:t>‌数字影像设计</w:t>
      </w:r>
      <w:r>
        <w:rPr>
          <w:rFonts w:hint="eastAsia" w:ascii="等线" w:hAnsi="等线" w:cs="宋体"/>
          <w:kern w:val="0"/>
          <w:sz w:val="24"/>
          <w:szCs w:val="24"/>
          <w:lang w:val="en-US" w:eastAsia="zh-CN"/>
        </w:rPr>
        <w:t>等</w:t>
      </w:r>
    </w:p>
    <w:p w14:paraId="4AA9C266">
      <w:pPr>
        <w:pStyle w:val="21"/>
        <w:widowControl/>
        <w:shd w:val="clear" w:color="auto" w:fill="FFFFFF"/>
        <w:spacing w:line="520" w:lineRule="exact"/>
        <w:ind w:firstLine="0" w:firstLineChars="0"/>
        <w:jc w:val="left"/>
        <w:rPr>
          <w:rFonts w:hint="default" w:ascii="等线" w:hAnsi="等线" w:cs="宋体"/>
          <w:kern w:val="0"/>
          <w:sz w:val="24"/>
          <w:szCs w:val="24"/>
          <w:lang w:val="en-US" w:eastAsia="zh-CN"/>
        </w:rPr>
      </w:pPr>
    </w:p>
    <w:p w14:paraId="5A27D2D0">
      <w:pPr>
        <w:spacing w:line="520" w:lineRule="exact"/>
        <w:jc w:val="center"/>
        <w:rPr>
          <w:b/>
          <w:bCs/>
          <w:sz w:val="28"/>
          <w:szCs w:val="36"/>
        </w:rPr>
      </w:pPr>
    </w:p>
    <w:p w14:paraId="32D5B819">
      <w:pPr>
        <w:pStyle w:val="2"/>
        <w:jc w:val="center"/>
      </w:pPr>
      <w:bookmarkStart w:id="11" w:name="_Toc8735"/>
      <w:r>
        <w:t>第二章 课程设计</w:t>
      </w:r>
      <w:bookmarkEnd w:id="11"/>
    </w:p>
    <w:p w14:paraId="4C0468E7">
      <w:pPr>
        <w:pStyle w:val="3"/>
        <w:rPr>
          <w:rFonts w:hint="eastAsia"/>
        </w:rPr>
      </w:pPr>
      <w:bookmarkStart w:id="12" w:name="_Toc29620"/>
      <w:r>
        <w:rPr>
          <w:rFonts w:hint="eastAsia"/>
        </w:rPr>
        <w:t>一、计算机</w:t>
      </w:r>
      <w:r>
        <w:t>平面设计专业课程体系及结构</w:t>
      </w:r>
      <w:bookmarkEnd w:id="12"/>
    </w:p>
    <w:p w14:paraId="4A3E5925">
      <w:pPr>
        <w:pStyle w:val="4"/>
      </w:pPr>
      <w:bookmarkStart w:id="13" w:name="_Toc31387"/>
      <w:r>
        <w:rPr>
          <w:rFonts w:hint="eastAsia"/>
        </w:rPr>
        <w:t>（一）公共基础课</w:t>
      </w:r>
      <w:bookmarkEnd w:id="13"/>
    </w:p>
    <w:tbl>
      <w:tblPr>
        <w:tblStyle w:val="1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14"/>
        <w:gridCol w:w="6116"/>
        <w:gridCol w:w="843"/>
      </w:tblGrid>
      <w:tr w14:paraId="6CD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54EEBAF4">
            <w:pPr>
              <w:spacing w:line="360" w:lineRule="auto"/>
              <w:ind w:firstLine="200"/>
              <w:jc w:val="center"/>
              <w:rPr>
                <w:rFonts w:hint="eastAsia" w:ascii="宋体" w:hAnsi="宋体" w:cs="宋体"/>
                <w:b/>
                <w:szCs w:val="21"/>
              </w:rPr>
            </w:pPr>
            <w:r>
              <w:rPr>
                <w:rFonts w:hint="eastAsia" w:ascii="宋体" w:hAnsi="宋体" w:cs="宋体"/>
                <w:b/>
                <w:szCs w:val="21"/>
              </w:rPr>
              <w:t>序号</w:t>
            </w:r>
          </w:p>
        </w:tc>
        <w:tc>
          <w:tcPr>
            <w:tcW w:w="1014" w:type="dxa"/>
            <w:tcBorders>
              <w:top w:val="single" w:color="auto" w:sz="4" w:space="0"/>
              <w:left w:val="single" w:color="auto" w:sz="4" w:space="0"/>
              <w:bottom w:val="single" w:color="auto" w:sz="4" w:space="0"/>
              <w:right w:val="single" w:color="auto" w:sz="4" w:space="0"/>
            </w:tcBorders>
            <w:vAlign w:val="center"/>
          </w:tcPr>
          <w:p w14:paraId="65870CAA">
            <w:pPr>
              <w:spacing w:line="360" w:lineRule="auto"/>
              <w:ind w:firstLine="200"/>
              <w:jc w:val="center"/>
              <w:rPr>
                <w:rFonts w:hint="eastAsia" w:ascii="宋体" w:hAnsi="宋体" w:cs="宋体"/>
                <w:b/>
                <w:szCs w:val="21"/>
              </w:rPr>
            </w:pPr>
            <w:r>
              <w:rPr>
                <w:rFonts w:hint="eastAsia" w:ascii="宋体" w:hAnsi="宋体" w:cs="宋体"/>
                <w:b/>
                <w:szCs w:val="21"/>
              </w:rPr>
              <w:t>课程名称</w:t>
            </w:r>
          </w:p>
        </w:tc>
        <w:tc>
          <w:tcPr>
            <w:tcW w:w="6116" w:type="dxa"/>
            <w:tcBorders>
              <w:top w:val="single" w:color="auto" w:sz="4" w:space="0"/>
              <w:left w:val="single" w:color="auto" w:sz="4" w:space="0"/>
              <w:bottom w:val="single" w:color="auto" w:sz="4" w:space="0"/>
              <w:right w:val="single" w:color="auto" w:sz="4" w:space="0"/>
            </w:tcBorders>
            <w:vAlign w:val="center"/>
          </w:tcPr>
          <w:p w14:paraId="08FDB06D">
            <w:pPr>
              <w:spacing w:line="360" w:lineRule="auto"/>
              <w:ind w:firstLine="200"/>
              <w:jc w:val="center"/>
              <w:rPr>
                <w:rFonts w:hint="eastAsia" w:ascii="宋体" w:hAnsi="宋体" w:cs="宋体"/>
                <w:b/>
                <w:szCs w:val="21"/>
              </w:rPr>
            </w:pPr>
            <w:r>
              <w:rPr>
                <w:rFonts w:hint="eastAsia" w:ascii="宋体" w:hAnsi="宋体" w:cs="宋体"/>
                <w:b/>
                <w:szCs w:val="21"/>
              </w:rPr>
              <w:t>主要教学内容和要求</w:t>
            </w:r>
          </w:p>
        </w:tc>
        <w:tc>
          <w:tcPr>
            <w:tcW w:w="843" w:type="dxa"/>
            <w:tcBorders>
              <w:top w:val="single" w:color="auto" w:sz="4" w:space="0"/>
              <w:left w:val="single" w:color="auto" w:sz="4" w:space="0"/>
              <w:bottom w:val="single" w:color="auto" w:sz="4" w:space="0"/>
              <w:right w:val="single" w:color="auto" w:sz="4" w:space="0"/>
            </w:tcBorders>
            <w:vAlign w:val="center"/>
          </w:tcPr>
          <w:p w14:paraId="0765F0D6">
            <w:pPr>
              <w:spacing w:line="360" w:lineRule="auto"/>
              <w:ind w:firstLine="200"/>
              <w:jc w:val="center"/>
              <w:rPr>
                <w:rFonts w:hint="eastAsia" w:ascii="宋体" w:hAnsi="宋体" w:cs="宋体"/>
                <w:b/>
                <w:szCs w:val="21"/>
              </w:rPr>
            </w:pPr>
            <w:r>
              <w:rPr>
                <w:rFonts w:hint="eastAsia" w:ascii="宋体" w:hAnsi="宋体" w:cs="宋体"/>
                <w:b/>
                <w:szCs w:val="21"/>
              </w:rPr>
              <w:t>参考学时</w:t>
            </w:r>
          </w:p>
        </w:tc>
      </w:tr>
      <w:tr w14:paraId="478F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FB3A3D2">
            <w:pPr>
              <w:spacing w:line="360" w:lineRule="auto"/>
              <w:ind w:firstLine="200"/>
              <w:jc w:val="center"/>
              <w:rPr>
                <w:rFonts w:hint="eastAsia" w:ascii="宋体" w:hAnsi="宋体" w:cs="宋体"/>
                <w:bCs/>
                <w:szCs w:val="21"/>
              </w:rPr>
            </w:pPr>
            <w:r>
              <w:rPr>
                <w:rFonts w:hint="eastAsia"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69A07ABD">
            <w:pPr>
              <w:spacing w:line="360" w:lineRule="auto"/>
              <w:ind w:firstLine="200"/>
              <w:jc w:val="center"/>
              <w:rPr>
                <w:rFonts w:hint="eastAsia" w:ascii="宋体" w:hAnsi="宋体" w:cs="宋体"/>
                <w:bCs/>
                <w:szCs w:val="21"/>
              </w:rPr>
            </w:pPr>
            <w:r>
              <w:rPr>
                <w:rFonts w:hint="eastAsia" w:ascii="宋体" w:hAnsi="宋体" w:cs="宋体"/>
                <w:bCs/>
                <w:szCs w:val="21"/>
              </w:rPr>
              <w:t>心理健康与职业生涯</w:t>
            </w:r>
          </w:p>
        </w:tc>
        <w:tc>
          <w:tcPr>
            <w:tcW w:w="6116" w:type="dxa"/>
            <w:tcBorders>
              <w:top w:val="single" w:color="auto" w:sz="4" w:space="0"/>
              <w:left w:val="single" w:color="auto" w:sz="4" w:space="0"/>
              <w:bottom w:val="single" w:color="auto" w:sz="4" w:space="0"/>
              <w:right w:val="single" w:color="auto" w:sz="4" w:space="0"/>
            </w:tcBorders>
          </w:tcPr>
          <w:p w14:paraId="4C91A17E">
            <w:pPr>
              <w:spacing w:line="360" w:lineRule="auto"/>
              <w:ind w:firstLine="200"/>
              <w:rPr>
                <w:rFonts w:hint="eastAsia" w:ascii="宋体" w:hAnsi="宋体" w:cs="宋体"/>
                <w:bCs/>
                <w:szCs w:val="21"/>
              </w:rPr>
            </w:pPr>
            <w:r>
              <w:rPr>
                <w:rFonts w:hint="eastAsia" w:ascii="宋体" w:hAnsi="宋体" w:cs="宋体"/>
                <w:bCs/>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09ED29C8">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843" w:type="dxa"/>
            <w:tcBorders>
              <w:top w:val="single" w:color="auto" w:sz="4" w:space="0"/>
              <w:left w:val="single" w:color="auto" w:sz="4" w:space="0"/>
              <w:bottom w:val="single" w:color="auto" w:sz="4" w:space="0"/>
              <w:right w:val="single" w:color="auto" w:sz="4" w:space="0"/>
            </w:tcBorders>
            <w:vAlign w:val="center"/>
          </w:tcPr>
          <w:p w14:paraId="6A688A50">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2DBB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46AF685">
            <w:pPr>
              <w:spacing w:line="360" w:lineRule="auto"/>
              <w:ind w:firstLine="200"/>
              <w:jc w:val="center"/>
              <w:rPr>
                <w:rFonts w:hint="eastAsia" w:ascii="宋体" w:hAnsi="宋体" w:cs="宋体"/>
                <w:bCs/>
                <w:szCs w:val="21"/>
              </w:rPr>
            </w:pPr>
            <w:r>
              <w:rPr>
                <w:rFonts w:hint="eastAsia"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26801ED0">
            <w:pPr>
              <w:spacing w:line="360" w:lineRule="auto"/>
              <w:ind w:firstLine="200"/>
              <w:jc w:val="center"/>
              <w:rPr>
                <w:rFonts w:hint="eastAsia" w:ascii="宋体" w:hAnsi="宋体" w:cs="宋体"/>
                <w:bCs/>
                <w:szCs w:val="21"/>
              </w:rPr>
            </w:pPr>
            <w:r>
              <w:rPr>
                <w:rFonts w:hint="eastAsia" w:ascii="宋体" w:hAnsi="宋体" w:cs="宋体"/>
                <w:bCs/>
                <w:szCs w:val="21"/>
              </w:rPr>
              <w:t>职业道德与法治</w:t>
            </w:r>
          </w:p>
        </w:tc>
        <w:tc>
          <w:tcPr>
            <w:tcW w:w="6116" w:type="dxa"/>
            <w:tcBorders>
              <w:top w:val="single" w:color="auto" w:sz="4" w:space="0"/>
              <w:left w:val="single" w:color="auto" w:sz="4" w:space="0"/>
              <w:bottom w:val="single" w:color="auto" w:sz="4" w:space="0"/>
              <w:right w:val="single" w:color="auto" w:sz="4" w:space="0"/>
            </w:tcBorders>
          </w:tcPr>
          <w:p w14:paraId="1C2AEAE1">
            <w:pPr>
              <w:spacing w:line="360" w:lineRule="auto"/>
              <w:ind w:firstLine="200"/>
              <w:rPr>
                <w:rFonts w:hint="eastAsia" w:ascii="宋体" w:hAnsi="宋体" w:cs="宋体"/>
                <w:bCs/>
                <w:szCs w:val="21"/>
              </w:rPr>
            </w:pPr>
            <w:r>
              <w:rPr>
                <w:rFonts w:hint="eastAsia" w:ascii="宋体" w:hAnsi="宋体" w:cs="宋体"/>
                <w:bCs/>
                <w:szCs w:val="21"/>
              </w:rPr>
              <w:t>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p w14:paraId="358180FF">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着眼于提高中职学生的职业道德素质和法治素养，对学生进行职业道德和法制教育。帮助学生理解全面依法治国的总目标和基本要求，了解职业道德和法律规范，增强职业道德和法制意识，养成爱岗敬业、依法办事的思维方式和行为习惯。</w:t>
            </w:r>
          </w:p>
        </w:tc>
        <w:tc>
          <w:tcPr>
            <w:tcW w:w="843" w:type="dxa"/>
            <w:tcBorders>
              <w:top w:val="single" w:color="auto" w:sz="4" w:space="0"/>
              <w:left w:val="single" w:color="auto" w:sz="4" w:space="0"/>
              <w:bottom w:val="single" w:color="auto" w:sz="4" w:space="0"/>
              <w:right w:val="single" w:color="auto" w:sz="4" w:space="0"/>
            </w:tcBorders>
            <w:vAlign w:val="center"/>
          </w:tcPr>
          <w:p w14:paraId="443E8683">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0CCF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E0F0B34">
            <w:pPr>
              <w:spacing w:line="360" w:lineRule="auto"/>
              <w:ind w:firstLine="200"/>
              <w:jc w:val="center"/>
              <w:rPr>
                <w:rFonts w:hint="eastAsia" w:ascii="宋体" w:hAnsi="宋体" w:cs="宋体"/>
                <w:bCs/>
                <w:szCs w:val="21"/>
              </w:rPr>
            </w:pPr>
            <w:r>
              <w:rPr>
                <w:rFonts w:hint="eastAsia" w:ascii="宋体" w:hAnsi="宋体" w:cs="宋体"/>
                <w:bCs/>
                <w:szCs w:val="21"/>
              </w:rPr>
              <w:t>3</w:t>
            </w:r>
          </w:p>
        </w:tc>
        <w:tc>
          <w:tcPr>
            <w:tcW w:w="1014" w:type="dxa"/>
            <w:tcBorders>
              <w:top w:val="single" w:color="auto" w:sz="4" w:space="0"/>
              <w:left w:val="single" w:color="auto" w:sz="4" w:space="0"/>
              <w:bottom w:val="single" w:color="auto" w:sz="4" w:space="0"/>
              <w:right w:val="single" w:color="auto" w:sz="4" w:space="0"/>
            </w:tcBorders>
            <w:vAlign w:val="center"/>
          </w:tcPr>
          <w:p w14:paraId="222DB304">
            <w:pPr>
              <w:spacing w:line="360" w:lineRule="auto"/>
              <w:ind w:firstLine="200"/>
              <w:jc w:val="center"/>
              <w:rPr>
                <w:rFonts w:hint="eastAsia" w:ascii="宋体" w:hAnsi="宋体" w:cs="宋体"/>
                <w:bCs/>
                <w:szCs w:val="21"/>
              </w:rPr>
            </w:pPr>
            <w:r>
              <w:rPr>
                <w:rFonts w:hint="eastAsia" w:ascii="宋体" w:hAnsi="宋体" w:cs="宋体"/>
                <w:bCs/>
                <w:szCs w:val="21"/>
              </w:rPr>
              <w:t>中国特色社会主义</w:t>
            </w:r>
          </w:p>
        </w:tc>
        <w:tc>
          <w:tcPr>
            <w:tcW w:w="6116" w:type="dxa"/>
            <w:tcBorders>
              <w:top w:val="single" w:color="auto" w:sz="4" w:space="0"/>
              <w:left w:val="single" w:color="auto" w:sz="4" w:space="0"/>
              <w:bottom w:val="single" w:color="auto" w:sz="4" w:space="0"/>
              <w:right w:val="single" w:color="auto" w:sz="4" w:space="0"/>
            </w:tcBorders>
          </w:tcPr>
          <w:p w14:paraId="4E39744C">
            <w:pPr>
              <w:spacing w:line="360" w:lineRule="auto"/>
              <w:ind w:firstLine="200"/>
              <w:rPr>
                <w:rFonts w:hint="eastAsia" w:ascii="宋体" w:hAnsi="宋体" w:cs="宋体"/>
                <w:bCs/>
                <w:szCs w:val="21"/>
              </w:rPr>
            </w:pPr>
            <w:r>
              <w:rPr>
                <w:rFonts w:hint="eastAsia" w:ascii="宋体" w:hAnsi="宋体" w:cs="宋体"/>
                <w:bCs/>
                <w:szCs w:val="21"/>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0D2F6B44">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以习近平新时代中国特色社会主义思想为指导，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和建设中国特色社会主义壮美广西的奋斗之中。</w:t>
            </w:r>
          </w:p>
        </w:tc>
        <w:tc>
          <w:tcPr>
            <w:tcW w:w="843" w:type="dxa"/>
            <w:tcBorders>
              <w:top w:val="single" w:color="auto" w:sz="4" w:space="0"/>
              <w:left w:val="single" w:color="auto" w:sz="4" w:space="0"/>
              <w:bottom w:val="single" w:color="auto" w:sz="4" w:space="0"/>
              <w:right w:val="single" w:color="auto" w:sz="4" w:space="0"/>
            </w:tcBorders>
            <w:vAlign w:val="center"/>
          </w:tcPr>
          <w:p w14:paraId="6F32D981">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1ED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0212056A">
            <w:pPr>
              <w:spacing w:line="360" w:lineRule="auto"/>
              <w:ind w:firstLine="200"/>
              <w:jc w:val="center"/>
              <w:rPr>
                <w:rFonts w:hint="eastAsia" w:ascii="宋体" w:hAnsi="宋体" w:cs="宋体"/>
                <w:bCs/>
                <w:szCs w:val="21"/>
              </w:rPr>
            </w:pPr>
            <w:r>
              <w:rPr>
                <w:rFonts w:hint="eastAsia"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vAlign w:val="center"/>
          </w:tcPr>
          <w:p w14:paraId="086657ED">
            <w:pPr>
              <w:spacing w:line="360" w:lineRule="auto"/>
              <w:ind w:firstLine="200"/>
              <w:jc w:val="center"/>
              <w:rPr>
                <w:rFonts w:hint="eastAsia" w:ascii="宋体" w:hAnsi="宋体" w:cs="宋体"/>
                <w:bCs/>
                <w:szCs w:val="21"/>
              </w:rPr>
            </w:pPr>
            <w:r>
              <w:rPr>
                <w:rFonts w:hint="eastAsia" w:ascii="宋体" w:hAnsi="宋体" w:cs="宋体"/>
                <w:bCs/>
                <w:szCs w:val="21"/>
              </w:rPr>
              <w:t>哲学与人生</w:t>
            </w:r>
          </w:p>
        </w:tc>
        <w:tc>
          <w:tcPr>
            <w:tcW w:w="6116" w:type="dxa"/>
            <w:tcBorders>
              <w:top w:val="single" w:color="auto" w:sz="4" w:space="0"/>
              <w:left w:val="single" w:color="auto" w:sz="4" w:space="0"/>
              <w:bottom w:val="single" w:color="auto" w:sz="4" w:space="0"/>
              <w:right w:val="single" w:color="auto" w:sz="4" w:space="0"/>
            </w:tcBorders>
          </w:tcPr>
          <w:p w14:paraId="5947DD37">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843" w:type="dxa"/>
            <w:tcBorders>
              <w:top w:val="single" w:color="auto" w:sz="4" w:space="0"/>
              <w:left w:val="single" w:color="auto" w:sz="4" w:space="0"/>
              <w:bottom w:val="single" w:color="auto" w:sz="4" w:space="0"/>
              <w:right w:val="single" w:color="auto" w:sz="4" w:space="0"/>
            </w:tcBorders>
            <w:vAlign w:val="center"/>
          </w:tcPr>
          <w:p w14:paraId="34FE67B4">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17AF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93BC883">
            <w:pPr>
              <w:spacing w:line="360" w:lineRule="auto"/>
              <w:ind w:firstLine="200"/>
              <w:jc w:val="center"/>
              <w:rPr>
                <w:rFonts w:hint="eastAsia" w:ascii="宋体" w:hAnsi="宋体" w:cs="宋体"/>
                <w:bCs/>
                <w:szCs w:val="21"/>
              </w:rPr>
            </w:pPr>
            <w:r>
              <w:rPr>
                <w:rFonts w:hint="eastAsia"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vAlign w:val="center"/>
          </w:tcPr>
          <w:p w14:paraId="7588109E">
            <w:pPr>
              <w:spacing w:line="360" w:lineRule="auto"/>
              <w:ind w:firstLine="200"/>
              <w:jc w:val="center"/>
              <w:rPr>
                <w:rFonts w:hint="eastAsia" w:ascii="宋体" w:hAnsi="宋体" w:cs="宋体"/>
                <w:bCs/>
                <w:szCs w:val="21"/>
              </w:rPr>
            </w:pPr>
            <w:r>
              <w:rPr>
                <w:rFonts w:hint="eastAsia" w:ascii="宋体" w:hAnsi="宋体" w:cs="宋体"/>
                <w:bCs/>
                <w:szCs w:val="21"/>
              </w:rPr>
              <w:t>语文</w:t>
            </w:r>
          </w:p>
        </w:tc>
        <w:tc>
          <w:tcPr>
            <w:tcW w:w="6116" w:type="dxa"/>
            <w:tcBorders>
              <w:top w:val="single" w:color="auto" w:sz="4" w:space="0"/>
              <w:left w:val="single" w:color="auto" w:sz="4" w:space="0"/>
              <w:bottom w:val="single" w:color="auto" w:sz="4" w:space="0"/>
              <w:right w:val="single" w:color="auto" w:sz="4" w:space="0"/>
            </w:tcBorders>
            <w:vAlign w:val="center"/>
          </w:tcPr>
          <w:p w14:paraId="7FF28517">
            <w:pPr>
              <w:spacing w:line="360" w:lineRule="auto"/>
              <w:ind w:firstLine="200"/>
              <w:jc w:val="left"/>
              <w:rPr>
                <w:rFonts w:hint="eastAsia" w:ascii="宋体" w:hAnsi="宋体" w:cs="宋体"/>
                <w:bCs/>
                <w:szCs w:val="21"/>
              </w:rPr>
            </w:pPr>
            <w:r>
              <w:rPr>
                <w:rFonts w:hint="eastAsia" w:ascii="宋体" w:hAnsi="宋体" w:cs="宋体"/>
                <w:bCs/>
                <w:szCs w:val="21"/>
              </w:rPr>
              <w:t>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p w14:paraId="15E8C1C3">
            <w:pPr>
              <w:ind w:firstLine="420" w:firstLineChars="200"/>
              <w:jc w:val="left"/>
              <w:rPr>
                <w:szCs w:val="21"/>
              </w:rPr>
            </w:pPr>
            <w:r>
              <w:rPr>
                <w:rFonts w:hint="eastAsia"/>
                <w:szCs w:val="21"/>
              </w:rPr>
              <w:t>中等职业</w:t>
            </w:r>
            <w:r>
              <w:rPr>
                <w:szCs w:val="21"/>
              </w:rPr>
              <w:t>学校语文教学内容与要求</w:t>
            </w:r>
          </w:p>
          <w:p w14:paraId="1D5E19CD">
            <w:r>
              <w:rPr>
                <w:rFonts w:hint="eastAsia"/>
              </w:rPr>
              <w:t xml:space="preserve">    《语文》基础模块（修订版）</w:t>
            </w:r>
          </w:p>
          <w:p w14:paraId="3E109DA5">
            <w:pPr>
              <w:ind w:firstLine="420"/>
            </w:pPr>
            <w:r>
              <w:rPr>
                <w:rFonts w:hint="eastAsia"/>
              </w:rPr>
              <w:t>1、阅读与欣赏</w:t>
            </w:r>
          </w:p>
          <w:p w14:paraId="1E7CAA6B">
            <w:pPr>
              <w:ind w:firstLine="420"/>
            </w:pPr>
            <w:r>
              <w:rPr>
                <w:rFonts w:hint="eastAsia"/>
              </w:rPr>
              <w:t>正确认读并书写3500个常用汉字，能使用常用汉语工具书查阅字音、字形、字义。正确区分常用的同音字、形近字。能用普通话朗读课文。注重对文章整体感知和领悟。领会、理解重要词语和句子在文章中的含义和作用。能概括文章的内容要点、中心思想和写作特点。能辨别常见的修辞手法，体会文章中修辞手法的表达作用。阅读各种优秀作品，体会其丰富内涵，加深和拓宽对自然社会人生等问题的思考和认识，能了解散文、诗歌、小说、戏剧等文学形式的特点。注重阅读中的情感体验，感受教材中文学作品的思想情感和艺术魅力，学会初步欣赏文学作品。就作品中感兴趣的内容进行讨论，说出自己的理解、体验或感悟，能利用图书馆、网络等收集、筛选和提取有用的信息。诵读教材中的古代诗文，大体理解内容，背诵或默写其中的名句、名段、名篇，激发学生激发学习古代诗文的兴趣，增强热爱中华民族传统文化的思想情感。掌握精读、略读、浏览等阅读方式。掌握加圈点、列提纲、制卡片、编文摘等阅读方法，阅读优秀文学作品，总量一般不少于200万字。</w:t>
            </w:r>
          </w:p>
          <w:p w14:paraId="2FA29ECB">
            <w:pPr>
              <w:ind w:firstLine="420"/>
            </w:pPr>
            <w:r>
              <w:rPr>
                <w:rFonts w:hint="eastAsia"/>
              </w:rPr>
              <w:t>2、表达与交流</w:t>
            </w:r>
          </w:p>
          <w:p w14:paraId="0CB29602">
            <w:pPr>
              <w:ind w:firstLine="420" w:firstLineChars="200"/>
            </w:pPr>
            <w:r>
              <w:rPr>
                <w:rFonts w:hint="eastAsia"/>
              </w:rPr>
              <w:t>（1）口语交际：养成说普通话的习惯，普通话水平达到国家语言文字工作委员会颁布的《普通话水平测试等级标准（试行）》相应等级的要求。听话时做到耐心、专注。能理解对方说话的主要内容、观点和意图，说话时有礼貌，表达清楚，连贯得体。学会介绍、交谈、复述、演讲、即时发言、应聘等口语交际的方法和技能，能够根据学习、生活和职业工作的目的和情景进行恰当的表达和交流。</w:t>
            </w:r>
          </w:p>
          <w:p w14:paraId="3A319069">
            <w:pPr>
              <w:ind w:firstLine="420" w:firstLineChars="200"/>
            </w:pPr>
            <w:r>
              <w:rPr>
                <w:rFonts w:hint="eastAsia"/>
              </w:rPr>
              <w:t>（2）写作：语段写作能围绕中心，条理清楚，正确的遣词造句。篇章写作做到符合题意，中心明确，思想健康，选材得当，构图完整。语句通顺，书写规范，不写错别字，正确使用标点符号。写记叙文，能恰当的选择材料和组织材料，能在叙述和描写的基础上学习抒情、议论等多种表达方式。写说明文能掌握说明对象的特征，合理安排说明顺序，恰当运用常见的说明方法。写议论文，做到有观点、有材料，材料与观点保持一致。掌握便条、单据、书信、启事、通知、计划等常用应用文的写法，做到格式规范，文字简洁，能够根据学习、生活、职业工作的需要，恰当应用，逐步养成修改文章的习惯。45分钟能写500字左右的文章，写作活动不少于10次。</w:t>
            </w:r>
          </w:p>
          <w:p w14:paraId="1A7DE324">
            <w:pPr>
              <w:ind w:firstLine="420" w:firstLineChars="200"/>
            </w:pPr>
            <w:r>
              <w:rPr>
                <w:rFonts w:hint="eastAsia"/>
              </w:rPr>
              <w:t>3、语文综合实践活动</w:t>
            </w:r>
          </w:p>
          <w:p w14:paraId="6A7F8B21">
            <w:pPr>
              <w:ind w:firstLine="420" w:firstLineChars="200"/>
            </w:pPr>
            <w:r>
              <w:rPr>
                <w:rFonts w:hint="eastAsia"/>
              </w:rPr>
              <w:t>根据校园生活、社会生活和职业生活确定活动内容，设计活动项目，创设活动情景。通过搜集资料，小组合作，交流展示，总结评价等步骤，围绕活动主题开展语文实践教学，运用有关的语文知识和技能，提高语文应用能力，培养职业思想和职业情感。</w:t>
            </w:r>
          </w:p>
        </w:tc>
        <w:tc>
          <w:tcPr>
            <w:tcW w:w="843" w:type="dxa"/>
            <w:tcBorders>
              <w:top w:val="single" w:color="auto" w:sz="4" w:space="0"/>
              <w:left w:val="single" w:color="auto" w:sz="4" w:space="0"/>
              <w:bottom w:val="single" w:color="auto" w:sz="4" w:space="0"/>
              <w:right w:val="single" w:color="auto" w:sz="4" w:space="0"/>
            </w:tcBorders>
            <w:vAlign w:val="center"/>
          </w:tcPr>
          <w:p w14:paraId="3A0973E4">
            <w:pPr>
              <w:spacing w:line="360" w:lineRule="auto"/>
              <w:ind w:firstLine="200"/>
              <w:jc w:val="center"/>
              <w:rPr>
                <w:rFonts w:hint="default" w:ascii="宋体" w:hAnsi="宋体" w:eastAsia="宋体" w:cs="宋体"/>
                <w:bCs/>
                <w:szCs w:val="21"/>
                <w:lang w:val="en-US" w:eastAsia="zh-CN"/>
              </w:rPr>
            </w:pPr>
            <w:r>
              <w:rPr>
                <w:rFonts w:hint="eastAsia" w:ascii="宋体" w:hAnsi="宋体" w:cs="宋体"/>
                <w:bCs/>
                <w:szCs w:val="21"/>
              </w:rPr>
              <w:t>1</w:t>
            </w:r>
            <w:r>
              <w:rPr>
                <w:rFonts w:hint="eastAsia" w:ascii="宋体" w:hAnsi="宋体" w:cs="宋体"/>
                <w:bCs/>
                <w:szCs w:val="21"/>
                <w:lang w:val="en-US" w:eastAsia="zh-CN"/>
              </w:rPr>
              <w:t>98</w:t>
            </w:r>
          </w:p>
        </w:tc>
      </w:tr>
      <w:tr w14:paraId="2C16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A457D69">
            <w:pPr>
              <w:spacing w:line="360" w:lineRule="auto"/>
              <w:ind w:firstLine="200"/>
              <w:jc w:val="center"/>
              <w:rPr>
                <w:rFonts w:hint="eastAsia" w:ascii="宋体" w:hAnsi="宋体" w:cs="宋体"/>
                <w:bCs/>
                <w:szCs w:val="21"/>
              </w:rPr>
            </w:pPr>
            <w:r>
              <w:rPr>
                <w:rFonts w:hint="eastAsia" w:ascii="宋体" w:hAnsi="宋体" w:cs="宋体"/>
                <w:bCs/>
                <w:szCs w:val="21"/>
              </w:rPr>
              <w:t>6</w:t>
            </w:r>
          </w:p>
        </w:tc>
        <w:tc>
          <w:tcPr>
            <w:tcW w:w="1014" w:type="dxa"/>
            <w:tcBorders>
              <w:top w:val="single" w:color="auto" w:sz="4" w:space="0"/>
              <w:left w:val="single" w:color="auto" w:sz="4" w:space="0"/>
              <w:bottom w:val="single" w:color="auto" w:sz="4" w:space="0"/>
              <w:right w:val="single" w:color="auto" w:sz="4" w:space="0"/>
            </w:tcBorders>
            <w:vAlign w:val="center"/>
          </w:tcPr>
          <w:p w14:paraId="66E900DB">
            <w:pPr>
              <w:spacing w:line="360" w:lineRule="auto"/>
              <w:ind w:firstLine="200"/>
              <w:jc w:val="center"/>
              <w:rPr>
                <w:rFonts w:hint="eastAsia" w:ascii="宋体" w:hAnsi="宋体" w:cs="宋体"/>
                <w:bCs/>
                <w:szCs w:val="21"/>
              </w:rPr>
            </w:pPr>
            <w:r>
              <w:rPr>
                <w:rFonts w:hint="eastAsia" w:ascii="宋体" w:hAnsi="宋体" w:cs="宋体"/>
                <w:bCs/>
                <w:szCs w:val="21"/>
              </w:rPr>
              <w:t>数学</w:t>
            </w:r>
          </w:p>
        </w:tc>
        <w:tc>
          <w:tcPr>
            <w:tcW w:w="6116" w:type="dxa"/>
            <w:tcBorders>
              <w:top w:val="single" w:color="auto" w:sz="4" w:space="0"/>
              <w:left w:val="single" w:color="auto" w:sz="4" w:space="0"/>
              <w:bottom w:val="single" w:color="auto" w:sz="4" w:space="0"/>
              <w:right w:val="single" w:color="auto" w:sz="4" w:space="0"/>
            </w:tcBorders>
            <w:vAlign w:val="center"/>
          </w:tcPr>
          <w:p w14:paraId="13D2B7FD">
            <w:pPr>
              <w:spacing w:line="360" w:lineRule="auto"/>
              <w:ind w:firstLine="200"/>
              <w:jc w:val="left"/>
              <w:rPr>
                <w:rFonts w:hint="eastAsia" w:ascii="宋体" w:hAnsi="宋体" w:cs="宋体"/>
                <w:bCs/>
                <w:szCs w:val="21"/>
              </w:rPr>
            </w:pPr>
            <w:r>
              <w:rPr>
                <w:rFonts w:hint="eastAsia" w:ascii="宋体" w:hAnsi="宋体" w:cs="宋体"/>
                <w:bCs/>
                <w:szCs w:val="21"/>
              </w:rPr>
              <w:t>基础模块是中等职业学校学生的必修内容，主要内容包括四部分，分别是基础知识（集合、不等式）、函数（函数、指数函数与对数函数、三角函数）、几何与代数（直线与圆的方程、简单几何体）和概率与统计（概率与统计初步）。通过中等职业学校数学课程的学习，使学生获得继续学习、未来工作和发展所必需的数学基础知识、基本技能、基本方法、基本思想和基本活动经验，具备一定的从数学角度发现和提出问题能力、运用数学知识和思想方法分析和解决问题的能力。形成在继续学习和未来工作中运用数学和经验发现问题的意识、运用数学的思想方法和工具解决问题的能力；在数学知识学习和数学能力培养的过程中，使学生逐步提高数学运算、直观想象、逻辑推理、数学抽象、数据分析和数学建模等数学学科核心素养，具备一定的科学精神和工匠精神，养成良好道德品质，增强创新意识，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15E92401">
            <w:pPr>
              <w:spacing w:line="360" w:lineRule="auto"/>
              <w:ind w:firstLine="200"/>
              <w:jc w:val="center"/>
              <w:rPr>
                <w:rFonts w:hint="default" w:ascii="宋体" w:hAnsi="宋体" w:eastAsia="宋体" w:cs="宋体"/>
                <w:bCs/>
                <w:szCs w:val="21"/>
                <w:lang w:val="en-US" w:eastAsia="zh-CN"/>
              </w:rPr>
            </w:pPr>
            <w:r>
              <w:rPr>
                <w:rFonts w:hint="eastAsia" w:ascii="宋体" w:hAnsi="宋体" w:cs="宋体"/>
                <w:bCs/>
                <w:szCs w:val="21"/>
              </w:rPr>
              <w:t>1</w:t>
            </w:r>
            <w:r>
              <w:rPr>
                <w:rFonts w:hint="eastAsia" w:ascii="宋体" w:hAnsi="宋体" w:cs="宋体"/>
                <w:bCs/>
                <w:szCs w:val="21"/>
                <w:lang w:val="en-US" w:eastAsia="zh-CN"/>
              </w:rPr>
              <w:t>80</w:t>
            </w:r>
          </w:p>
        </w:tc>
      </w:tr>
      <w:tr w14:paraId="4866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0658E6A9">
            <w:pPr>
              <w:spacing w:line="360" w:lineRule="auto"/>
              <w:ind w:firstLine="200"/>
              <w:jc w:val="center"/>
              <w:rPr>
                <w:rFonts w:hint="eastAsia" w:ascii="宋体" w:hAnsi="宋体" w:cs="宋体"/>
                <w:bCs/>
                <w:szCs w:val="21"/>
              </w:rPr>
            </w:pPr>
            <w:r>
              <w:rPr>
                <w:rFonts w:hint="eastAsia" w:ascii="宋体" w:hAnsi="宋体" w:cs="宋体"/>
                <w:bCs/>
                <w:szCs w:val="21"/>
              </w:rPr>
              <w:t>7</w:t>
            </w:r>
          </w:p>
        </w:tc>
        <w:tc>
          <w:tcPr>
            <w:tcW w:w="1014" w:type="dxa"/>
            <w:tcBorders>
              <w:top w:val="single" w:color="auto" w:sz="4" w:space="0"/>
              <w:left w:val="single" w:color="auto" w:sz="4" w:space="0"/>
              <w:bottom w:val="single" w:color="auto" w:sz="4" w:space="0"/>
              <w:right w:val="single" w:color="auto" w:sz="4" w:space="0"/>
            </w:tcBorders>
            <w:vAlign w:val="center"/>
          </w:tcPr>
          <w:p w14:paraId="1B959CF7">
            <w:pPr>
              <w:spacing w:line="360" w:lineRule="auto"/>
              <w:ind w:firstLine="200"/>
              <w:jc w:val="center"/>
              <w:rPr>
                <w:rFonts w:hint="eastAsia" w:ascii="宋体" w:hAnsi="宋体" w:cs="宋体"/>
                <w:bCs/>
                <w:szCs w:val="21"/>
              </w:rPr>
            </w:pPr>
            <w:r>
              <w:rPr>
                <w:rFonts w:hint="eastAsia" w:ascii="宋体" w:hAnsi="宋体" w:cs="宋体"/>
                <w:bCs/>
                <w:szCs w:val="21"/>
              </w:rPr>
              <w:t>英语</w:t>
            </w:r>
          </w:p>
        </w:tc>
        <w:tc>
          <w:tcPr>
            <w:tcW w:w="6116" w:type="dxa"/>
            <w:tcBorders>
              <w:top w:val="single" w:color="auto" w:sz="4" w:space="0"/>
              <w:left w:val="single" w:color="auto" w:sz="4" w:space="0"/>
              <w:bottom w:val="single" w:color="auto" w:sz="4" w:space="0"/>
              <w:right w:val="single" w:color="auto" w:sz="4" w:space="0"/>
            </w:tcBorders>
            <w:vAlign w:val="center"/>
          </w:tcPr>
          <w:p w14:paraId="55B372B7">
            <w:pPr>
              <w:spacing w:line="360" w:lineRule="auto"/>
              <w:ind w:firstLine="200"/>
              <w:jc w:val="left"/>
              <w:rPr>
                <w:rFonts w:hint="eastAsia" w:ascii="宋体" w:hAnsi="宋体" w:cs="宋体"/>
                <w:bCs/>
                <w:szCs w:val="21"/>
              </w:rPr>
            </w:pPr>
            <w:r>
              <w:rPr>
                <w:rFonts w:hint="eastAsia" w:ascii="宋体" w:hAnsi="宋体" w:cs="宋体"/>
                <w:bCs/>
                <w:szCs w:val="21"/>
              </w:rPr>
              <w:t>帮助学生进一步学习语言基础知识、提高听、说、读、写等语言技能，发展中等职业职业学校英语学科核心素养；引导学生在真实情境中开展语言实践活动， 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6044BF27">
            <w:pPr>
              <w:spacing w:line="360" w:lineRule="auto"/>
              <w:ind w:firstLine="200"/>
              <w:jc w:val="center"/>
              <w:rPr>
                <w:rFonts w:hint="default" w:ascii="宋体" w:hAnsi="宋体" w:eastAsia="宋体" w:cs="宋体"/>
                <w:bCs/>
                <w:szCs w:val="21"/>
                <w:lang w:val="en-US" w:eastAsia="zh-CN"/>
              </w:rPr>
            </w:pPr>
            <w:r>
              <w:rPr>
                <w:rFonts w:hint="eastAsia" w:ascii="宋体" w:hAnsi="宋体" w:cs="宋体"/>
                <w:bCs/>
                <w:szCs w:val="21"/>
              </w:rPr>
              <w:t>1</w:t>
            </w:r>
            <w:r>
              <w:rPr>
                <w:rFonts w:hint="eastAsia" w:ascii="宋体" w:hAnsi="宋体" w:cs="宋体"/>
                <w:bCs/>
                <w:szCs w:val="21"/>
                <w:lang w:val="en-US" w:eastAsia="zh-CN"/>
              </w:rPr>
              <w:t>80</w:t>
            </w:r>
          </w:p>
        </w:tc>
      </w:tr>
      <w:tr w14:paraId="0671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13936D9C">
            <w:pPr>
              <w:spacing w:line="360" w:lineRule="auto"/>
              <w:ind w:firstLine="200"/>
              <w:jc w:val="center"/>
              <w:rPr>
                <w:rFonts w:hint="eastAsia" w:ascii="宋体" w:hAnsi="宋体" w:cs="宋体"/>
                <w:bCs/>
                <w:szCs w:val="21"/>
              </w:rPr>
            </w:pPr>
            <w:r>
              <w:rPr>
                <w:rFonts w:hint="eastAsia" w:ascii="宋体" w:hAnsi="宋体" w:cs="宋体"/>
                <w:bCs/>
                <w:szCs w:val="21"/>
              </w:rPr>
              <w:t>8</w:t>
            </w:r>
          </w:p>
        </w:tc>
        <w:tc>
          <w:tcPr>
            <w:tcW w:w="1014" w:type="dxa"/>
            <w:tcBorders>
              <w:top w:val="single" w:color="auto" w:sz="4" w:space="0"/>
              <w:left w:val="single" w:color="auto" w:sz="4" w:space="0"/>
              <w:bottom w:val="single" w:color="auto" w:sz="4" w:space="0"/>
              <w:right w:val="single" w:color="auto" w:sz="4" w:space="0"/>
            </w:tcBorders>
            <w:vAlign w:val="center"/>
          </w:tcPr>
          <w:p w14:paraId="19E0C55A">
            <w:pPr>
              <w:spacing w:line="360" w:lineRule="auto"/>
              <w:ind w:firstLine="200"/>
              <w:jc w:val="center"/>
              <w:rPr>
                <w:rFonts w:hint="eastAsia" w:ascii="宋体" w:hAnsi="宋体" w:cs="宋体"/>
                <w:bCs/>
                <w:szCs w:val="21"/>
              </w:rPr>
            </w:pPr>
            <w:r>
              <w:rPr>
                <w:rFonts w:hint="eastAsia" w:ascii="宋体" w:hAnsi="宋体" w:cs="宋体"/>
                <w:bCs/>
                <w:szCs w:val="21"/>
              </w:rPr>
              <w:t>信息技术</w:t>
            </w:r>
          </w:p>
        </w:tc>
        <w:tc>
          <w:tcPr>
            <w:tcW w:w="6116" w:type="dxa"/>
            <w:tcBorders>
              <w:top w:val="single" w:color="auto" w:sz="4" w:space="0"/>
              <w:left w:val="single" w:color="auto" w:sz="4" w:space="0"/>
              <w:bottom w:val="single" w:color="auto" w:sz="4" w:space="0"/>
              <w:right w:val="single" w:color="auto" w:sz="4" w:space="0"/>
            </w:tcBorders>
            <w:vAlign w:val="center"/>
          </w:tcPr>
          <w:p w14:paraId="5EFFD2B4">
            <w:pPr>
              <w:spacing w:line="360" w:lineRule="auto"/>
              <w:ind w:firstLine="200"/>
              <w:jc w:val="left"/>
              <w:rPr>
                <w:rFonts w:hint="eastAsia" w:ascii="宋体" w:hAnsi="宋体" w:cs="宋体"/>
                <w:bCs/>
                <w:szCs w:val="21"/>
              </w:rPr>
            </w:pPr>
            <w:r>
              <w:rPr>
                <w:rFonts w:hint="eastAsia" w:ascii="宋体" w:hAnsi="宋体" w:cs="宋体"/>
                <w:bCs/>
                <w:szCs w:val="21"/>
              </w:rPr>
              <w:t>通过理论知识、基础技能训练和综合应用实践，培养学生符合时代要求的信息素养和适应职业发展需要的信息能力。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培养独立思考和主动探究能力，不断强化认知、合作、创新能力和职业能力。</w:t>
            </w:r>
          </w:p>
        </w:tc>
        <w:tc>
          <w:tcPr>
            <w:tcW w:w="843" w:type="dxa"/>
            <w:tcBorders>
              <w:top w:val="single" w:color="auto" w:sz="4" w:space="0"/>
              <w:left w:val="single" w:color="auto" w:sz="4" w:space="0"/>
              <w:bottom w:val="single" w:color="auto" w:sz="4" w:space="0"/>
              <w:right w:val="single" w:color="auto" w:sz="4" w:space="0"/>
            </w:tcBorders>
            <w:vAlign w:val="center"/>
          </w:tcPr>
          <w:p w14:paraId="17432866">
            <w:pPr>
              <w:spacing w:line="360" w:lineRule="auto"/>
              <w:ind w:firstLine="200"/>
              <w:jc w:val="center"/>
              <w:rPr>
                <w:rFonts w:hint="eastAsia" w:ascii="宋体" w:hAnsi="宋体" w:cs="宋体"/>
                <w:bCs/>
                <w:szCs w:val="21"/>
              </w:rPr>
            </w:pPr>
            <w:r>
              <w:rPr>
                <w:rFonts w:hint="eastAsia" w:ascii="宋体" w:hAnsi="宋体" w:cs="宋体"/>
                <w:bCs/>
                <w:szCs w:val="21"/>
              </w:rPr>
              <w:t>72</w:t>
            </w:r>
          </w:p>
        </w:tc>
      </w:tr>
      <w:tr w14:paraId="0C31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B1BB0E8">
            <w:pPr>
              <w:spacing w:line="360" w:lineRule="auto"/>
              <w:ind w:firstLine="200"/>
              <w:jc w:val="center"/>
              <w:rPr>
                <w:rFonts w:hint="eastAsia" w:ascii="宋体" w:hAnsi="宋体" w:cs="宋体"/>
                <w:bCs/>
                <w:szCs w:val="21"/>
              </w:rPr>
            </w:pPr>
            <w:r>
              <w:rPr>
                <w:rFonts w:hint="eastAsia" w:ascii="宋体" w:hAnsi="宋体" w:cs="宋体"/>
                <w:bCs/>
                <w:szCs w:val="21"/>
              </w:rPr>
              <w:t>9</w:t>
            </w:r>
          </w:p>
        </w:tc>
        <w:tc>
          <w:tcPr>
            <w:tcW w:w="1014" w:type="dxa"/>
            <w:tcBorders>
              <w:top w:val="single" w:color="auto" w:sz="4" w:space="0"/>
              <w:left w:val="single" w:color="auto" w:sz="4" w:space="0"/>
              <w:bottom w:val="single" w:color="auto" w:sz="4" w:space="0"/>
              <w:right w:val="single" w:color="auto" w:sz="4" w:space="0"/>
            </w:tcBorders>
            <w:vAlign w:val="center"/>
          </w:tcPr>
          <w:p w14:paraId="005E93F8">
            <w:pPr>
              <w:spacing w:line="360" w:lineRule="auto"/>
              <w:ind w:firstLine="200"/>
              <w:jc w:val="center"/>
              <w:rPr>
                <w:rFonts w:hint="eastAsia" w:ascii="宋体" w:hAnsi="宋体" w:cs="宋体"/>
                <w:bCs/>
                <w:szCs w:val="21"/>
              </w:rPr>
            </w:pPr>
            <w:r>
              <w:rPr>
                <w:rFonts w:hint="eastAsia" w:ascii="宋体" w:hAnsi="宋体" w:cs="宋体"/>
                <w:bCs/>
                <w:szCs w:val="21"/>
              </w:rPr>
              <w:t>体育</w:t>
            </w:r>
          </w:p>
        </w:tc>
        <w:tc>
          <w:tcPr>
            <w:tcW w:w="6116" w:type="dxa"/>
            <w:tcBorders>
              <w:top w:val="single" w:color="auto" w:sz="4" w:space="0"/>
              <w:left w:val="single" w:color="auto" w:sz="4" w:space="0"/>
              <w:bottom w:val="single" w:color="auto" w:sz="4" w:space="0"/>
              <w:right w:val="single" w:color="auto" w:sz="4" w:space="0"/>
            </w:tcBorders>
            <w:vAlign w:val="center"/>
          </w:tcPr>
          <w:p w14:paraId="475F42D9">
            <w:pPr>
              <w:spacing w:line="360" w:lineRule="auto"/>
              <w:ind w:firstLine="200"/>
              <w:jc w:val="left"/>
              <w:rPr>
                <w:rFonts w:hint="eastAsia" w:ascii="宋体" w:hAnsi="宋体" w:cs="宋体"/>
                <w:bCs/>
                <w:szCs w:val="21"/>
              </w:rPr>
            </w:pPr>
            <w:r>
              <w:rPr>
                <w:rFonts w:hint="eastAsia" w:ascii="宋体" w:hAnsi="宋体" w:cs="宋体"/>
                <w:bCs/>
                <w:szCs w:val="21"/>
              </w:rPr>
              <w:t>落实立德树人的根本任务，以体育人，增强学生体质。使学生能够喜爱并积极参与体育运动，享受体育运动的乐趣；学会锻炼身体的科学方法，掌握 1-2项体育运动技能，提升体育运动能力，提高职业体能水平；树立健康观念，掌握健康知识和与职业相关的健康安全知识，形成健康文明的生活方式； 遵守体育道德规范和行为准则， 发扬体育精神，塑造良好的体育品格，增强责任意识、规则意识和团队意识。帮助学生在体育锻炼中享受乐趣、增强体质、健全人格、锤炼意志，使学生在运动能力、健康行为和体育精神三方面获得全面发展。</w:t>
            </w:r>
          </w:p>
          <w:p w14:paraId="2C9449B0">
            <w:pPr>
              <w:spacing w:line="360" w:lineRule="auto"/>
              <w:ind w:firstLine="200"/>
              <w:jc w:val="left"/>
              <w:rPr>
                <w:rFonts w:hint="eastAsia" w:ascii="宋体" w:hAnsi="宋体" w:cs="宋体"/>
                <w:bCs/>
                <w:szCs w:val="21"/>
              </w:rPr>
            </w:pPr>
            <w:r>
              <w:rPr>
                <w:rFonts w:hint="eastAsia" w:ascii="宋体" w:hAnsi="宋体" w:cs="宋体"/>
                <w:bCs/>
                <w:szCs w:val="21"/>
              </w:rPr>
              <w:t>体育与健康课程是一门以身体练习为主要手段，以体育与健康知识、技能和方法为主要学习内容，以增进中学生健康为主要目的的必修课程，它具有鲜明的基础性、实践性和综合性，是中学课程体系的重要组成部分，是实施素质教育和培养德智体美全面发展人才不可缺少的重要途径。</w:t>
            </w:r>
          </w:p>
          <w:p w14:paraId="4FDBB868">
            <w:pPr>
              <w:spacing w:line="360" w:lineRule="auto"/>
              <w:ind w:firstLine="200"/>
              <w:jc w:val="left"/>
              <w:rPr>
                <w:rFonts w:hint="eastAsia" w:ascii="宋体" w:hAnsi="宋体" w:cs="宋体"/>
                <w:bCs/>
                <w:szCs w:val="21"/>
              </w:rPr>
            </w:pPr>
            <w:r>
              <w:rPr>
                <w:rFonts w:hint="eastAsia" w:ascii="宋体" w:hAnsi="宋体" w:cs="宋体"/>
                <w:bCs/>
                <w:szCs w:val="21"/>
              </w:rPr>
              <w:t xml:space="preserve">体育与健康课程具有鲜明的基础性，它是在九年义务教育基础上进一步提学生体育文化和健康素养，为学生终身锻炼身体和保持健康奠定基础的课程。本课程强调学生根据自身的特点，掌握适应终身体育和健康生活需要的基础知识、基本技能和方法；提高自主学习体育与健康知识和方法的能力；形成敢于迎接挑战的积极态度和坚强的意志品质；具有适应未来发展需要的健康体魄；初步具备规划健康人生的能力。体育与健康课程具有鲜明的实践性，它是一门以身体练习为主要手段的课程。本课程关注学生在全面发展体能、提高健康水平的基础上，通过对运动项目的选择和学习，培养运动爱好和专长，掌握科学锻炼身体的方法，提高体育实践能力，养成坚持体育锻炼的习惯，形成健康的生活方式。         </w:t>
            </w:r>
          </w:p>
          <w:p w14:paraId="3B3E54F5">
            <w:pPr>
              <w:spacing w:line="360" w:lineRule="auto"/>
              <w:ind w:firstLine="200"/>
              <w:jc w:val="left"/>
              <w:rPr>
                <w:rFonts w:hint="eastAsia" w:ascii="宋体" w:hAnsi="宋体" w:cs="宋体"/>
                <w:bCs/>
                <w:szCs w:val="21"/>
              </w:rPr>
            </w:pPr>
            <w:r>
              <w:rPr>
                <w:rFonts w:hint="eastAsia" w:ascii="宋体" w:hAnsi="宋体" w:cs="宋体"/>
                <w:bCs/>
                <w:szCs w:val="21"/>
              </w:rPr>
              <w:t>体育与健康课程具有鲜明的综合性，它强调课程的多种内容、多种功能和多种价值的整合，是以体育为主，同时融合健康教育内容的一门课程。本课程在关注学生学习体育与健康知识、技能和方法的同时，充分发挥课程的教育功能，高度重视提高学生的健康水平，促进学生的身心协调发展，培养学生的集体主义、爱国主义和社会主义的精神</w:t>
            </w:r>
          </w:p>
        </w:tc>
        <w:tc>
          <w:tcPr>
            <w:tcW w:w="843" w:type="dxa"/>
            <w:tcBorders>
              <w:top w:val="single" w:color="auto" w:sz="4" w:space="0"/>
              <w:left w:val="single" w:color="auto" w:sz="4" w:space="0"/>
              <w:bottom w:val="single" w:color="auto" w:sz="4" w:space="0"/>
              <w:right w:val="single" w:color="auto" w:sz="4" w:space="0"/>
            </w:tcBorders>
            <w:vAlign w:val="center"/>
          </w:tcPr>
          <w:p w14:paraId="614E1969">
            <w:pPr>
              <w:spacing w:line="360" w:lineRule="auto"/>
              <w:ind w:firstLine="200"/>
              <w:jc w:val="center"/>
              <w:rPr>
                <w:rFonts w:hint="default" w:ascii="宋体" w:hAnsi="宋体" w:eastAsia="宋体" w:cs="宋体"/>
                <w:bCs/>
                <w:szCs w:val="21"/>
                <w:lang w:val="en-US" w:eastAsia="zh-CN"/>
              </w:rPr>
            </w:pPr>
            <w:r>
              <w:rPr>
                <w:rFonts w:ascii="宋体" w:hAnsi="宋体" w:cs="宋体"/>
                <w:bCs/>
                <w:szCs w:val="21"/>
              </w:rPr>
              <w:t>1</w:t>
            </w:r>
            <w:r>
              <w:rPr>
                <w:rFonts w:hint="eastAsia" w:ascii="宋体" w:hAnsi="宋体" w:cs="宋体"/>
                <w:bCs/>
                <w:szCs w:val="21"/>
                <w:lang w:val="en-US" w:eastAsia="zh-CN"/>
              </w:rPr>
              <w:t>80</w:t>
            </w:r>
          </w:p>
        </w:tc>
      </w:tr>
      <w:tr w14:paraId="57CF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D759DCC">
            <w:pPr>
              <w:spacing w:line="360" w:lineRule="auto"/>
              <w:ind w:firstLine="200"/>
              <w:jc w:val="center"/>
              <w:rPr>
                <w:rFonts w:hint="eastAsia" w:ascii="宋体" w:hAnsi="宋体" w:cs="宋体"/>
                <w:bCs/>
                <w:szCs w:val="21"/>
              </w:rPr>
            </w:pPr>
            <w:r>
              <w:rPr>
                <w:rFonts w:hint="eastAsia" w:ascii="宋体" w:hAnsi="宋体" w:cs="宋体"/>
                <w:bCs/>
                <w:szCs w:val="21"/>
              </w:rPr>
              <w:t>10</w:t>
            </w:r>
          </w:p>
        </w:tc>
        <w:tc>
          <w:tcPr>
            <w:tcW w:w="1014" w:type="dxa"/>
            <w:tcBorders>
              <w:top w:val="single" w:color="auto" w:sz="4" w:space="0"/>
              <w:left w:val="single" w:color="auto" w:sz="4" w:space="0"/>
              <w:bottom w:val="single" w:color="auto" w:sz="4" w:space="0"/>
              <w:right w:val="single" w:color="auto" w:sz="4" w:space="0"/>
            </w:tcBorders>
            <w:vAlign w:val="center"/>
          </w:tcPr>
          <w:p w14:paraId="54338030">
            <w:pPr>
              <w:spacing w:line="360" w:lineRule="auto"/>
              <w:ind w:firstLine="200"/>
              <w:jc w:val="center"/>
              <w:rPr>
                <w:rFonts w:hint="eastAsia" w:ascii="宋体" w:hAnsi="宋体" w:cs="宋体"/>
                <w:bCs/>
                <w:szCs w:val="21"/>
              </w:rPr>
            </w:pPr>
            <w:r>
              <w:rPr>
                <w:rFonts w:hint="eastAsia" w:ascii="宋体" w:hAnsi="宋体" w:cs="宋体"/>
                <w:bCs/>
                <w:szCs w:val="21"/>
              </w:rPr>
              <w:t>历史</w:t>
            </w:r>
          </w:p>
        </w:tc>
        <w:tc>
          <w:tcPr>
            <w:tcW w:w="6116" w:type="dxa"/>
            <w:tcBorders>
              <w:top w:val="single" w:color="auto" w:sz="4" w:space="0"/>
              <w:left w:val="single" w:color="auto" w:sz="4" w:space="0"/>
              <w:bottom w:val="single" w:color="auto" w:sz="4" w:space="0"/>
              <w:right w:val="single" w:color="auto" w:sz="4" w:space="0"/>
            </w:tcBorders>
            <w:vAlign w:val="center"/>
          </w:tcPr>
          <w:p w14:paraId="56C98CA0">
            <w:pPr>
              <w:spacing w:line="360" w:lineRule="auto"/>
              <w:ind w:firstLine="200"/>
              <w:jc w:val="left"/>
              <w:rPr>
                <w:rFonts w:hint="eastAsia" w:ascii="宋体" w:hAnsi="宋体" w:cs="宋体"/>
                <w:bCs/>
                <w:szCs w:val="21"/>
              </w:rPr>
            </w:pPr>
            <w:r>
              <w:rPr>
                <w:rFonts w:hint="eastAsia" w:ascii="宋体" w:hAnsi="宋体" w:cs="宋体"/>
                <w:bCs/>
                <w:szCs w:val="21"/>
              </w:rPr>
              <w:t>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0D24B224">
            <w:pPr>
              <w:spacing w:line="360" w:lineRule="auto"/>
              <w:ind w:firstLine="200"/>
              <w:jc w:val="left"/>
              <w:rPr>
                <w:rFonts w:hint="eastAsia" w:ascii="宋体" w:hAnsi="宋体" w:cs="宋体"/>
                <w:bCs/>
                <w:szCs w:val="21"/>
              </w:rPr>
            </w:pPr>
            <w:r>
              <w:rPr>
                <w:rFonts w:hint="eastAsia" w:ascii="宋体" w:hAnsi="宋体" w:cs="宋体"/>
                <w:bCs/>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培养独立思考的能力，运用于未来的生活。</w:t>
            </w:r>
          </w:p>
        </w:tc>
        <w:tc>
          <w:tcPr>
            <w:tcW w:w="843" w:type="dxa"/>
            <w:tcBorders>
              <w:top w:val="single" w:color="auto" w:sz="4" w:space="0"/>
              <w:left w:val="single" w:color="auto" w:sz="4" w:space="0"/>
              <w:bottom w:val="single" w:color="auto" w:sz="4" w:space="0"/>
              <w:right w:val="single" w:color="auto" w:sz="4" w:space="0"/>
            </w:tcBorders>
            <w:vAlign w:val="center"/>
          </w:tcPr>
          <w:p w14:paraId="53D2C4A7">
            <w:pPr>
              <w:spacing w:line="360" w:lineRule="auto"/>
              <w:ind w:firstLine="200"/>
              <w:jc w:val="center"/>
              <w:rPr>
                <w:rFonts w:hint="eastAsia" w:ascii="宋体" w:hAnsi="宋体" w:cs="宋体"/>
                <w:bCs/>
                <w:szCs w:val="21"/>
              </w:rPr>
            </w:pPr>
            <w:r>
              <w:rPr>
                <w:rFonts w:ascii="宋体" w:hAnsi="宋体" w:cs="宋体"/>
                <w:bCs/>
                <w:szCs w:val="21"/>
              </w:rPr>
              <w:t>72</w:t>
            </w:r>
          </w:p>
        </w:tc>
      </w:tr>
      <w:tr w14:paraId="00B5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D97B94E">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00ACBE0E">
            <w:pPr>
              <w:spacing w:line="360" w:lineRule="auto"/>
              <w:ind w:firstLine="200"/>
              <w:jc w:val="center"/>
              <w:rPr>
                <w:rFonts w:hint="eastAsia" w:ascii="宋体" w:hAnsi="宋体" w:cs="宋体"/>
                <w:bCs/>
                <w:szCs w:val="21"/>
              </w:rPr>
            </w:pPr>
            <w:r>
              <w:rPr>
                <w:rFonts w:hint="eastAsia" w:ascii="宋体" w:hAnsi="宋体" w:cs="宋体"/>
                <w:bCs/>
                <w:szCs w:val="21"/>
              </w:rPr>
              <w:t>军事理论与军事技能</w:t>
            </w:r>
          </w:p>
        </w:tc>
        <w:tc>
          <w:tcPr>
            <w:tcW w:w="6116" w:type="dxa"/>
            <w:tcBorders>
              <w:top w:val="single" w:color="auto" w:sz="4" w:space="0"/>
              <w:left w:val="single" w:color="auto" w:sz="4" w:space="0"/>
              <w:bottom w:val="single" w:color="auto" w:sz="4" w:space="0"/>
              <w:right w:val="single" w:color="auto" w:sz="4" w:space="0"/>
            </w:tcBorders>
            <w:vAlign w:val="center"/>
          </w:tcPr>
          <w:p w14:paraId="7E03D4F5">
            <w:pPr>
              <w:spacing w:line="360" w:lineRule="auto"/>
              <w:ind w:firstLine="200"/>
              <w:jc w:val="left"/>
              <w:rPr>
                <w:kern w:val="0"/>
                <w:szCs w:val="21"/>
              </w:rPr>
            </w:pPr>
            <w:r>
              <w:rPr>
                <w:rFonts w:hint="eastAsia"/>
                <w:kern w:val="0"/>
                <w:szCs w:val="21"/>
              </w:rPr>
              <w:t>《军事理论》，理解国防内涵、国防历史、总体国家安全观，树立正确的国防观和防间保密意识；了解我国国防体制、国防战略、国防政策以及国防成就等，激发学生的爱国热情；理解习近平强军思想的科学含义和主要内容，熟悉国防法规、武装力量、国防动员、信息化战争的主要内容，增强学生国防意识。</w:t>
            </w:r>
          </w:p>
          <w:p w14:paraId="740DABD8">
            <w:pPr>
              <w:spacing w:line="360" w:lineRule="auto"/>
              <w:ind w:firstLine="200"/>
              <w:jc w:val="left"/>
              <w:rPr>
                <w:rFonts w:hint="eastAsia" w:ascii="宋体" w:hAnsi="宋体" w:cs="宋体"/>
                <w:bCs/>
                <w:szCs w:val="21"/>
              </w:rPr>
            </w:pPr>
            <w:r>
              <w:rPr>
                <w:rFonts w:hint="eastAsia"/>
                <w:kern w:val="0"/>
                <w:szCs w:val="21"/>
              </w:rPr>
              <w:t>《军事技能》（军训） ，了解中国人民解放军三大条令的主要内容，掌握队列动作的基本要领，了解轻武器的战斗性能、掌握射击动作要领、了解格斗、防护等基本知识， 熟悉卫生、救护等基本要领，增强组织纪律观念，培养学生令行禁止、团结奋进、顽强拼搏的过硬作风，养成良好的军事素养。</w:t>
            </w:r>
          </w:p>
        </w:tc>
        <w:tc>
          <w:tcPr>
            <w:tcW w:w="843" w:type="dxa"/>
            <w:tcBorders>
              <w:top w:val="single" w:color="auto" w:sz="4" w:space="0"/>
              <w:left w:val="single" w:color="auto" w:sz="4" w:space="0"/>
              <w:bottom w:val="single" w:color="auto" w:sz="4" w:space="0"/>
              <w:right w:val="single" w:color="auto" w:sz="4" w:space="0"/>
            </w:tcBorders>
            <w:vAlign w:val="center"/>
          </w:tcPr>
          <w:p w14:paraId="4B8677FA">
            <w:pPr>
              <w:spacing w:line="360" w:lineRule="auto"/>
              <w:ind w:firstLine="200"/>
              <w:jc w:val="center"/>
              <w:rPr>
                <w:rFonts w:hint="eastAsia" w:ascii="宋体" w:hAnsi="宋体" w:cs="宋体"/>
                <w:bCs/>
                <w:szCs w:val="21"/>
              </w:rPr>
            </w:pPr>
            <w:r>
              <w:rPr>
                <w:rFonts w:hint="eastAsia" w:ascii="宋体" w:hAnsi="宋体" w:cs="宋体"/>
                <w:bCs/>
                <w:szCs w:val="21"/>
              </w:rPr>
              <w:t>4</w:t>
            </w:r>
            <w:r>
              <w:rPr>
                <w:rFonts w:ascii="宋体" w:hAnsi="宋体" w:cs="宋体"/>
                <w:bCs/>
                <w:szCs w:val="21"/>
              </w:rPr>
              <w:t>0</w:t>
            </w:r>
          </w:p>
        </w:tc>
      </w:tr>
      <w:tr w14:paraId="0810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FA4A51A">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7A5EAA70">
            <w:pPr>
              <w:spacing w:line="360" w:lineRule="auto"/>
              <w:ind w:firstLine="200"/>
              <w:jc w:val="center"/>
              <w:rPr>
                <w:rFonts w:hint="eastAsia" w:ascii="宋体" w:hAnsi="宋体" w:cs="宋体"/>
                <w:bCs/>
                <w:szCs w:val="21"/>
              </w:rPr>
            </w:pPr>
            <w:r>
              <w:rPr>
                <w:rFonts w:hint="eastAsia" w:ascii="宋体" w:hAnsi="宋体" w:cs="宋体"/>
                <w:bCs/>
                <w:szCs w:val="21"/>
              </w:rPr>
              <w:t>安全教育</w:t>
            </w:r>
          </w:p>
        </w:tc>
        <w:tc>
          <w:tcPr>
            <w:tcW w:w="6116" w:type="dxa"/>
            <w:tcBorders>
              <w:top w:val="single" w:color="auto" w:sz="4" w:space="0"/>
              <w:left w:val="single" w:color="auto" w:sz="4" w:space="0"/>
              <w:bottom w:val="single" w:color="auto" w:sz="4" w:space="0"/>
              <w:right w:val="single" w:color="auto" w:sz="4" w:space="0"/>
            </w:tcBorders>
            <w:vAlign w:val="center"/>
          </w:tcPr>
          <w:p w14:paraId="1CBD87BF">
            <w:pPr>
              <w:spacing w:line="360" w:lineRule="auto"/>
              <w:ind w:firstLine="420" w:firstLineChars="200"/>
              <w:jc w:val="left"/>
              <w:rPr>
                <w:rFonts w:hint="eastAsia" w:ascii="宋体" w:hAnsi="宋体" w:cs="宋体"/>
                <w:bCs/>
                <w:szCs w:val="21"/>
              </w:rPr>
            </w:pPr>
            <w:r>
              <w:rPr>
                <w:rFonts w:hint="eastAsia" w:ascii="宋体" w:hAnsi="宋体" w:cs="宋体"/>
                <w:bCs/>
                <w:szCs w:val="21"/>
              </w:rPr>
              <w:t>通过安全教育，使学生了解安全基本知识，掌握与安全问题相关的法律法规和校纪校规；了解安全信息、相关的安全问题分类知识及安全保障的基本知识。学生掌握安全防范技能、安全信息搜索与安全管理技能。掌握以安全为前提的自我保护技能、沟通技能、问题解决技能等。</w:t>
            </w:r>
          </w:p>
          <w:p w14:paraId="2E0D6402">
            <w:pPr>
              <w:spacing w:line="360" w:lineRule="auto"/>
              <w:ind w:firstLine="200"/>
              <w:jc w:val="left"/>
              <w:rPr>
                <w:rFonts w:hint="eastAsia" w:ascii="宋体" w:hAnsi="宋体" w:cs="宋体"/>
                <w:bCs/>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52C26E5A">
            <w:pPr>
              <w:spacing w:line="360" w:lineRule="auto"/>
              <w:ind w:firstLine="200"/>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6</w:t>
            </w:r>
          </w:p>
        </w:tc>
      </w:tr>
      <w:tr w14:paraId="65D4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1883009">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tcPr>
          <w:p w14:paraId="40A7B7F0">
            <w:pPr>
              <w:spacing w:line="360" w:lineRule="auto"/>
              <w:ind w:firstLine="200"/>
              <w:jc w:val="center"/>
              <w:rPr>
                <w:rFonts w:hint="eastAsia" w:ascii="宋体" w:hAnsi="宋体" w:cs="宋体"/>
                <w:bCs/>
                <w:szCs w:val="21"/>
              </w:rPr>
            </w:pPr>
            <w:r>
              <w:rPr>
                <w:rFonts w:hint="eastAsia"/>
                <w:kern w:val="0"/>
                <w:szCs w:val="21"/>
              </w:rPr>
              <w:t>公共艺术</w:t>
            </w:r>
          </w:p>
        </w:tc>
        <w:tc>
          <w:tcPr>
            <w:tcW w:w="6116" w:type="dxa"/>
            <w:tcBorders>
              <w:top w:val="single" w:color="auto" w:sz="4" w:space="0"/>
              <w:left w:val="single" w:color="auto" w:sz="4" w:space="0"/>
              <w:bottom w:val="single" w:color="auto" w:sz="4" w:space="0"/>
              <w:right w:val="single" w:color="auto" w:sz="4" w:space="0"/>
            </w:tcBorders>
          </w:tcPr>
          <w:p w14:paraId="7D4856E3">
            <w:pPr>
              <w:spacing w:line="360" w:lineRule="auto"/>
              <w:ind w:firstLine="200"/>
              <w:jc w:val="left"/>
              <w:rPr>
                <w:rFonts w:hint="eastAsia" w:ascii="宋体" w:hAnsi="宋体" w:cs="宋体"/>
                <w:bCs/>
                <w:szCs w:val="21"/>
              </w:rPr>
            </w:pPr>
            <w:r>
              <w:rPr>
                <w:rFonts w:hint="eastAsia"/>
                <w:kern w:val="0"/>
                <w:szCs w:val="21"/>
              </w:rPr>
              <w:t>坚持立德树人，充分发挥艺术学科独特的育人功能，以美育人，以文感人，以情动人，提高学生的审美和人文素养，积极引导学生主动参与艺术学习和实践， 进一步积累和掌握艺术基础知识、基本技能和方法，培养学生感受美、鉴赏美、表现美、创造美的能力，帮助学生塑造美好心灵，健全健康人格，厚植民族情感，增进文化认同， 坚定文化自信，成为德智体美劳全面发展的高素质劳动者和技术技能人才。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tcPr>
          <w:p w14:paraId="5B3A4776">
            <w:pPr>
              <w:spacing w:line="360" w:lineRule="auto"/>
              <w:ind w:firstLine="200"/>
              <w:jc w:val="center"/>
              <w:rPr>
                <w:rFonts w:hint="default" w:ascii="宋体" w:hAnsi="宋体" w:eastAsia="宋体" w:cs="宋体"/>
                <w:bCs/>
                <w:szCs w:val="21"/>
                <w:lang w:val="en-US" w:eastAsia="zh-CN"/>
              </w:rPr>
            </w:pPr>
            <w:r>
              <w:rPr>
                <w:rFonts w:hint="eastAsia" w:ascii="宋体" w:hAnsi="宋体" w:cs="宋体"/>
                <w:bCs/>
                <w:szCs w:val="21"/>
                <w:lang w:val="en-US" w:eastAsia="zh-CN"/>
              </w:rPr>
              <w:t>36</w:t>
            </w:r>
          </w:p>
        </w:tc>
      </w:tr>
      <w:tr w14:paraId="5F1B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1FFD7D03">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tcPr>
          <w:p w14:paraId="5AB197CE">
            <w:pPr>
              <w:spacing w:line="360" w:lineRule="auto"/>
              <w:ind w:firstLine="200"/>
              <w:jc w:val="center"/>
              <w:rPr>
                <w:rFonts w:hint="eastAsia" w:ascii="宋体" w:hAnsi="宋体" w:cs="宋体"/>
                <w:bCs/>
                <w:szCs w:val="21"/>
              </w:rPr>
            </w:pPr>
            <w:r>
              <w:rPr>
                <w:rFonts w:hint="eastAsia"/>
                <w:kern w:val="0"/>
                <w:szCs w:val="21"/>
              </w:rPr>
              <w:t>劳动+劳模精神工匠作品研读</w:t>
            </w:r>
          </w:p>
        </w:tc>
        <w:tc>
          <w:tcPr>
            <w:tcW w:w="6116" w:type="dxa"/>
            <w:tcBorders>
              <w:top w:val="single" w:color="auto" w:sz="4" w:space="0"/>
              <w:left w:val="single" w:color="auto" w:sz="4" w:space="0"/>
              <w:bottom w:val="single" w:color="auto" w:sz="4" w:space="0"/>
              <w:right w:val="single" w:color="auto" w:sz="4" w:space="0"/>
            </w:tcBorders>
          </w:tcPr>
          <w:p w14:paraId="6A19B11F">
            <w:pPr>
              <w:spacing w:line="360" w:lineRule="auto"/>
              <w:ind w:firstLine="200"/>
              <w:jc w:val="left"/>
              <w:rPr>
                <w:rFonts w:hint="eastAsia" w:ascii="宋体" w:hAnsi="宋体" w:cs="宋体"/>
                <w:bCs/>
                <w:szCs w:val="21"/>
              </w:rPr>
            </w:pPr>
            <w:r>
              <w:rPr>
                <w:rFonts w:hint="eastAsia"/>
                <w:kern w:val="0"/>
                <w:szCs w:val="21"/>
              </w:rPr>
              <w:t>通过日常中的简单劳动，以及对劳模精神工匠作品的研读，引导学生深入了解身边的能工巧匠，特别是深入了解校友中杰出工匠的工作内容、真实生活乃至内心世界;引导学生立志成为一名对国家、对社会有所贡献的当代工匠。</w:t>
            </w:r>
          </w:p>
        </w:tc>
        <w:tc>
          <w:tcPr>
            <w:tcW w:w="843" w:type="dxa"/>
            <w:tcBorders>
              <w:top w:val="single" w:color="auto" w:sz="4" w:space="0"/>
              <w:left w:val="single" w:color="auto" w:sz="4" w:space="0"/>
              <w:bottom w:val="single" w:color="auto" w:sz="4" w:space="0"/>
              <w:right w:val="single" w:color="auto" w:sz="4" w:space="0"/>
            </w:tcBorders>
          </w:tcPr>
          <w:p w14:paraId="76ACD2B1">
            <w:pPr>
              <w:spacing w:line="360" w:lineRule="auto"/>
              <w:ind w:firstLine="200"/>
              <w:jc w:val="center"/>
              <w:rPr>
                <w:rFonts w:hint="default" w:ascii="宋体" w:hAnsi="宋体" w:eastAsia="宋体" w:cs="宋体"/>
                <w:bCs/>
                <w:szCs w:val="21"/>
                <w:lang w:val="en-US" w:eastAsia="zh-CN"/>
              </w:rPr>
            </w:pPr>
            <w:r>
              <w:rPr>
                <w:rFonts w:hint="eastAsia" w:ascii="宋体" w:hAnsi="宋体" w:cs="宋体"/>
                <w:bCs/>
                <w:szCs w:val="21"/>
                <w:lang w:val="en-US" w:eastAsia="zh-CN"/>
              </w:rPr>
              <w:t>18</w:t>
            </w:r>
          </w:p>
        </w:tc>
      </w:tr>
    </w:tbl>
    <w:p w14:paraId="47CA65D1">
      <w:pPr>
        <w:tabs>
          <w:tab w:val="left" w:pos="426"/>
        </w:tabs>
        <w:spacing w:line="360" w:lineRule="auto"/>
        <w:ind w:firstLine="200"/>
        <w:jc w:val="left"/>
        <w:rPr>
          <w:rFonts w:hint="eastAsia" w:ascii="宋体" w:hAnsi="宋体" w:cs="宋体"/>
          <w:szCs w:val="21"/>
        </w:rPr>
      </w:pPr>
    </w:p>
    <w:p w14:paraId="3AB0D9B2">
      <w:pPr>
        <w:spacing w:line="520" w:lineRule="exact"/>
        <w:rPr>
          <w:rFonts w:hint="eastAsia" w:ascii="等线" w:hAnsi="等线"/>
          <w:sz w:val="24"/>
        </w:rPr>
      </w:pPr>
    </w:p>
    <w:p w14:paraId="2D9C422E">
      <w:pPr>
        <w:pStyle w:val="4"/>
      </w:pPr>
      <w:bookmarkStart w:id="14" w:name="_Toc18852"/>
      <w:r>
        <w:rPr>
          <w:rFonts w:hint="eastAsia"/>
        </w:rPr>
        <w:t>（二）专业核心课程</w:t>
      </w:r>
      <w:bookmarkEnd w:id="14"/>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220"/>
        <w:gridCol w:w="3308"/>
        <w:gridCol w:w="2323"/>
        <w:gridCol w:w="733"/>
      </w:tblGrid>
      <w:tr w14:paraId="43D9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5A95EAF0">
            <w:pPr>
              <w:spacing w:line="360" w:lineRule="auto"/>
              <w:jc w:val="center"/>
              <w:rPr>
                <w:rFonts w:hint="eastAsia" w:ascii="等线" w:hAnsi="等线"/>
                <w:bCs/>
                <w:szCs w:val="21"/>
              </w:rPr>
            </w:pPr>
            <w:r>
              <w:rPr>
                <w:rFonts w:hint="eastAsia" w:ascii="等线" w:hAnsi="等线"/>
                <w:bCs/>
                <w:szCs w:val="21"/>
              </w:rPr>
              <w:t>序号</w:t>
            </w:r>
          </w:p>
        </w:tc>
        <w:tc>
          <w:tcPr>
            <w:tcW w:w="1220" w:type="dxa"/>
            <w:tcMar>
              <w:top w:w="15" w:type="dxa"/>
              <w:left w:w="15" w:type="dxa"/>
              <w:bottom w:w="0" w:type="dxa"/>
              <w:right w:w="15" w:type="dxa"/>
            </w:tcMar>
            <w:vAlign w:val="center"/>
          </w:tcPr>
          <w:p w14:paraId="4462CEAE">
            <w:pPr>
              <w:spacing w:line="360" w:lineRule="auto"/>
              <w:jc w:val="center"/>
              <w:rPr>
                <w:rFonts w:hint="eastAsia" w:ascii="等线" w:hAnsi="等线"/>
                <w:szCs w:val="21"/>
              </w:rPr>
            </w:pPr>
            <w:r>
              <w:rPr>
                <w:rFonts w:hint="eastAsia" w:ascii="等线" w:hAnsi="等线"/>
                <w:bCs/>
                <w:szCs w:val="21"/>
              </w:rPr>
              <w:t>课程名称</w:t>
            </w:r>
          </w:p>
        </w:tc>
        <w:tc>
          <w:tcPr>
            <w:tcW w:w="3308" w:type="dxa"/>
            <w:tcMar>
              <w:top w:w="15" w:type="dxa"/>
              <w:left w:w="15" w:type="dxa"/>
              <w:bottom w:w="0" w:type="dxa"/>
              <w:right w:w="15" w:type="dxa"/>
            </w:tcMar>
            <w:vAlign w:val="center"/>
          </w:tcPr>
          <w:p w14:paraId="1D9FCCB8">
            <w:pPr>
              <w:spacing w:line="360" w:lineRule="auto"/>
              <w:jc w:val="left"/>
              <w:rPr>
                <w:rFonts w:hint="eastAsia" w:ascii="等线" w:hAnsi="等线"/>
                <w:szCs w:val="21"/>
              </w:rPr>
            </w:pPr>
            <w:r>
              <w:rPr>
                <w:rFonts w:ascii="等线" w:hAnsi="等线" w:eastAsia="等线"/>
                <w:bCs/>
                <w:szCs w:val="21"/>
              </w:rPr>
              <w:t>主要教学内容与要求</w:t>
            </w:r>
          </w:p>
        </w:tc>
        <w:tc>
          <w:tcPr>
            <w:tcW w:w="2323" w:type="dxa"/>
            <w:tcMar>
              <w:top w:w="15" w:type="dxa"/>
              <w:left w:w="15" w:type="dxa"/>
              <w:bottom w:w="0" w:type="dxa"/>
              <w:right w:w="15" w:type="dxa"/>
            </w:tcMar>
            <w:vAlign w:val="center"/>
          </w:tcPr>
          <w:p w14:paraId="167D6AB7">
            <w:pPr>
              <w:spacing w:line="360" w:lineRule="auto"/>
              <w:rPr>
                <w:rFonts w:hint="eastAsia" w:ascii="等线" w:hAnsi="等线"/>
                <w:szCs w:val="21"/>
              </w:rPr>
            </w:pPr>
            <w:r>
              <w:rPr>
                <w:rFonts w:hint="eastAsia" w:ascii="等线" w:hAnsi="等线"/>
                <w:bCs/>
                <w:szCs w:val="21"/>
              </w:rPr>
              <w:t>技能考核项目与要求</w:t>
            </w:r>
          </w:p>
        </w:tc>
        <w:tc>
          <w:tcPr>
            <w:tcW w:w="733" w:type="dxa"/>
            <w:tcMar>
              <w:top w:w="15" w:type="dxa"/>
              <w:left w:w="15" w:type="dxa"/>
              <w:bottom w:w="0" w:type="dxa"/>
              <w:right w:w="15" w:type="dxa"/>
            </w:tcMar>
            <w:vAlign w:val="center"/>
          </w:tcPr>
          <w:p w14:paraId="6473A6F9">
            <w:pPr>
              <w:spacing w:line="360" w:lineRule="auto"/>
              <w:jc w:val="center"/>
              <w:rPr>
                <w:rFonts w:hint="eastAsia" w:ascii="等线" w:hAnsi="等线"/>
                <w:bCs/>
                <w:szCs w:val="21"/>
              </w:rPr>
            </w:pPr>
            <w:r>
              <w:rPr>
                <w:rFonts w:hint="eastAsia" w:ascii="等线" w:hAnsi="等线"/>
                <w:bCs/>
                <w:szCs w:val="21"/>
              </w:rPr>
              <w:t>课时数</w:t>
            </w:r>
          </w:p>
        </w:tc>
      </w:tr>
      <w:tr w14:paraId="0CC1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38E4D145">
            <w:pPr>
              <w:spacing w:line="360" w:lineRule="auto"/>
              <w:jc w:val="center"/>
              <w:rPr>
                <w:rFonts w:hint="eastAsia" w:ascii="等线" w:hAnsi="等线"/>
                <w:bCs/>
                <w:szCs w:val="21"/>
              </w:rPr>
            </w:pPr>
            <w:r>
              <w:rPr>
                <w:rFonts w:hint="eastAsia" w:ascii="等线" w:hAnsi="等线"/>
                <w:bCs/>
                <w:szCs w:val="21"/>
              </w:rPr>
              <w:t>1</w:t>
            </w:r>
          </w:p>
        </w:tc>
        <w:tc>
          <w:tcPr>
            <w:tcW w:w="1220" w:type="dxa"/>
            <w:tcMar>
              <w:top w:w="15" w:type="dxa"/>
              <w:left w:w="15" w:type="dxa"/>
              <w:bottom w:w="0" w:type="dxa"/>
              <w:right w:w="15" w:type="dxa"/>
            </w:tcMar>
            <w:vAlign w:val="center"/>
          </w:tcPr>
          <w:p w14:paraId="3D3D1D9B">
            <w:pPr>
              <w:spacing w:line="360" w:lineRule="auto"/>
              <w:jc w:val="center"/>
              <w:rPr>
                <w:rFonts w:hint="eastAsia" w:ascii="等线" w:hAnsi="等线"/>
                <w:bCs/>
                <w:szCs w:val="21"/>
              </w:rPr>
            </w:pPr>
            <w:r>
              <w:rPr>
                <w:rFonts w:hint="eastAsia" w:ascii="等线" w:hAnsi="等线"/>
                <w:szCs w:val="21"/>
              </w:rPr>
              <w:t>素描</w:t>
            </w:r>
          </w:p>
        </w:tc>
        <w:tc>
          <w:tcPr>
            <w:tcW w:w="3308" w:type="dxa"/>
            <w:tcMar>
              <w:top w:w="15" w:type="dxa"/>
              <w:left w:w="15" w:type="dxa"/>
              <w:bottom w:w="0" w:type="dxa"/>
              <w:right w:w="15" w:type="dxa"/>
            </w:tcMar>
            <w:vAlign w:val="center"/>
          </w:tcPr>
          <w:p w14:paraId="05FC9C7E">
            <w:pPr>
              <w:spacing w:line="360" w:lineRule="auto"/>
              <w:jc w:val="left"/>
              <w:rPr>
                <w:rFonts w:hint="eastAsia" w:ascii="等线" w:hAnsi="等线"/>
                <w:szCs w:val="21"/>
              </w:rPr>
            </w:pPr>
            <w:r>
              <w:rPr>
                <w:rFonts w:hint="eastAsia" w:ascii="等线" w:hAnsi="等线"/>
                <w:szCs w:val="21"/>
              </w:rPr>
              <w:t>1、教学内容：点、线、面、体进行艺术</w:t>
            </w:r>
            <w:r>
              <w:rPr>
                <w:rFonts w:ascii="等线" w:hAnsi="等线"/>
                <w:szCs w:val="21"/>
              </w:rPr>
              <w:t>造</w:t>
            </w:r>
            <w:r>
              <w:rPr>
                <w:rFonts w:hint="eastAsia" w:ascii="等线" w:hAnsi="等线"/>
                <w:szCs w:val="21"/>
              </w:rPr>
              <w:t xml:space="preserve"> </w:t>
            </w:r>
            <w:r>
              <w:rPr>
                <w:rFonts w:ascii="等线" w:hAnsi="等线"/>
                <w:szCs w:val="21"/>
              </w:rPr>
              <w:t>型的</w:t>
            </w:r>
            <w:r>
              <w:rPr>
                <w:rFonts w:hint="eastAsia" w:ascii="等线" w:hAnsi="等线"/>
                <w:szCs w:val="21"/>
              </w:rPr>
              <w:t>方法与规律。</w:t>
            </w:r>
          </w:p>
          <w:p w14:paraId="6CA59F78">
            <w:pPr>
              <w:spacing w:line="360" w:lineRule="auto"/>
              <w:jc w:val="left"/>
              <w:rPr>
                <w:rFonts w:hint="eastAsia" w:ascii="等线" w:hAnsi="等线" w:eastAsia="等线"/>
                <w:bCs/>
                <w:szCs w:val="21"/>
              </w:rPr>
            </w:pPr>
            <w:r>
              <w:rPr>
                <w:rFonts w:hint="eastAsia" w:ascii="等线" w:hAnsi="等线"/>
                <w:szCs w:val="21"/>
              </w:rPr>
              <w:t>2、教学要求：掌握透视的基本原理、基本规律和表现手法。</w:t>
            </w:r>
          </w:p>
        </w:tc>
        <w:tc>
          <w:tcPr>
            <w:tcW w:w="2323" w:type="dxa"/>
            <w:tcMar>
              <w:top w:w="15" w:type="dxa"/>
              <w:left w:w="15" w:type="dxa"/>
              <w:bottom w:w="0" w:type="dxa"/>
              <w:right w:w="15" w:type="dxa"/>
            </w:tcMar>
            <w:vAlign w:val="center"/>
          </w:tcPr>
          <w:p w14:paraId="3B558FC0">
            <w:pPr>
              <w:spacing w:line="360" w:lineRule="auto"/>
              <w:rPr>
                <w:rFonts w:hint="eastAsia" w:ascii="等线" w:hAnsi="等线"/>
                <w:szCs w:val="21"/>
              </w:rPr>
            </w:pPr>
            <w:r>
              <w:rPr>
                <w:rFonts w:hint="eastAsia" w:ascii="等线" w:hAnsi="等线"/>
                <w:szCs w:val="21"/>
              </w:rPr>
              <w:t>1、技能考核项目：画静物</w:t>
            </w:r>
          </w:p>
          <w:p w14:paraId="28E3A878">
            <w:pPr>
              <w:spacing w:line="360" w:lineRule="auto"/>
              <w:rPr>
                <w:rFonts w:hint="eastAsia" w:ascii="等线" w:hAnsi="等线"/>
                <w:bCs/>
                <w:szCs w:val="21"/>
              </w:rPr>
            </w:pPr>
            <w:r>
              <w:rPr>
                <w:rFonts w:hint="eastAsia" w:ascii="等线" w:hAnsi="等线"/>
                <w:szCs w:val="21"/>
              </w:rPr>
              <w:t xml:space="preserve">2、考核要求：掌握素描的方法； </w:t>
            </w:r>
          </w:p>
        </w:tc>
        <w:tc>
          <w:tcPr>
            <w:tcW w:w="733" w:type="dxa"/>
            <w:tcMar>
              <w:top w:w="15" w:type="dxa"/>
              <w:left w:w="15" w:type="dxa"/>
              <w:bottom w:w="0" w:type="dxa"/>
              <w:right w:w="15" w:type="dxa"/>
            </w:tcMar>
            <w:vAlign w:val="center"/>
          </w:tcPr>
          <w:p w14:paraId="40C2D065">
            <w:pPr>
              <w:spacing w:line="360" w:lineRule="auto"/>
              <w:jc w:val="center"/>
              <w:rPr>
                <w:rFonts w:hint="eastAsia" w:ascii="等线" w:hAnsi="等线"/>
                <w:bCs/>
                <w:szCs w:val="21"/>
              </w:rPr>
            </w:pPr>
            <w:r>
              <w:rPr>
                <w:rFonts w:hint="eastAsia" w:ascii="等线" w:hAnsi="等线"/>
                <w:bCs/>
                <w:szCs w:val="21"/>
              </w:rPr>
              <w:t>72</w:t>
            </w:r>
          </w:p>
        </w:tc>
      </w:tr>
      <w:tr w14:paraId="309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5B55AB6F">
            <w:pPr>
              <w:spacing w:line="360" w:lineRule="auto"/>
              <w:jc w:val="center"/>
              <w:rPr>
                <w:rFonts w:hint="eastAsia" w:ascii="等线" w:hAnsi="等线"/>
                <w:bCs/>
                <w:szCs w:val="21"/>
              </w:rPr>
            </w:pPr>
            <w:r>
              <w:rPr>
                <w:rFonts w:hint="eastAsia" w:ascii="等线" w:hAnsi="等线"/>
                <w:bCs/>
                <w:szCs w:val="21"/>
              </w:rPr>
              <w:t>2</w:t>
            </w:r>
          </w:p>
        </w:tc>
        <w:tc>
          <w:tcPr>
            <w:tcW w:w="1220" w:type="dxa"/>
            <w:tcMar>
              <w:top w:w="15" w:type="dxa"/>
              <w:left w:w="15" w:type="dxa"/>
              <w:bottom w:w="0" w:type="dxa"/>
              <w:right w:w="15" w:type="dxa"/>
            </w:tcMar>
            <w:vAlign w:val="center"/>
          </w:tcPr>
          <w:p w14:paraId="009EAC07">
            <w:pPr>
              <w:spacing w:line="360" w:lineRule="auto"/>
              <w:jc w:val="center"/>
              <w:rPr>
                <w:rFonts w:hint="eastAsia" w:ascii="等线" w:hAnsi="等线"/>
                <w:szCs w:val="21"/>
              </w:rPr>
            </w:pPr>
            <w:r>
              <w:rPr>
                <w:rFonts w:hint="eastAsia" w:ascii="等线" w:hAnsi="等线"/>
                <w:szCs w:val="21"/>
              </w:rPr>
              <w:t>设计色彩</w:t>
            </w:r>
          </w:p>
        </w:tc>
        <w:tc>
          <w:tcPr>
            <w:tcW w:w="3308" w:type="dxa"/>
            <w:tcMar>
              <w:top w:w="15" w:type="dxa"/>
              <w:left w:w="15" w:type="dxa"/>
              <w:bottom w:w="0" w:type="dxa"/>
              <w:right w:w="15" w:type="dxa"/>
            </w:tcMar>
            <w:vAlign w:val="center"/>
          </w:tcPr>
          <w:p w14:paraId="623A2ED4">
            <w:pPr>
              <w:spacing w:line="360" w:lineRule="auto"/>
              <w:jc w:val="left"/>
              <w:rPr>
                <w:rFonts w:hint="eastAsia" w:ascii="等线" w:hAnsi="等线"/>
                <w:szCs w:val="21"/>
              </w:rPr>
            </w:pPr>
            <w:r>
              <w:rPr>
                <w:rFonts w:hint="eastAsia" w:ascii="等线" w:hAnsi="等线"/>
                <w:szCs w:val="21"/>
              </w:rPr>
              <w:t>1、教学内容：色彩的搭配、色彩的含义。</w:t>
            </w:r>
          </w:p>
          <w:p w14:paraId="6D237440">
            <w:pPr>
              <w:spacing w:line="360" w:lineRule="auto"/>
              <w:jc w:val="left"/>
              <w:rPr>
                <w:rFonts w:hint="eastAsia" w:ascii="等线" w:hAnsi="等线"/>
                <w:szCs w:val="21"/>
              </w:rPr>
            </w:pPr>
            <w:r>
              <w:rPr>
                <w:rFonts w:hint="eastAsia" w:ascii="等线" w:hAnsi="等线"/>
                <w:szCs w:val="21"/>
              </w:rPr>
              <w:t>2、教学要求：掌握色彩运用基本原理、基本规律和表现手法。</w:t>
            </w:r>
          </w:p>
        </w:tc>
        <w:tc>
          <w:tcPr>
            <w:tcW w:w="2323" w:type="dxa"/>
            <w:tcMar>
              <w:top w:w="15" w:type="dxa"/>
              <w:left w:w="15" w:type="dxa"/>
              <w:bottom w:w="0" w:type="dxa"/>
              <w:right w:w="15" w:type="dxa"/>
            </w:tcMar>
            <w:vAlign w:val="center"/>
          </w:tcPr>
          <w:p w14:paraId="042F9C83">
            <w:pPr>
              <w:spacing w:line="360" w:lineRule="auto"/>
              <w:rPr>
                <w:rFonts w:hint="eastAsia" w:ascii="等线" w:hAnsi="等线"/>
                <w:szCs w:val="21"/>
              </w:rPr>
            </w:pPr>
            <w:r>
              <w:rPr>
                <w:rFonts w:hint="eastAsia" w:ascii="等线" w:hAnsi="等线"/>
                <w:szCs w:val="21"/>
              </w:rPr>
              <w:t>1、技能考核项目：命题色彩考核</w:t>
            </w:r>
          </w:p>
          <w:p w14:paraId="3193F860">
            <w:pPr>
              <w:spacing w:line="360" w:lineRule="auto"/>
              <w:rPr>
                <w:rFonts w:hint="eastAsia" w:ascii="等线" w:hAnsi="等线"/>
                <w:szCs w:val="21"/>
              </w:rPr>
            </w:pPr>
            <w:r>
              <w:rPr>
                <w:rFonts w:hint="eastAsia" w:ascii="等线" w:hAnsi="等线"/>
                <w:szCs w:val="21"/>
              </w:rPr>
              <w:t>2、考核要求：正确使用色彩；</w:t>
            </w:r>
          </w:p>
        </w:tc>
        <w:tc>
          <w:tcPr>
            <w:tcW w:w="733" w:type="dxa"/>
            <w:tcMar>
              <w:top w:w="15" w:type="dxa"/>
              <w:left w:w="15" w:type="dxa"/>
              <w:bottom w:w="0" w:type="dxa"/>
              <w:right w:w="15" w:type="dxa"/>
            </w:tcMar>
            <w:vAlign w:val="center"/>
          </w:tcPr>
          <w:p w14:paraId="14AC49DA">
            <w:pPr>
              <w:spacing w:line="360" w:lineRule="auto"/>
              <w:jc w:val="center"/>
              <w:rPr>
                <w:rFonts w:hint="eastAsia" w:ascii="等线" w:hAnsi="等线"/>
                <w:bCs/>
                <w:szCs w:val="21"/>
              </w:rPr>
            </w:pPr>
            <w:r>
              <w:rPr>
                <w:rFonts w:hint="eastAsia" w:ascii="等线" w:hAnsi="等线"/>
                <w:bCs/>
                <w:szCs w:val="21"/>
              </w:rPr>
              <w:t>5</w:t>
            </w:r>
            <w:r>
              <w:rPr>
                <w:rFonts w:ascii="等线" w:hAnsi="等线"/>
                <w:bCs/>
                <w:szCs w:val="21"/>
              </w:rPr>
              <w:t>4</w:t>
            </w:r>
          </w:p>
        </w:tc>
      </w:tr>
      <w:tr w14:paraId="352E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1D55316A">
            <w:pPr>
              <w:spacing w:line="360" w:lineRule="auto"/>
              <w:jc w:val="center"/>
              <w:rPr>
                <w:rFonts w:hint="eastAsia" w:ascii="等线" w:hAnsi="等线"/>
                <w:bCs/>
                <w:szCs w:val="21"/>
              </w:rPr>
            </w:pPr>
            <w:r>
              <w:rPr>
                <w:rFonts w:hint="eastAsia" w:ascii="等线" w:hAnsi="等线"/>
                <w:bCs/>
                <w:szCs w:val="21"/>
              </w:rPr>
              <w:t>3</w:t>
            </w:r>
          </w:p>
        </w:tc>
        <w:tc>
          <w:tcPr>
            <w:tcW w:w="1220" w:type="dxa"/>
            <w:tcMar>
              <w:top w:w="15" w:type="dxa"/>
              <w:left w:w="15" w:type="dxa"/>
              <w:bottom w:w="0" w:type="dxa"/>
              <w:right w:w="15" w:type="dxa"/>
            </w:tcMar>
            <w:vAlign w:val="center"/>
          </w:tcPr>
          <w:p w14:paraId="68556DC5">
            <w:pPr>
              <w:spacing w:line="360" w:lineRule="auto"/>
              <w:jc w:val="center"/>
              <w:rPr>
                <w:rFonts w:hint="eastAsia" w:ascii="等线" w:hAnsi="等线"/>
                <w:bCs/>
                <w:szCs w:val="21"/>
              </w:rPr>
            </w:pPr>
            <w:r>
              <w:rPr>
                <w:rFonts w:hint="eastAsia" w:ascii="等线" w:hAnsi="等线"/>
                <w:szCs w:val="21"/>
              </w:rPr>
              <w:t>电工电子技术基础与技能</w:t>
            </w:r>
          </w:p>
        </w:tc>
        <w:tc>
          <w:tcPr>
            <w:tcW w:w="3308" w:type="dxa"/>
            <w:tcMar>
              <w:top w:w="15" w:type="dxa"/>
              <w:left w:w="15" w:type="dxa"/>
              <w:bottom w:w="0" w:type="dxa"/>
              <w:right w:w="15" w:type="dxa"/>
            </w:tcMar>
            <w:vAlign w:val="center"/>
          </w:tcPr>
          <w:p w14:paraId="0A997335">
            <w:pPr>
              <w:spacing w:line="360" w:lineRule="auto"/>
              <w:jc w:val="left"/>
              <w:rPr>
                <w:rFonts w:hint="eastAsia" w:ascii="等线" w:hAnsi="等线"/>
                <w:szCs w:val="21"/>
              </w:rPr>
            </w:pPr>
            <w:r>
              <w:rPr>
                <w:rFonts w:hint="eastAsia" w:ascii="等线" w:hAnsi="等线"/>
                <w:szCs w:val="21"/>
              </w:rPr>
              <w:t>1、教学内容：掌握电工电子技术的基础知识与操作技能，形成良好的职业道德和职业习惯。</w:t>
            </w:r>
          </w:p>
          <w:p w14:paraId="1892E0FE">
            <w:pPr>
              <w:spacing w:line="360" w:lineRule="auto"/>
              <w:jc w:val="left"/>
              <w:rPr>
                <w:rFonts w:hint="eastAsia" w:ascii="等线" w:hAnsi="等线"/>
                <w:szCs w:val="21"/>
              </w:rPr>
            </w:pPr>
            <w:r>
              <w:rPr>
                <w:rFonts w:hint="eastAsia" w:ascii="等线" w:hAnsi="等线"/>
                <w:szCs w:val="21"/>
              </w:rPr>
              <w:t>2、教学要求：能解决电工电子电路的实际问题，具备对简单电路的分析及故障排除能力。</w:t>
            </w:r>
          </w:p>
        </w:tc>
        <w:tc>
          <w:tcPr>
            <w:tcW w:w="2323" w:type="dxa"/>
            <w:tcMar>
              <w:top w:w="15" w:type="dxa"/>
              <w:left w:w="15" w:type="dxa"/>
              <w:bottom w:w="0" w:type="dxa"/>
              <w:right w:w="15" w:type="dxa"/>
            </w:tcMar>
            <w:vAlign w:val="center"/>
          </w:tcPr>
          <w:p w14:paraId="422A842B">
            <w:pPr>
              <w:spacing w:line="360" w:lineRule="auto"/>
              <w:rPr>
                <w:rFonts w:hint="eastAsia" w:ascii="等线" w:hAnsi="等线"/>
                <w:szCs w:val="21"/>
              </w:rPr>
            </w:pPr>
            <w:r>
              <w:rPr>
                <w:rFonts w:hint="eastAsia" w:ascii="等线" w:hAnsi="等线"/>
                <w:szCs w:val="21"/>
              </w:rPr>
              <w:t>1、技能考核项目：1.熟悉常用电气元件的功能，理解典型电路的基本原理；</w:t>
            </w:r>
          </w:p>
          <w:p w14:paraId="215D6070">
            <w:pPr>
              <w:spacing w:line="360" w:lineRule="auto"/>
              <w:rPr>
                <w:rFonts w:hint="eastAsia" w:ascii="等线" w:hAnsi="等线"/>
                <w:szCs w:val="21"/>
              </w:rPr>
            </w:pPr>
            <w:r>
              <w:rPr>
                <w:rFonts w:ascii="等线" w:hAnsi="等线"/>
                <w:szCs w:val="21"/>
              </w:rPr>
              <w:t>2</w:t>
            </w:r>
            <w:r>
              <w:rPr>
                <w:rFonts w:hint="eastAsia" w:ascii="等线" w:hAnsi="等线"/>
                <w:szCs w:val="21"/>
              </w:rPr>
              <w:t>.能规范操作常用电工工具和电工电子仪表；</w:t>
            </w:r>
          </w:p>
          <w:p w14:paraId="0D540227">
            <w:pPr>
              <w:spacing w:line="360" w:lineRule="auto"/>
              <w:rPr>
                <w:rFonts w:hint="eastAsia" w:ascii="等线" w:hAnsi="等线"/>
                <w:szCs w:val="21"/>
              </w:rPr>
            </w:pPr>
            <w:r>
              <w:rPr>
                <w:rFonts w:ascii="等线" w:hAnsi="等线" w:eastAsia="等线"/>
                <w:szCs w:val="21"/>
              </w:rPr>
              <w:t>2、考核要求：</w:t>
            </w:r>
            <w:r>
              <w:rPr>
                <w:rFonts w:ascii="等线" w:hAnsi="等线"/>
                <w:szCs w:val="21"/>
              </w:rPr>
              <w:t>1</w:t>
            </w:r>
            <w:r>
              <w:rPr>
                <w:rFonts w:hint="eastAsia" w:ascii="等线" w:hAnsi="等线"/>
                <w:szCs w:val="21"/>
              </w:rPr>
              <w:t>.会分析简单电工电子电路的组成，能按工艺规范连接电路；</w:t>
            </w:r>
          </w:p>
          <w:p w14:paraId="4BFF1D07">
            <w:pPr>
              <w:spacing w:line="360" w:lineRule="auto"/>
              <w:rPr>
                <w:rFonts w:hint="eastAsia" w:ascii="等线" w:hAnsi="等线"/>
                <w:szCs w:val="21"/>
              </w:rPr>
            </w:pPr>
            <w:r>
              <w:rPr>
                <w:rFonts w:ascii="等线" w:hAnsi="等线"/>
                <w:szCs w:val="21"/>
              </w:rPr>
              <w:t>2</w:t>
            </w:r>
            <w:r>
              <w:rPr>
                <w:rFonts w:hint="eastAsia" w:ascii="等线" w:hAnsi="等线"/>
                <w:szCs w:val="21"/>
              </w:rPr>
              <w:t>.具有安全用电、规范操作的职业习惯，养成严谨求实、精益求精的工作态</w:t>
            </w:r>
          </w:p>
          <w:p w14:paraId="60D6A791">
            <w:pPr>
              <w:spacing w:line="360" w:lineRule="auto"/>
              <w:rPr>
                <w:rFonts w:hint="eastAsia" w:ascii="等线" w:hAnsi="等线"/>
                <w:bCs/>
                <w:szCs w:val="21"/>
              </w:rPr>
            </w:pPr>
            <w:r>
              <w:rPr>
                <w:rFonts w:hint="eastAsia" w:ascii="等线" w:hAnsi="等线"/>
                <w:szCs w:val="21"/>
              </w:rPr>
              <w:t>度。</w:t>
            </w:r>
          </w:p>
        </w:tc>
        <w:tc>
          <w:tcPr>
            <w:tcW w:w="733" w:type="dxa"/>
            <w:tcMar>
              <w:top w:w="15" w:type="dxa"/>
              <w:left w:w="15" w:type="dxa"/>
              <w:bottom w:w="0" w:type="dxa"/>
              <w:right w:w="15" w:type="dxa"/>
            </w:tcMar>
            <w:vAlign w:val="center"/>
          </w:tcPr>
          <w:p w14:paraId="25E74AD5">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6610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712" w:type="dxa"/>
            <w:tcMar>
              <w:top w:w="15" w:type="dxa"/>
              <w:left w:w="15" w:type="dxa"/>
              <w:bottom w:w="0" w:type="dxa"/>
              <w:right w:w="15" w:type="dxa"/>
            </w:tcMar>
            <w:vAlign w:val="center"/>
          </w:tcPr>
          <w:p w14:paraId="554E5501">
            <w:pPr>
              <w:spacing w:line="360" w:lineRule="auto"/>
              <w:jc w:val="center"/>
              <w:rPr>
                <w:rFonts w:hint="eastAsia" w:ascii="等线" w:hAnsi="等线"/>
                <w:bCs/>
                <w:szCs w:val="21"/>
              </w:rPr>
            </w:pPr>
            <w:r>
              <w:rPr>
                <w:rFonts w:ascii="等线" w:hAnsi="等线"/>
                <w:bCs/>
                <w:szCs w:val="21"/>
              </w:rPr>
              <w:t>4</w:t>
            </w:r>
          </w:p>
        </w:tc>
        <w:tc>
          <w:tcPr>
            <w:tcW w:w="1220" w:type="dxa"/>
            <w:tcMar>
              <w:top w:w="15" w:type="dxa"/>
              <w:left w:w="15" w:type="dxa"/>
              <w:bottom w:w="0" w:type="dxa"/>
              <w:right w:w="15" w:type="dxa"/>
            </w:tcMar>
            <w:vAlign w:val="center"/>
          </w:tcPr>
          <w:p w14:paraId="391FE7CC">
            <w:pPr>
              <w:spacing w:line="360" w:lineRule="auto"/>
              <w:jc w:val="center"/>
              <w:rPr>
                <w:rFonts w:hint="eastAsia" w:ascii="等线" w:hAnsi="等线"/>
                <w:szCs w:val="21"/>
              </w:rPr>
            </w:pPr>
            <w:r>
              <w:rPr>
                <w:rFonts w:hint="eastAsia" w:ascii="等线" w:hAnsi="等线"/>
                <w:szCs w:val="21"/>
              </w:rPr>
              <w:t>图形图像处理Photoshop</w:t>
            </w:r>
          </w:p>
        </w:tc>
        <w:tc>
          <w:tcPr>
            <w:tcW w:w="3308" w:type="dxa"/>
            <w:tcMar>
              <w:top w:w="15" w:type="dxa"/>
              <w:left w:w="15" w:type="dxa"/>
              <w:bottom w:w="0" w:type="dxa"/>
              <w:right w:w="15" w:type="dxa"/>
            </w:tcMar>
            <w:vAlign w:val="center"/>
          </w:tcPr>
          <w:p w14:paraId="180C4E2F">
            <w:pPr>
              <w:spacing w:line="360" w:lineRule="auto"/>
              <w:jc w:val="left"/>
              <w:rPr>
                <w:rFonts w:hint="eastAsia" w:ascii="等线" w:hAnsi="等线"/>
                <w:szCs w:val="21"/>
              </w:rPr>
            </w:pPr>
            <w:r>
              <w:rPr>
                <w:rFonts w:hint="eastAsia" w:ascii="等线" w:hAnsi="等线"/>
                <w:szCs w:val="21"/>
              </w:rPr>
              <w:t>1、教学内容：图像色彩和色调的调整，图层、路径、通道、蒙版、滤镜等工具运用。</w:t>
            </w:r>
          </w:p>
          <w:p w14:paraId="2B202915">
            <w:pPr>
              <w:spacing w:line="360" w:lineRule="auto"/>
              <w:jc w:val="left"/>
              <w:rPr>
                <w:rFonts w:hint="eastAsia" w:ascii="等线" w:hAnsi="等线"/>
                <w:szCs w:val="21"/>
              </w:rPr>
            </w:pPr>
            <w:r>
              <w:rPr>
                <w:rFonts w:hint="eastAsia" w:ascii="等线" w:hAnsi="等线"/>
                <w:szCs w:val="21"/>
              </w:rPr>
              <w:t>2、教学要求：掌握计算机平面图形图像处理方法和技巧。</w:t>
            </w:r>
          </w:p>
        </w:tc>
        <w:tc>
          <w:tcPr>
            <w:tcW w:w="2323" w:type="dxa"/>
            <w:tcMar>
              <w:top w:w="15" w:type="dxa"/>
              <w:left w:w="15" w:type="dxa"/>
              <w:bottom w:w="0" w:type="dxa"/>
              <w:right w:w="15" w:type="dxa"/>
            </w:tcMar>
            <w:vAlign w:val="center"/>
          </w:tcPr>
          <w:p w14:paraId="0BD4D376">
            <w:pPr>
              <w:spacing w:line="360" w:lineRule="auto"/>
              <w:rPr>
                <w:rFonts w:hint="eastAsia" w:ascii="等线" w:hAnsi="等线"/>
                <w:szCs w:val="21"/>
              </w:rPr>
            </w:pPr>
            <w:r>
              <w:rPr>
                <w:rFonts w:hint="eastAsia" w:ascii="等线" w:hAnsi="等线"/>
                <w:szCs w:val="21"/>
              </w:rPr>
              <w:t>1、技能考核项目：图像美化、图像处理</w:t>
            </w:r>
          </w:p>
          <w:p w14:paraId="7EC11E9E">
            <w:pPr>
              <w:pStyle w:val="7"/>
              <w:spacing w:line="360" w:lineRule="auto"/>
              <w:rPr>
                <w:rFonts w:hint="eastAsia" w:ascii="等线" w:hAnsi="等线" w:eastAsia="等线"/>
                <w:szCs w:val="21"/>
              </w:rPr>
            </w:pPr>
            <w:r>
              <w:rPr>
                <w:rFonts w:ascii="等线" w:hAnsi="等线" w:eastAsia="等线"/>
                <w:szCs w:val="21"/>
              </w:rPr>
              <w:t>2、考核要求：通过案例，培养学生艺术设计思维能力、运用Photoshop软件表现设计理念的能力。</w:t>
            </w:r>
          </w:p>
        </w:tc>
        <w:tc>
          <w:tcPr>
            <w:tcW w:w="733" w:type="dxa"/>
            <w:tcMar>
              <w:top w:w="15" w:type="dxa"/>
              <w:left w:w="15" w:type="dxa"/>
              <w:bottom w:w="0" w:type="dxa"/>
              <w:right w:w="15" w:type="dxa"/>
            </w:tcMar>
            <w:vAlign w:val="center"/>
          </w:tcPr>
          <w:p w14:paraId="51C0A1E9">
            <w:pPr>
              <w:spacing w:line="360" w:lineRule="auto"/>
              <w:jc w:val="center"/>
              <w:rPr>
                <w:rFonts w:hint="eastAsia" w:ascii="等线" w:hAnsi="等线"/>
                <w:bCs/>
                <w:szCs w:val="21"/>
              </w:rPr>
            </w:pPr>
            <w:r>
              <w:rPr>
                <w:rFonts w:ascii="等线" w:hAnsi="等线"/>
                <w:bCs/>
                <w:szCs w:val="21"/>
              </w:rPr>
              <w:t>144</w:t>
            </w:r>
          </w:p>
        </w:tc>
      </w:tr>
      <w:tr w14:paraId="5748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712" w:type="dxa"/>
            <w:tcMar>
              <w:top w:w="15" w:type="dxa"/>
              <w:left w:w="15" w:type="dxa"/>
              <w:bottom w:w="0" w:type="dxa"/>
              <w:right w:w="15" w:type="dxa"/>
            </w:tcMar>
            <w:vAlign w:val="center"/>
          </w:tcPr>
          <w:p w14:paraId="1B75E3A6">
            <w:pPr>
              <w:spacing w:line="360" w:lineRule="auto"/>
              <w:jc w:val="center"/>
              <w:rPr>
                <w:rFonts w:hint="eastAsia" w:ascii="等线" w:hAnsi="等线"/>
                <w:bCs/>
                <w:szCs w:val="21"/>
              </w:rPr>
            </w:pPr>
            <w:r>
              <w:rPr>
                <w:rFonts w:ascii="等线" w:hAnsi="等线"/>
                <w:bCs/>
                <w:szCs w:val="21"/>
              </w:rPr>
              <w:t>5</w:t>
            </w:r>
          </w:p>
        </w:tc>
        <w:tc>
          <w:tcPr>
            <w:tcW w:w="1220" w:type="dxa"/>
            <w:tcMar>
              <w:top w:w="15" w:type="dxa"/>
              <w:left w:w="15" w:type="dxa"/>
              <w:bottom w:w="0" w:type="dxa"/>
              <w:right w:w="15" w:type="dxa"/>
            </w:tcMar>
            <w:vAlign w:val="center"/>
          </w:tcPr>
          <w:p w14:paraId="14AB181F">
            <w:pPr>
              <w:spacing w:line="360" w:lineRule="auto"/>
              <w:rPr>
                <w:rFonts w:hint="eastAsia" w:ascii="等线" w:hAnsi="等线"/>
                <w:bCs/>
                <w:szCs w:val="21"/>
              </w:rPr>
            </w:pPr>
            <w:r>
              <w:rPr>
                <w:rFonts w:hint="eastAsia" w:ascii="等线" w:hAnsi="等线"/>
                <w:bCs/>
                <w:szCs w:val="21"/>
              </w:rPr>
              <w:t>广告设计</w:t>
            </w:r>
          </w:p>
          <w:p w14:paraId="02C91550">
            <w:pPr>
              <w:spacing w:line="360" w:lineRule="auto"/>
              <w:ind w:firstLine="315" w:firstLineChars="150"/>
              <w:rPr>
                <w:rFonts w:hint="eastAsia" w:ascii="等线" w:hAnsi="等线"/>
                <w:bCs/>
                <w:szCs w:val="21"/>
              </w:rPr>
            </w:pPr>
          </w:p>
        </w:tc>
        <w:tc>
          <w:tcPr>
            <w:tcW w:w="3308" w:type="dxa"/>
            <w:tcMar>
              <w:top w:w="15" w:type="dxa"/>
              <w:left w:w="15" w:type="dxa"/>
              <w:bottom w:w="0" w:type="dxa"/>
              <w:right w:w="15" w:type="dxa"/>
            </w:tcMar>
            <w:vAlign w:val="center"/>
          </w:tcPr>
          <w:p w14:paraId="77434C71">
            <w:pPr>
              <w:spacing w:line="360" w:lineRule="auto"/>
              <w:jc w:val="left"/>
              <w:rPr>
                <w:rFonts w:hint="eastAsia" w:ascii="等线" w:hAnsi="等线"/>
                <w:szCs w:val="21"/>
              </w:rPr>
            </w:pPr>
            <w:r>
              <w:rPr>
                <w:rFonts w:hint="eastAsia" w:ascii="等线" w:hAnsi="等线"/>
                <w:szCs w:val="21"/>
              </w:rPr>
              <w:t>1、教学内容：学习</w:t>
            </w:r>
            <w:r>
              <w:rPr>
                <w:rFonts w:ascii="等线" w:hAnsi="等线"/>
                <w:szCs w:val="21"/>
              </w:rPr>
              <w:t>中外优秀平面广告案例和本土文化，从中吸取设计营养进行广告设计。</w:t>
            </w:r>
          </w:p>
          <w:p w14:paraId="6BD87599">
            <w:pPr>
              <w:spacing w:line="360" w:lineRule="auto"/>
              <w:jc w:val="left"/>
              <w:rPr>
                <w:rFonts w:hint="eastAsia" w:ascii="等线" w:hAnsi="等线"/>
                <w:szCs w:val="21"/>
              </w:rPr>
            </w:pPr>
            <w:r>
              <w:rPr>
                <w:rFonts w:hint="eastAsia" w:ascii="等线" w:hAnsi="等线"/>
                <w:szCs w:val="21"/>
              </w:rPr>
              <w:t>2、教学要求：掌握</w:t>
            </w:r>
            <w:r>
              <w:rPr>
                <w:rFonts w:ascii="等线" w:hAnsi="等线"/>
                <w:szCs w:val="21"/>
              </w:rPr>
              <w:t>广告定位、创意与视觉导向功能。</w:t>
            </w:r>
          </w:p>
        </w:tc>
        <w:tc>
          <w:tcPr>
            <w:tcW w:w="2323" w:type="dxa"/>
            <w:tcMar>
              <w:top w:w="15" w:type="dxa"/>
              <w:left w:w="15" w:type="dxa"/>
              <w:bottom w:w="0" w:type="dxa"/>
              <w:right w:w="15" w:type="dxa"/>
            </w:tcMar>
            <w:vAlign w:val="center"/>
          </w:tcPr>
          <w:p w14:paraId="6A246ABC">
            <w:pPr>
              <w:spacing w:line="360" w:lineRule="auto"/>
              <w:ind w:firstLine="210" w:firstLineChars="100"/>
              <w:rPr>
                <w:rFonts w:hint="eastAsia" w:ascii="等线" w:hAnsi="等线"/>
                <w:szCs w:val="21"/>
              </w:rPr>
            </w:pPr>
            <w:r>
              <w:rPr>
                <w:rFonts w:hint="eastAsia" w:ascii="等线" w:hAnsi="等线"/>
                <w:szCs w:val="21"/>
              </w:rPr>
              <w:t>1、技能考核项目：广告</w:t>
            </w:r>
            <w:r>
              <w:rPr>
                <w:rFonts w:ascii="等线" w:hAnsi="等线"/>
                <w:szCs w:val="21"/>
              </w:rPr>
              <w:t>项目设计。</w:t>
            </w:r>
          </w:p>
          <w:p w14:paraId="604DB169">
            <w:pPr>
              <w:spacing w:line="360" w:lineRule="auto"/>
              <w:ind w:firstLine="210" w:firstLineChars="100"/>
              <w:rPr>
                <w:rFonts w:ascii="等线" w:hAnsi="等线"/>
                <w:szCs w:val="21"/>
              </w:rPr>
            </w:pPr>
            <w:r>
              <w:rPr>
                <w:rFonts w:hint="eastAsia" w:ascii="等线" w:hAnsi="等线"/>
                <w:szCs w:val="21"/>
              </w:rPr>
              <w:t>2、考核要求：能够根据</w:t>
            </w:r>
            <w:r>
              <w:rPr>
                <w:rFonts w:ascii="等线" w:hAnsi="等线"/>
                <w:szCs w:val="21"/>
              </w:rPr>
              <w:t>广告分类的不同选择合适的表现形式来传达广告内容</w:t>
            </w:r>
            <w:r>
              <w:rPr>
                <w:rFonts w:hint="eastAsia" w:ascii="等线" w:hAnsi="等线"/>
                <w:szCs w:val="21"/>
              </w:rPr>
              <w:t>。</w:t>
            </w:r>
          </w:p>
          <w:p w14:paraId="121FADC1">
            <w:pPr>
              <w:spacing w:line="360" w:lineRule="auto"/>
              <w:ind w:firstLine="210" w:firstLineChars="100"/>
              <w:rPr>
                <w:rFonts w:hint="eastAsia" w:ascii="等线" w:hAnsi="等线"/>
                <w:szCs w:val="21"/>
              </w:rPr>
            </w:pPr>
            <w:r>
              <w:rPr>
                <w:rFonts w:hint="eastAsia" w:ascii="等线" w:hAnsi="等线"/>
                <w:color w:val="auto"/>
                <w:szCs w:val="21"/>
              </w:rPr>
              <w:t>3、制作农类相关广告</w:t>
            </w:r>
          </w:p>
        </w:tc>
        <w:tc>
          <w:tcPr>
            <w:tcW w:w="733" w:type="dxa"/>
            <w:tcMar>
              <w:top w:w="15" w:type="dxa"/>
              <w:left w:w="15" w:type="dxa"/>
              <w:bottom w:w="0" w:type="dxa"/>
              <w:right w:w="15" w:type="dxa"/>
            </w:tcMar>
            <w:vAlign w:val="center"/>
          </w:tcPr>
          <w:p w14:paraId="64597777">
            <w:pPr>
              <w:spacing w:line="360" w:lineRule="auto"/>
              <w:jc w:val="center"/>
              <w:rPr>
                <w:rFonts w:hint="eastAsia" w:ascii="等线" w:hAnsi="等线"/>
                <w:bCs/>
                <w:szCs w:val="21"/>
              </w:rPr>
            </w:pPr>
            <w:r>
              <w:rPr>
                <w:rFonts w:hint="eastAsia" w:ascii="等线" w:hAnsi="等线"/>
                <w:bCs/>
                <w:szCs w:val="21"/>
              </w:rPr>
              <w:t>72</w:t>
            </w:r>
          </w:p>
        </w:tc>
      </w:tr>
      <w:tr w14:paraId="7246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712" w:type="dxa"/>
            <w:tcMar>
              <w:top w:w="15" w:type="dxa"/>
              <w:left w:w="15" w:type="dxa"/>
              <w:bottom w:w="0" w:type="dxa"/>
              <w:right w:w="15" w:type="dxa"/>
            </w:tcMar>
            <w:vAlign w:val="center"/>
          </w:tcPr>
          <w:p w14:paraId="23A48213">
            <w:pPr>
              <w:spacing w:line="360" w:lineRule="auto"/>
              <w:jc w:val="center"/>
              <w:rPr>
                <w:rFonts w:hint="eastAsia" w:ascii="等线" w:hAnsi="等线"/>
                <w:bCs/>
                <w:szCs w:val="21"/>
              </w:rPr>
            </w:pPr>
            <w:r>
              <w:rPr>
                <w:rFonts w:ascii="等线" w:hAnsi="等线"/>
                <w:bCs/>
                <w:szCs w:val="21"/>
              </w:rPr>
              <w:t>6</w:t>
            </w:r>
          </w:p>
        </w:tc>
        <w:tc>
          <w:tcPr>
            <w:tcW w:w="1220" w:type="dxa"/>
            <w:tcMar>
              <w:top w:w="15" w:type="dxa"/>
              <w:left w:w="15" w:type="dxa"/>
              <w:bottom w:w="0" w:type="dxa"/>
              <w:right w:w="15" w:type="dxa"/>
            </w:tcMar>
            <w:vAlign w:val="center"/>
          </w:tcPr>
          <w:p w14:paraId="791EDB81">
            <w:pPr>
              <w:spacing w:line="360" w:lineRule="auto"/>
              <w:jc w:val="center"/>
              <w:rPr>
                <w:rFonts w:hint="eastAsia" w:ascii="等线" w:hAnsi="等线"/>
                <w:bCs/>
                <w:szCs w:val="21"/>
              </w:rPr>
            </w:pPr>
            <w:r>
              <w:rPr>
                <w:rFonts w:hint="eastAsia" w:ascii="等线" w:hAnsi="等线"/>
                <w:szCs w:val="21"/>
              </w:rPr>
              <w:t>工程图制作CAD</w:t>
            </w:r>
          </w:p>
        </w:tc>
        <w:tc>
          <w:tcPr>
            <w:tcW w:w="3308" w:type="dxa"/>
            <w:tcMar>
              <w:top w:w="15" w:type="dxa"/>
              <w:left w:w="15" w:type="dxa"/>
              <w:bottom w:w="0" w:type="dxa"/>
              <w:right w:w="15" w:type="dxa"/>
            </w:tcMar>
            <w:vAlign w:val="center"/>
          </w:tcPr>
          <w:p w14:paraId="2FD7E471">
            <w:pPr>
              <w:spacing w:line="360" w:lineRule="auto"/>
              <w:jc w:val="left"/>
              <w:rPr>
                <w:rFonts w:hint="eastAsia" w:ascii="等线" w:hAnsi="等线"/>
                <w:szCs w:val="21"/>
              </w:rPr>
            </w:pPr>
            <w:r>
              <w:rPr>
                <w:rFonts w:hint="eastAsia" w:ascii="等线" w:hAnsi="等线"/>
                <w:szCs w:val="21"/>
              </w:rPr>
              <w:t>1、教学内容：</w:t>
            </w:r>
            <w:r>
              <w:rPr>
                <w:rFonts w:ascii="等线" w:hAnsi="等线"/>
                <w:szCs w:val="21"/>
              </w:rPr>
              <w:t>构件的绘制与编辑</w:t>
            </w:r>
            <w:r>
              <w:rPr>
                <w:rFonts w:hint="eastAsia" w:ascii="等线" w:hAnsi="等线"/>
                <w:szCs w:val="21"/>
              </w:rPr>
              <w:t>、</w:t>
            </w:r>
            <w:r>
              <w:rPr>
                <w:rFonts w:ascii="等线" w:hAnsi="等线"/>
                <w:szCs w:val="21"/>
              </w:rPr>
              <w:t>尺寸的精确标注技术</w:t>
            </w:r>
            <w:r>
              <w:rPr>
                <w:rFonts w:hint="eastAsia" w:ascii="等线" w:hAnsi="等线"/>
                <w:szCs w:val="21"/>
              </w:rPr>
              <w:t>、</w:t>
            </w:r>
            <w:r>
              <w:rPr>
                <w:rFonts w:ascii="等线" w:hAnsi="等线"/>
                <w:szCs w:val="21"/>
              </w:rPr>
              <w:t>图形文字与表格的创建技术</w:t>
            </w:r>
            <w:r>
              <w:rPr>
                <w:rFonts w:hint="eastAsia" w:ascii="等线" w:hAnsi="等线"/>
                <w:szCs w:val="21"/>
              </w:rPr>
              <w:t>。</w:t>
            </w:r>
          </w:p>
          <w:p w14:paraId="08639134">
            <w:pPr>
              <w:spacing w:line="360" w:lineRule="auto"/>
              <w:jc w:val="left"/>
              <w:rPr>
                <w:rFonts w:hint="eastAsia" w:ascii="等线" w:hAnsi="等线"/>
                <w:szCs w:val="21"/>
              </w:rPr>
            </w:pPr>
            <w:r>
              <w:rPr>
                <w:rFonts w:hint="eastAsia" w:ascii="等线" w:hAnsi="等线"/>
                <w:szCs w:val="21"/>
              </w:rPr>
              <w:t>2、教学要求：掌握CAD软件的基本应用技巧和室内装饰施工图的绘制规则。</w:t>
            </w:r>
          </w:p>
        </w:tc>
        <w:tc>
          <w:tcPr>
            <w:tcW w:w="2323" w:type="dxa"/>
            <w:tcMar>
              <w:top w:w="15" w:type="dxa"/>
              <w:left w:w="15" w:type="dxa"/>
              <w:bottom w:w="0" w:type="dxa"/>
              <w:right w:w="15" w:type="dxa"/>
            </w:tcMar>
            <w:vAlign w:val="center"/>
          </w:tcPr>
          <w:p w14:paraId="6EC63CAC">
            <w:pPr>
              <w:spacing w:line="360" w:lineRule="auto"/>
              <w:rPr>
                <w:rFonts w:hint="eastAsia" w:ascii="等线" w:hAnsi="等线"/>
                <w:szCs w:val="21"/>
              </w:rPr>
            </w:pPr>
            <w:r>
              <w:rPr>
                <w:rFonts w:hint="eastAsia" w:ascii="等线" w:hAnsi="等线"/>
                <w:szCs w:val="21"/>
              </w:rPr>
              <w:t>1、技能考核项目：CAD绘制室内装饰施工图的绘制和标注规范</w:t>
            </w:r>
          </w:p>
          <w:p w14:paraId="461288F2">
            <w:pPr>
              <w:spacing w:line="360" w:lineRule="auto"/>
              <w:rPr>
                <w:rFonts w:hint="eastAsia" w:ascii="等线" w:hAnsi="等线"/>
                <w:kern w:val="0"/>
                <w:szCs w:val="21"/>
              </w:rPr>
            </w:pPr>
            <w:r>
              <w:rPr>
                <w:rFonts w:hint="eastAsia" w:ascii="等线" w:hAnsi="等线"/>
                <w:szCs w:val="21"/>
              </w:rPr>
              <w:t>2、考核要求：掌握绘图的步骤、方法、标注，具备初步读图、画图的能力。</w:t>
            </w:r>
          </w:p>
        </w:tc>
        <w:tc>
          <w:tcPr>
            <w:tcW w:w="733" w:type="dxa"/>
            <w:tcMar>
              <w:top w:w="15" w:type="dxa"/>
              <w:left w:w="15" w:type="dxa"/>
              <w:bottom w:w="0" w:type="dxa"/>
              <w:right w:w="15" w:type="dxa"/>
            </w:tcMar>
            <w:vAlign w:val="center"/>
          </w:tcPr>
          <w:p w14:paraId="501C8C7F">
            <w:pPr>
              <w:spacing w:line="360" w:lineRule="auto"/>
              <w:jc w:val="center"/>
              <w:rPr>
                <w:rFonts w:hint="eastAsia" w:ascii="等线" w:hAnsi="等线"/>
                <w:bCs/>
                <w:szCs w:val="21"/>
              </w:rPr>
            </w:pPr>
            <w:r>
              <w:rPr>
                <w:rFonts w:hint="eastAsia" w:ascii="等线" w:hAnsi="等线"/>
                <w:bCs/>
                <w:szCs w:val="21"/>
              </w:rPr>
              <w:t>72</w:t>
            </w:r>
          </w:p>
        </w:tc>
      </w:tr>
      <w:tr w14:paraId="06F6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712" w:type="dxa"/>
            <w:tcMar>
              <w:top w:w="15" w:type="dxa"/>
              <w:left w:w="15" w:type="dxa"/>
              <w:bottom w:w="0" w:type="dxa"/>
              <w:right w:w="15" w:type="dxa"/>
            </w:tcMar>
            <w:vAlign w:val="center"/>
          </w:tcPr>
          <w:p w14:paraId="40071137">
            <w:pPr>
              <w:spacing w:line="360" w:lineRule="auto"/>
              <w:jc w:val="center"/>
              <w:rPr>
                <w:rFonts w:hint="eastAsia" w:ascii="等线" w:hAnsi="等线"/>
                <w:bCs/>
                <w:szCs w:val="21"/>
              </w:rPr>
            </w:pPr>
            <w:r>
              <w:rPr>
                <w:rFonts w:ascii="等线" w:hAnsi="等线"/>
                <w:bCs/>
                <w:szCs w:val="21"/>
              </w:rPr>
              <w:t>7</w:t>
            </w:r>
          </w:p>
        </w:tc>
        <w:tc>
          <w:tcPr>
            <w:tcW w:w="1220" w:type="dxa"/>
            <w:tcMar>
              <w:top w:w="15" w:type="dxa"/>
              <w:left w:w="15" w:type="dxa"/>
              <w:bottom w:w="0" w:type="dxa"/>
              <w:right w:w="15" w:type="dxa"/>
            </w:tcMar>
            <w:vAlign w:val="center"/>
          </w:tcPr>
          <w:p w14:paraId="6A2C3B60">
            <w:pPr>
              <w:spacing w:line="360" w:lineRule="auto"/>
              <w:jc w:val="center"/>
              <w:rPr>
                <w:rFonts w:hint="default" w:ascii="等线" w:hAnsi="等线" w:eastAsia="宋体"/>
                <w:szCs w:val="21"/>
                <w:lang w:val="en-US" w:eastAsia="zh-CN"/>
              </w:rPr>
            </w:pPr>
            <w:r>
              <w:rPr>
                <w:rFonts w:hint="eastAsia" w:ascii="等线" w:hAnsi="等线"/>
                <w:bCs/>
                <w:szCs w:val="21"/>
              </w:rPr>
              <w:t xml:space="preserve">CorelDraw </w:t>
            </w:r>
            <w:r>
              <w:rPr>
                <w:rFonts w:hint="eastAsia" w:ascii="等线" w:hAnsi="等线"/>
                <w:bCs/>
                <w:szCs w:val="21"/>
                <w:lang w:val="en-US" w:eastAsia="zh-CN"/>
              </w:rPr>
              <w:t>版式设计</w:t>
            </w:r>
          </w:p>
        </w:tc>
        <w:tc>
          <w:tcPr>
            <w:tcW w:w="3308" w:type="dxa"/>
            <w:tcMar>
              <w:top w:w="15" w:type="dxa"/>
              <w:left w:w="15" w:type="dxa"/>
              <w:bottom w:w="0" w:type="dxa"/>
              <w:right w:w="15" w:type="dxa"/>
            </w:tcMar>
            <w:vAlign w:val="center"/>
          </w:tcPr>
          <w:p w14:paraId="3DEECE42">
            <w:pPr>
              <w:spacing w:line="360" w:lineRule="auto"/>
              <w:jc w:val="left"/>
              <w:rPr>
                <w:rFonts w:hint="eastAsia" w:ascii="等线" w:hAnsi="等线"/>
                <w:szCs w:val="21"/>
              </w:rPr>
            </w:pPr>
            <w:r>
              <w:rPr>
                <w:rFonts w:hint="eastAsia" w:ascii="等线" w:hAnsi="等线"/>
                <w:szCs w:val="21"/>
              </w:rPr>
              <w:t>1、教学内容：CorelDraw基础知识、、绘制线条和基本图形、编辑图形、多个对象的组织、。</w:t>
            </w:r>
          </w:p>
          <w:p w14:paraId="0D6B8189">
            <w:pPr>
              <w:spacing w:line="360" w:lineRule="auto"/>
              <w:jc w:val="left"/>
              <w:rPr>
                <w:rFonts w:hint="eastAsia" w:ascii="等线" w:hAnsi="等线"/>
                <w:szCs w:val="21"/>
              </w:rPr>
            </w:pPr>
            <w:r>
              <w:rPr>
                <w:rFonts w:hint="eastAsia" w:ascii="等线" w:hAnsi="等线"/>
                <w:szCs w:val="21"/>
              </w:rPr>
              <w:t>2、教学要求：掌握轮廓的编辑、制作矢量图效果的功用。</w:t>
            </w:r>
          </w:p>
        </w:tc>
        <w:tc>
          <w:tcPr>
            <w:tcW w:w="2323" w:type="dxa"/>
            <w:tcMar>
              <w:top w:w="15" w:type="dxa"/>
              <w:left w:w="15" w:type="dxa"/>
              <w:bottom w:w="0" w:type="dxa"/>
              <w:right w:w="15" w:type="dxa"/>
            </w:tcMar>
            <w:vAlign w:val="center"/>
          </w:tcPr>
          <w:p w14:paraId="70552A27">
            <w:pPr>
              <w:spacing w:line="360" w:lineRule="auto"/>
              <w:rPr>
                <w:rFonts w:hint="eastAsia" w:ascii="等线" w:hAnsi="等线"/>
                <w:szCs w:val="21"/>
              </w:rPr>
            </w:pPr>
            <w:r>
              <w:rPr>
                <w:rFonts w:hint="eastAsia" w:ascii="等线" w:hAnsi="等线"/>
                <w:szCs w:val="21"/>
              </w:rPr>
              <w:t>1、技能考核项目：文件操作与页面设计</w:t>
            </w:r>
          </w:p>
          <w:p w14:paraId="0E3EFBA7">
            <w:pPr>
              <w:spacing w:line="360" w:lineRule="auto"/>
              <w:rPr>
                <w:rFonts w:hint="eastAsia" w:ascii="等线" w:hAnsi="等线"/>
                <w:szCs w:val="21"/>
              </w:rPr>
            </w:pPr>
            <w:r>
              <w:rPr>
                <w:rFonts w:hint="eastAsia" w:ascii="等线" w:hAnsi="等线"/>
                <w:szCs w:val="21"/>
              </w:rPr>
              <w:t>2、考核要求：了解输出及打印图像的操作方法；了解色彩填充、、输入与编辑文本、编辑和处理位图等</w:t>
            </w:r>
          </w:p>
        </w:tc>
        <w:tc>
          <w:tcPr>
            <w:tcW w:w="733" w:type="dxa"/>
            <w:tcMar>
              <w:top w:w="15" w:type="dxa"/>
              <w:left w:w="15" w:type="dxa"/>
              <w:bottom w:w="0" w:type="dxa"/>
              <w:right w:w="15" w:type="dxa"/>
            </w:tcMar>
            <w:vAlign w:val="center"/>
          </w:tcPr>
          <w:p w14:paraId="2148F549">
            <w:pPr>
              <w:spacing w:line="360" w:lineRule="auto"/>
              <w:jc w:val="center"/>
              <w:rPr>
                <w:rFonts w:hint="eastAsia" w:ascii="等线" w:hAnsi="等线"/>
                <w:bCs/>
                <w:szCs w:val="21"/>
              </w:rPr>
            </w:pPr>
            <w:r>
              <w:rPr>
                <w:rFonts w:ascii="等线" w:hAnsi="等线"/>
                <w:bCs/>
                <w:szCs w:val="21"/>
              </w:rPr>
              <w:t>72</w:t>
            </w:r>
          </w:p>
        </w:tc>
      </w:tr>
      <w:tr w14:paraId="0799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2" w:type="dxa"/>
            <w:tcMar>
              <w:top w:w="15" w:type="dxa"/>
              <w:left w:w="15" w:type="dxa"/>
              <w:bottom w:w="0" w:type="dxa"/>
              <w:right w:w="15" w:type="dxa"/>
            </w:tcMar>
            <w:vAlign w:val="center"/>
          </w:tcPr>
          <w:p w14:paraId="5B86AB16">
            <w:pPr>
              <w:spacing w:line="360" w:lineRule="auto"/>
              <w:jc w:val="center"/>
              <w:rPr>
                <w:rFonts w:hint="eastAsia" w:ascii="等线" w:hAnsi="等线"/>
                <w:bCs/>
                <w:szCs w:val="21"/>
              </w:rPr>
            </w:pPr>
            <w:r>
              <w:rPr>
                <w:rFonts w:ascii="等线" w:hAnsi="等线"/>
                <w:bCs/>
                <w:szCs w:val="21"/>
              </w:rPr>
              <w:t>8</w:t>
            </w:r>
          </w:p>
        </w:tc>
        <w:tc>
          <w:tcPr>
            <w:tcW w:w="1220" w:type="dxa"/>
            <w:tcMar>
              <w:top w:w="15" w:type="dxa"/>
              <w:left w:w="15" w:type="dxa"/>
              <w:bottom w:w="0" w:type="dxa"/>
              <w:right w:w="15" w:type="dxa"/>
            </w:tcMar>
            <w:vAlign w:val="center"/>
          </w:tcPr>
          <w:p w14:paraId="585E52D7">
            <w:pPr>
              <w:spacing w:line="360" w:lineRule="auto"/>
              <w:jc w:val="center"/>
              <w:rPr>
                <w:rFonts w:hint="eastAsia" w:ascii="等线" w:hAnsi="等线"/>
                <w:bCs/>
                <w:szCs w:val="21"/>
              </w:rPr>
            </w:pPr>
            <w:r>
              <w:rPr>
                <w:rFonts w:hint="eastAsia" w:ascii="等线" w:hAnsi="等线"/>
                <w:szCs w:val="21"/>
              </w:rPr>
              <w:t>计算机网络基础</w:t>
            </w:r>
          </w:p>
        </w:tc>
        <w:tc>
          <w:tcPr>
            <w:tcW w:w="3308" w:type="dxa"/>
            <w:tcMar>
              <w:top w:w="15" w:type="dxa"/>
              <w:left w:w="15" w:type="dxa"/>
              <w:bottom w:w="0" w:type="dxa"/>
              <w:right w:w="15" w:type="dxa"/>
            </w:tcMar>
            <w:vAlign w:val="center"/>
          </w:tcPr>
          <w:p w14:paraId="5B711E3A">
            <w:pPr>
              <w:spacing w:line="360" w:lineRule="auto"/>
              <w:jc w:val="left"/>
              <w:rPr>
                <w:rFonts w:hint="eastAsia" w:ascii="等线" w:hAnsi="等线"/>
                <w:szCs w:val="21"/>
              </w:rPr>
            </w:pPr>
            <w:r>
              <w:rPr>
                <w:rFonts w:ascii="等线" w:hAnsi="等线"/>
                <w:szCs w:val="21"/>
              </w:rPr>
              <w:t>1</w:t>
            </w:r>
            <w:r>
              <w:rPr>
                <w:rFonts w:hint="eastAsia" w:ascii="等线" w:hAnsi="等线"/>
                <w:szCs w:val="21"/>
              </w:rPr>
              <w:t>、教学内容：计算机网络基本理论、基本知识，网络组网方法、网络操作系统的管理和维护、互联网服务的各配置等网络操作技能。</w:t>
            </w:r>
          </w:p>
          <w:p w14:paraId="54BC643C">
            <w:pPr>
              <w:spacing w:line="360" w:lineRule="auto"/>
              <w:jc w:val="left"/>
              <w:rPr>
                <w:rFonts w:hint="eastAsia" w:ascii="等线" w:hAnsi="等线"/>
                <w:szCs w:val="21"/>
              </w:rPr>
            </w:pPr>
            <w:r>
              <w:rPr>
                <w:rFonts w:ascii="等线" w:hAnsi="等线"/>
                <w:szCs w:val="21"/>
              </w:rPr>
              <w:t>2</w:t>
            </w:r>
            <w:r>
              <w:rPr>
                <w:rFonts w:hint="eastAsia" w:ascii="等线" w:hAnsi="等线"/>
                <w:szCs w:val="21"/>
              </w:rPr>
              <w:t>、教学要求：对计算机网络从整体上有较全面与系统的了解；对网络原理、网络协议及网络服务有比较直观的认识；具有一定的网络应用和实际操作的能力</w:t>
            </w:r>
          </w:p>
          <w:p w14:paraId="359CF8DE">
            <w:pPr>
              <w:spacing w:line="360" w:lineRule="auto"/>
              <w:jc w:val="left"/>
              <w:rPr>
                <w:rFonts w:hint="eastAsia" w:ascii="等线" w:hAnsi="等线"/>
                <w:szCs w:val="21"/>
              </w:rPr>
            </w:pPr>
          </w:p>
        </w:tc>
        <w:tc>
          <w:tcPr>
            <w:tcW w:w="2323" w:type="dxa"/>
            <w:tcMar>
              <w:top w:w="15" w:type="dxa"/>
              <w:left w:w="15" w:type="dxa"/>
              <w:bottom w:w="0" w:type="dxa"/>
              <w:right w:w="15" w:type="dxa"/>
            </w:tcMar>
            <w:vAlign w:val="center"/>
          </w:tcPr>
          <w:p w14:paraId="62A8CBE5">
            <w:pPr>
              <w:spacing w:line="360" w:lineRule="auto"/>
              <w:rPr>
                <w:rFonts w:hint="eastAsia" w:ascii="等线" w:hAnsi="等线"/>
                <w:szCs w:val="21"/>
              </w:rPr>
            </w:pPr>
            <w:r>
              <w:rPr>
                <w:rFonts w:hint="eastAsia" w:ascii="等线" w:hAnsi="等线"/>
                <w:szCs w:val="21"/>
              </w:rPr>
              <w:t>1、技能考核项目：计算机网络体系结构、体系结构中各层次意义及其相互间关系以及网络互连等知识。</w:t>
            </w:r>
          </w:p>
          <w:p w14:paraId="36860677">
            <w:pPr>
              <w:spacing w:line="360" w:lineRule="auto"/>
              <w:rPr>
                <w:rFonts w:hint="eastAsia" w:ascii="等线" w:hAnsi="等线"/>
                <w:szCs w:val="21"/>
              </w:rPr>
            </w:pPr>
            <w:r>
              <w:rPr>
                <w:rFonts w:hint="eastAsia" w:ascii="等线" w:hAnsi="等线"/>
                <w:szCs w:val="21"/>
              </w:rPr>
              <w:t>2、考核要求：掌握计算机网络的安装、配置、调试、开发与应用</w:t>
            </w:r>
          </w:p>
          <w:p w14:paraId="620432AA">
            <w:pPr>
              <w:spacing w:line="360" w:lineRule="auto"/>
              <w:rPr>
                <w:rFonts w:hint="eastAsia" w:ascii="等线" w:hAnsi="等线"/>
                <w:szCs w:val="21"/>
              </w:rPr>
            </w:pPr>
          </w:p>
        </w:tc>
        <w:tc>
          <w:tcPr>
            <w:tcW w:w="733" w:type="dxa"/>
            <w:tcMar>
              <w:top w:w="15" w:type="dxa"/>
              <w:left w:w="15" w:type="dxa"/>
              <w:bottom w:w="0" w:type="dxa"/>
              <w:right w:w="15" w:type="dxa"/>
            </w:tcMar>
            <w:vAlign w:val="center"/>
          </w:tcPr>
          <w:p w14:paraId="561891AD">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7C42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712" w:type="dxa"/>
            <w:tcMar>
              <w:top w:w="15" w:type="dxa"/>
              <w:left w:w="15" w:type="dxa"/>
              <w:bottom w:w="0" w:type="dxa"/>
              <w:right w:w="15" w:type="dxa"/>
            </w:tcMar>
            <w:vAlign w:val="center"/>
          </w:tcPr>
          <w:p w14:paraId="76139B41">
            <w:pPr>
              <w:spacing w:line="360" w:lineRule="auto"/>
              <w:jc w:val="center"/>
              <w:rPr>
                <w:rFonts w:hint="eastAsia" w:ascii="等线" w:hAnsi="等线"/>
                <w:bCs/>
                <w:szCs w:val="21"/>
              </w:rPr>
            </w:pPr>
            <w:r>
              <w:rPr>
                <w:rFonts w:ascii="等线" w:hAnsi="等线"/>
                <w:bCs/>
                <w:szCs w:val="21"/>
              </w:rPr>
              <w:t>9</w:t>
            </w:r>
          </w:p>
        </w:tc>
        <w:tc>
          <w:tcPr>
            <w:tcW w:w="1220" w:type="dxa"/>
            <w:tcMar>
              <w:top w:w="15" w:type="dxa"/>
              <w:left w:w="15" w:type="dxa"/>
              <w:bottom w:w="0" w:type="dxa"/>
              <w:right w:w="15" w:type="dxa"/>
            </w:tcMar>
            <w:vAlign w:val="center"/>
          </w:tcPr>
          <w:p w14:paraId="69380386">
            <w:pPr>
              <w:spacing w:line="360" w:lineRule="auto"/>
              <w:jc w:val="center"/>
              <w:rPr>
                <w:rFonts w:hint="eastAsia" w:ascii="等线" w:hAnsi="等线"/>
                <w:szCs w:val="21"/>
              </w:rPr>
            </w:pPr>
            <w:r>
              <w:rPr>
                <w:rFonts w:hint="eastAsia" w:ascii="等线" w:hAnsi="等线"/>
                <w:szCs w:val="21"/>
              </w:rPr>
              <w:t>网页设计与制作H</w:t>
            </w:r>
            <w:r>
              <w:rPr>
                <w:rFonts w:ascii="等线" w:hAnsi="等线"/>
                <w:szCs w:val="21"/>
              </w:rPr>
              <w:t>TML5</w:t>
            </w:r>
          </w:p>
        </w:tc>
        <w:tc>
          <w:tcPr>
            <w:tcW w:w="3308" w:type="dxa"/>
            <w:tcMar>
              <w:top w:w="15" w:type="dxa"/>
              <w:left w:w="15" w:type="dxa"/>
              <w:bottom w:w="0" w:type="dxa"/>
              <w:right w:w="15" w:type="dxa"/>
            </w:tcMar>
            <w:vAlign w:val="center"/>
          </w:tcPr>
          <w:p w14:paraId="4F5EB48C">
            <w:pPr>
              <w:spacing w:line="360" w:lineRule="auto"/>
              <w:jc w:val="left"/>
              <w:rPr>
                <w:rFonts w:hint="eastAsia" w:ascii="等线" w:hAnsi="等线"/>
                <w:szCs w:val="21"/>
              </w:rPr>
            </w:pPr>
            <w:r>
              <w:rPr>
                <w:rFonts w:hint="eastAsia" w:ascii="等线" w:hAnsi="等线"/>
                <w:szCs w:val="21"/>
              </w:rPr>
              <w:t>1、教学内容：网页基础、HTML标记、CSS样式、JavaScript语言、网页布局、变形与动。</w:t>
            </w:r>
          </w:p>
          <w:p w14:paraId="24EC0FB6">
            <w:pPr>
              <w:spacing w:line="360" w:lineRule="auto"/>
              <w:jc w:val="left"/>
              <w:rPr>
                <w:rFonts w:hint="eastAsia" w:ascii="等线" w:hAnsi="等线"/>
                <w:szCs w:val="21"/>
              </w:rPr>
            </w:pPr>
            <w:r>
              <w:rPr>
                <w:rFonts w:hint="eastAsia" w:ascii="等线" w:hAnsi="等线"/>
                <w:szCs w:val="21"/>
              </w:rPr>
              <w:t>2、教学要求：了解网页web发展历史及其未来方向，熟悉网页设计流程、掌握网络中常见的网页布局效果及变形和动画效果，学会制作各种企业、门户、电商类网站。</w:t>
            </w:r>
          </w:p>
        </w:tc>
        <w:tc>
          <w:tcPr>
            <w:tcW w:w="2323" w:type="dxa"/>
            <w:tcMar>
              <w:top w:w="15" w:type="dxa"/>
              <w:left w:w="15" w:type="dxa"/>
              <w:bottom w:w="0" w:type="dxa"/>
              <w:right w:w="15" w:type="dxa"/>
            </w:tcMar>
            <w:vAlign w:val="center"/>
          </w:tcPr>
          <w:p w14:paraId="06200612">
            <w:pPr>
              <w:spacing w:line="360" w:lineRule="auto"/>
              <w:rPr>
                <w:rFonts w:hint="eastAsia" w:ascii="等线" w:hAnsi="等线"/>
                <w:szCs w:val="21"/>
              </w:rPr>
            </w:pPr>
            <w:r>
              <w:rPr>
                <w:rFonts w:hint="eastAsia" w:ascii="等线" w:hAnsi="等线"/>
                <w:szCs w:val="21"/>
              </w:rPr>
              <w:t>1、技能考核项目：制作各种企业门户网站。</w:t>
            </w:r>
          </w:p>
          <w:p w14:paraId="43A4F8E0">
            <w:pPr>
              <w:spacing w:line="360" w:lineRule="auto"/>
              <w:rPr>
                <w:rFonts w:hint="eastAsia" w:ascii="等线" w:hAnsi="等线"/>
                <w:szCs w:val="21"/>
              </w:rPr>
            </w:pPr>
            <w:r>
              <w:rPr>
                <w:rFonts w:hint="eastAsia" w:ascii="等线" w:hAnsi="等线"/>
                <w:szCs w:val="21"/>
              </w:rPr>
              <w:t>2、考核要求：</w:t>
            </w:r>
            <w:r>
              <w:rPr>
                <w:rFonts w:ascii="等线" w:hAnsi="等线"/>
                <w:szCs w:val="21"/>
              </w:rPr>
              <w:t xml:space="preserve"> </w:t>
            </w:r>
            <w:r>
              <w:rPr>
                <w:rFonts w:hint="eastAsia" w:ascii="等线" w:hAnsi="等线"/>
                <w:szCs w:val="21"/>
              </w:rPr>
              <w:t>能够运用HTML及CSS等技术搭建门户网站</w:t>
            </w:r>
          </w:p>
          <w:p w14:paraId="0F237F67">
            <w:pPr>
              <w:spacing w:line="360" w:lineRule="auto"/>
              <w:rPr>
                <w:rFonts w:hint="eastAsia" w:ascii="等线" w:hAnsi="等线"/>
                <w:szCs w:val="21"/>
              </w:rPr>
            </w:pPr>
          </w:p>
        </w:tc>
        <w:tc>
          <w:tcPr>
            <w:tcW w:w="733" w:type="dxa"/>
            <w:tcMar>
              <w:top w:w="15" w:type="dxa"/>
              <w:left w:w="15" w:type="dxa"/>
              <w:bottom w:w="0" w:type="dxa"/>
              <w:right w:w="15" w:type="dxa"/>
            </w:tcMar>
            <w:vAlign w:val="center"/>
          </w:tcPr>
          <w:p w14:paraId="5FDB546E">
            <w:pPr>
              <w:spacing w:line="360" w:lineRule="auto"/>
              <w:jc w:val="center"/>
              <w:rPr>
                <w:rFonts w:hint="eastAsia" w:ascii="等线" w:hAnsi="等线"/>
                <w:bCs/>
                <w:szCs w:val="21"/>
              </w:rPr>
            </w:pPr>
            <w:r>
              <w:rPr>
                <w:rFonts w:ascii="等线" w:hAnsi="等线"/>
                <w:bCs/>
                <w:szCs w:val="21"/>
              </w:rPr>
              <w:t>72</w:t>
            </w:r>
          </w:p>
        </w:tc>
      </w:tr>
      <w:tr w14:paraId="30B5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712" w:type="dxa"/>
            <w:tcMar>
              <w:top w:w="15" w:type="dxa"/>
              <w:left w:w="15" w:type="dxa"/>
              <w:bottom w:w="0" w:type="dxa"/>
              <w:right w:w="15" w:type="dxa"/>
            </w:tcMar>
            <w:vAlign w:val="center"/>
          </w:tcPr>
          <w:p w14:paraId="405DEE36">
            <w:pPr>
              <w:spacing w:line="360" w:lineRule="auto"/>
              <w:jc w:val="center"/>
              <w:rPr>
                <w:rFonts w:hint="eastAsia" w:ascii="等线" w:hAnsi="等线"/>
                <w:bCs/>
                <w:szCs w:val="21"/>
              </w:rPr>
            </w:pPr>
            <w:r>
              <w:rPr>
                <w:rFonts w:ascii="等线" w:hAnsi="等线"/>
                <w:bCs/>
                <w:szCs w:val="21"/>
              </w:rPr>
              <w:t>10</w:t>
            </w:r>
          </w:p>
        </w:tc>
        <w:tc>
          <w:tcPr>
            <w:tcW w:w="1220" w:type="dxa"/>
            <w:tcMar>
              <w:top w:w="15" w:type="dxa"/>
              <w:left w:w="15" w:type="dxa"/>
              <w:bottom w:w="0" w:type="dxa"/>
              <w:right w:w="15" w:type="dxa"/>
            </w:tcMar>
            <w:vAlign w:val="center"/>
          </w:tcPr>
          <w:p w14:paraId="7911913F">
            <w:pPr>
              <w:spacing w:line="360" w:lineRule="auto"/>
              <w:rPr>
                <w:rFonts w:hint="eastAsia" w:ascii="等线" w:hAnsi="等线"/>
                <w:bCs/>
                <w:szCs w:val="21"/>
              </w:rPr>
            </w:pPr>
            <w:r>
              <w:rPr>
                <w:rFonts w:hint="eastAsia" w:ascii="等线" w:hAnsi="等线"/>
                <w:bCs/>
                <w:szCs w:val="21"/>
              </w:rPr>
              <w:t>程序设计基础</w:t>
            </w:r>
          </w:p>
          <w:p w14:paraId="0390D2B0">
            <w:pPr>
              <w:spacing w:line="360" w:lineRule="auto"/>
              <w:jc w:val="center"/>
              <w:rPr>
                <w:rFonts w:hint="eastAsia" w:ascii="等线" w:hAnsi="等线"/>
                <w:b/>
                <w:szCs w:val="21"/>
              </w:rPr>
            </w:pPr>
          </w:p>
        </w:tc>
        <w:tc>
          <w:tcPr>
            <w:tcW w:w="3308" w:type="dxa"/>
            <w:tcMar>
              <w:top w:w="15" w:type="dxa"/>
              <w:left w:w="15" w:type="dxa"/>
              <w:bottom w:w="0" w:type="dxa"/>
              <w:right w:w="15" w:type="dxa"/>
            </w:tcMar>
            <w:vAlign w:val="center"/>
          </w:tcPr>
          <w:p w14:paraId="31FE170C">
            <w:pPr>
              <w:spacing w:line="360" w:lineRule="auto"/>
              <w:rPr>
                <w:rFonts w:hint="eastAsia" w:ascii="等线" w:hAnsi="等线"/>
                <w:bCs/>
                <w:szCs w:val="21"/>
              </w:rPr>
            </w:pPr>
            <w:r>
              <w:rPr>
                <w:rFonts w:hint="eastAsia" w:ascii="等线" w:hAnsi="等线"/>
                <w:szCs w:val="21"/>
              </w:rPr>
              <w:t>1、教学内容：</w:t>
            </w:r>
            <w:r>
              <w:rPr>
                <w:rFonts w:hint="eastAsia" w:ascii="等线" w:hAnsi="等线"/>
                <w:bCs/>
                <w:szCs w:val="21"/>
              </w:rPr>
              <w:t>程序设计基础</w:t>
            </w:r>
            <w:r>
              <w:rPr>
                <w:rFonts w:hint="eastAsia" w:ascii="等线" w:hAnsi="等线"/>
                <w:szCs w:val="21"/>
              </w:rPr>
              <w:t>基本概念、语言特性、程序设计基本方法</w:t>
            </w:r>
            <w:r>
              <w:rPr>
                <w:rFonts w:ascii="等线" w:hAnsi="等线"/>
                <w:szCs w:val="21"/>
              </w:rPr>
              <w:t>。</w:t>
            </w:r>
          </w:p>
          <w:p w14:paraId="28BD55C1">
            <w:pPr>
              <w:spacing w:line="360" w:lineRule="auto"/>
              <w:jc w:val="left"/>
              <w:rPr>
                <w:rFonts w:hint="eastAsia" w:ascii="等线" w:hAnsi="等线"/>
                <w:szCs w:val="21"/>
              </w:rPr>
            </w:pPr>
            <w:r>
              <w:rPr>
                <w:rFonts w:hint="eastAsia" w:ascii="等线" w:hAnsi="等线"/>
                <w:szCs w:val="21"/>
              </w:rPr>
              <w:t>2、教学要求：要求学生熟悉</w:t>
            </w:r>
            <w:r>
              <w:rPr>
                <w:rFonts w:ascii="等线" w:hAnsi="等线"/>
                <w:szCs w:val="21"/>
              </w:rPr>
              <w:t>C</w:t>
            </w:r>
            <w:r>
              <w:rPr>
                <w:rFonts w:hint="eastAsia" w:ascii="等线" w:hAnsi="等线"/>
                <w:szCs w:val="21"/>
              </w:rPr>
              <w:t>语言集成开发环境，了解</w:t>
            </w:r>
            <w:r>
              <w:rPr>
                <w:rFonts w:ascii="等线" w:hAnsi="等线"/>
                <w:szCs w:val="21"/>
              </w:rPr>
              <w:t>C</w:t>
            </w:r>
            <w:r>
              <w:rPr>
                <w:rFonts w:hint="eastAsia" w:ascii="等线" w:hAnsi="等线"/>
                <w:szCs w:val="21"/>
              </w:rPr>
              <w:t>语言中对象的概念和事件驱动程序的基本特性，掌握面向对象程序设计的基本思想及编程思路，能用</w:t>
            </w:r>
            <w:r>
              <w:rPr>
                <w:rFonts w:ascii="等线" w:hAnsi="等线"/>
                <w:szCs w:val="21"/>
              </w:rPr>
              <w:t>C</w:t>
            </w:r>
            <w:r>
              <w:rPr>
                <w:rFonts w:hint="eastAsia" w:ascii="等线" w:hAnsi="等线"/>
                <w:szCs w:val="21"/>
              </w:rPr>
              <w:t>语言独立编写一个实用的小程序。</w:t>
            </w:r>
            <w:r>
              <w:rPr>
                <w:rFonts w:ascii="等线" w:hAnsi="等线"/>
                <w:szCs w:val="21"/>
              </w:rPr>
              <w:t>。</w:t>
            </w:r>
          </w:p>
        </w:tc>
        <w:tc>
          <w:tcPr>
            <w:tcW w:w="2323" w:type="dxa"/>
            <w:tcMar>
              <w:top w:w="15" w:type="dxa"/>
              <w:left w:w="15" w:type="dxa"/>
              <w:bottom w:w="0" w:type="dxa"/>
              <w:right w:w="15" w:type="dxa"/>
            </w:tcMar>
            <w:vAlign w:val="center"/>
          </w:tcPr>
          <w:p w14:paraId="1AE22615">
            <w:pPr>
              <w:spacing w:line="360" w:lineRule="auto"/>
              <w:ind w:firstLine="210" w:firstLineChars="100"/>
              <w:rPr>
                <w:rFonts w:hint="eastAsia" w:ascii="等线" w:hAnsi="等线"/>
                <w:szCs w:val="21"/>
              </w:rPr>
            </w:pPr>
            <w:r>
              <w:rPr>
                <w:rFonts w:hint="eastAsia" w:ascii="等线" w:hAnsi="等线"/>
                <w:szCs w:val="21"/>
              </w:rPr>
              <w:t>1、技能考核项目：实用小程序应用设计</w:t>
            </w:r>
            <w:r>
              <w:rPr>
                <w:rFonts w:ascii="等线" w:hAnsi="等线"/>
                <w:szCs w:val="21"/>
              </w:rPr>
              <w:t>。</w:t>
            </w:r>
          </w:p>
          <w:p w14:paraId="588F5825">
            <w:pPr>
              <w:spacing w:line="360" w:lineRule="auto"/>
              <w:rPr>
                <w:rFonts w:hint="eastAsia" w:ascii="等线" w:hAnsi="等线"/>
                <w:szCs w:val="21"/>
              </w:rPr>
            </w:pPr>
            <w:r>
              <w:rPr>
                <w:rFonts w:hint="eastAsia" w:ascii="等线" w:hAnsi="等线"/>
                <w:szCs w:val="21"/>
              </w:rPr>
              <w:t>2、考核要求：能用</w:t>
            </w:r>
            <w:r>
              <w:rPr>
                <w:rFonts w:ascii="等线" w:hAnsi="等线"/>
                <w:szCs w:val="21"/>
              </w:rPr>
              <w:t>C</w:t>
            </w:r>
            <w:r>
              <w:rPr>
                <w:rFonts w:hint="eastAsia" w:ascii="等线" w:hAnsi="等线"/>
                <w:szCs w:val="21"/>
              </w:rPr>
              <w:t>语言独立编写一个实用的小程序。。</w:t>
            </w:r>
          </w:p>
        </w:tc>
        <w:tc>
          <w:tcPr>
            <w:tcW w:w="733" w:type="dxa"/>
            <w:tcMar>
              <w:top w:w="15" w:type="dxa"/>
              <w:left w:w="15" w:type="dxa"/>
              <w:bottom w:w="0" w:type="dxa"/>
              <w:right w:w="15" w:type="dxa"/>
            </w:tcMar>
            <w:vAlign w:val="center"/>
          </w:tcPr>
          <w:p w14:paraId="0E356022">
            <w:pPr>
              <w:spacing w:line="360" w:lineRule="auto"/>
              <w:jc w:val="center"/>
              <w:rPr>
                <w:rFonts w:hint="eastAsia" w:ascii="等线" w:hAnsi="等线"/>
                <w:bCs/>
                <w:szCs w:val="21"/>
              </w:rPr>
            </w:pPr>
            <w:r>
              <w:rPr>
                <w:rFonts w:hint="eastAsia" w:ascii="等线" w:hAnsi="等线"/>
                <w:bCs/>
                <w:szCs w:val="21"/>
              </w:rPr>
              <w:t>72</w:t>
            </w:r>
          </w:p>
        </w:tc>
      </w:tr>
      <w:tr w14:paraId="112B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712" w:type="dxa"/>
            <w:tcMar>
              <w:top w:w="15" w:type="dxa"/>
              <w:left w:w="15" w:type="dxa"/>
              <w:bottom w:w="0" w:type="dxa"/>
              <w:right w:w="15" w:type="dxa"/>
            </w:tcMar>
            <w:vAlign w:val="center"/>
          </w:tcPr>
          <w:p w14:paraId="3E6731B0">
            <w:pPr>
              <w:spacing w:line="360" w:lineRule="auto"/>
              <w:jc w:val="center"/>
              <w:rPr>
                <w:rFonts w:hint="eastAsia" w:ascii="等线" w:hAnsi="等线"/>
                <w:bCs/>
                <w:szCs w:val="21"/>
              </w:rPr>
            </w:pPr>
            <w:r>
              <w:rPr>
                <w:rFonts w:ascii="等线" w:hAnsi="等线"/>
                <w:bCs/>
                <w:szCs w:val="21"/>
              </w:rPr>
              <w:t>11</w:t>
            </w:r>
          </w:p>
        </w:tc>
        <w:tc>
          <w:tcPr>
            <w:tcW w:w="1220" w:type="dxa"/>
            <w:tcMar>
              <w:top w:w="15" w:type="dxa"/>
              <w:left w:w="15" w:type="dxa"/>
              <w:bottom w:w="0" w:type="dxa"/>
              <w:right w:w="15" w:type="dxa"/>
            </w:tcMar>
            <w:vAlign w:val="center"/>
          </w:tcPr>
          <w:p w14:paraId="17EA1085">
            <w:pPr>
              <w:spacing w:line="360" w:lineRule="auto"/>
              <w:rPr>
                <w:rFonts w:hint="eastAsia" w:ascii="等线" w:hAnsi="等线"/>
                <w:bCs/>
                <w:szCs w:val="21"/>
              </w:rPr>
            </w:pPr>
            <w:r>
              <w:rPr>
                <w:rFonts w:ascii="等线" w:hAnsi="等线"/>
                <w:szCs w:val="21"/>
              </w:rPr>
              <w:t>矢量绘图Illustrator(AI)</w:t>
            </w:r>
          </w:p>
        </w:tc>
        <w:tc>
          <w:tcPr>
            <w:tcW w:w="3308" w:type="dxa"/>
            <w:tcMar>
              <w:top w:w="15" w:type="dxa"/>
              <w:left w:w="15" w:type="dxa"/>
              <w:bottom w:w="0" w:type="dxa"/>
              <w:right w:w="15" w:type="dxa"/>
            </w:tcMar>
            <w:vAlign w:val="center"/>
          </w:tcPr>
          <w:p w14:paraId="39ED2295">
            <w:pPr>
              <w:spacing w:line="360" w:lineRule="auto"/>
              <w:jc w:val="left"/>
              <w:rPr>
                <w:rFonts w:hint="eastAsia" w:ascii="等线" w:hAnsi="等线"/>
                <w:szCs w:val="21"/>
              </w:rPr>
            </w:pPr>
            <w:r>
              <w:rPr>
                <w:rFonts w:hint="eastAsia" w:ascii="等线" w:hAnsi="等线"/>
                <w:szCs w:val="21"/>
              </w:rPr>
              <w:t>1、教学内容：</w:t>
            </w:r>
            <w:r>
              <w:rPr>
                <w:rFonts w:ascii="等线" w:hAnsi="等线"/>
                <w:szCs w:val="21"/>
              </w:rPr>
              <w:t>Illustrat</w:t>
            </w:r>
            <w:r>
              <w:rPr>
                <w:rFonts w:hint="eastAsia" w:ascii="等线" w:hAnsi="等线"/>
                <w:szCs w:val="21"/>
              </w:rPr>
              <w:t>基础知识、、绘制线条和基本图形、编辑图形、多个对象的组织、。</w:t>
            </w:r>
          </w:p>
          <w:p w14:paraId="09888128">
            <w:pPr>
              <w:spacing w:line="360" w:lineRule="auto"/>
              <w:rPr>
                <w:rFonts w:hint="eastAsia" w:ascii="等线" w:hAnsi="等线"/>
                <w:szCs w:val="21"/>
              </w:rPr>
            </w:pPr>
            <w:r>
              <w:rPr>
                <w:rFonts w:hint="eastAsia" w:ascii="等线" w:hAnsi="等线"/>
                <w:szCs w:val="21"/>
              </w:rPr>
              <w:t>2、教学要求：掌握图形绘制的编辑、制作矢量图效果的功用。</w:t>
            </w:r>
          </w:p>
        </w:tc>
        <w:tc>
          <w:tcPr>
            <w:tcW w:w="2323" w:type="dxa"/>
            <w:tcMar>
              <w:top w:w="15" w:type="dxa"/>
              <w:left w:w="15" w:type="dxa"/>
              <w:bottom w:w="0" w:type="dxa"/>
              <w:right w:w="15" w:type="dxa"/>
            </w:tcMar>
            <w:vAlign w:val="center"/>
          </w:tcPr>
          <w:p w14:paraId="1B80C04D">
            <w:pPr>
              <w:spacing w:line="360" w:lineRule="auto"/>
              <w:rPr>
                <w:rFonts w:hint="eastAsia" w:ascii="等线" w:hAnsi="等线"/>
                <w:szCs w:val="21"/>
              </w:rPr>
            </w:pPr>
            <w:r>
              <w:rPr>
                <w:rFonts w:hint="eastAsia" w:ascii="等线" w:hAnsi="等线"/>
                <w:szCs w:val="21"/>
              </w:rPr>
              <w:t>1、技能考核项目：文件操作与图形绘制</w:t>
            </w:r>
          </w:p>
          <w:p w14:paraId="54CF8FE8">
            <w:pPr>
              <w:spacing w:line="360" w:lineRule="auto"/>
              <w:ind w:firstLine="210" w:firstLineChars="100"/>
              <w:rPr>
                <w:rFonts w:hint="eastAsia" w:ascii="等线" w:hAnsi="等线"/>
                <w:szCs w:val="21"/>
              </w:rPr>
            </w:pPr>
            <w:r>
              <w:rPr>
                <w:rFonts w:hint="eastAsia" w:ascii="等线" w:hAnsi="等线"/>
                <w:szCs w:val="21"/>
              </w:rPr>
              <w:t>2、考核要求：了解输出及打印图像的操作方法；了解色彩填充、、输入与编辑文本、编辑和处理位图等</w:t>
            </w:r>
          </w:p>
        </w:tc>
        <w:tc>
          <w:tcPr>
            <w:tcW w:w="733" w:type="dxa"/>
            <w:tcMar>
              <w:top w:w="15" w:type="dxa"/>
              <w:left w:w="15" w:type="dxa"/>
              <w:bottom w:w="0" w:type="dxa"/>
              <w:right w:w="15" w:type="dxa"/>
            </w:tcMar>
            <w:vAlign w:val="center"/>
          </w:tcPr>
          <w:p w14:paraId="39D08FD9">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5597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712" w:type="dxa"/>
            <w:tcMar>
              <w:top w:w="15" w:type="dxa"/>
              <w:left w:w="15" w:type="dxa"/>
              <w:bottom w:w="0" w:type="dxa"/>
              <w:right w:w="15" w:type="dxa"/>
            </w:tcMar>
            <w:vAlign w:val="center"/>
          </w:tcPr>
          <w:p w14:paraId="791810FC">
            <w:pPr>
              <w:spacing w:line="360" w:lineRule="auto"/>
              <w:jc w:val="center"/>
              <w:rPr>
                <w:rFonts w:hint="eastAsia" w:ascii="等线" w:hAnsi="等线"/>
                <w:bCs/>
                <w:szCs w:val="21"/>
              </w:rPr>
            </w:pPr>
            <w:r>
              <w:rPr>
                <w:rFonts w:ascii="等线" w:hAnsi="等线"/>
                <w:bCs/>
                <w:szCs w:val="21"/>
              </w:rPr>
              <w:t>12</w:t>
            </w:r>
          </w:p>
        </w:tc>
        <w:tc>
          <w:tcPr>
            <w:tcW w:w="1220" w:type="dxa"/>
            <w:tcMar>
              <w:top w:w="15" w:type="dxa"/>
              <w:left w:w="15" w:type="dxa"/>
              <w:bottom w:w="0" w:type="dxa"/>
              <w:right w:w="15" w:type="dxa"/>
            </w:tcMar>
            <w:vAlign w:val="center"/>
          </w:tcPr>
          <w:p w14:paraId="2B5089C9">
            <w:pPr>
              <w:spacing w:line="360" w:lineRule="auto"/>
              <w:rPr>
                <w:rFonts w:hint="eastAsia" w:ascii="等线" w:hAnsi="等线"/>
                <w:szCs w:val="21"/>
              </w:rPr>
            </w:pPr>
            <w:r>
              <w:rPr>
                <w:rFonts w:hint="eastAsia" w:ascii="等线" w:hAnsi="等线"/>
                <w:szCs w:val="21"/>
              </w:rPr>
              <w:t>影视特效A</w:t>
            </w:r>
            <w:r>
              <w:rPr>
                <w:rFonts w:ascii="等线" w:hAnsi="等线"/>
                <w:szCs w:val="21"/>
              </w:rPr>
              <w:t>E</w:t>
            </w:r>
          </w:p>
        </w:tc>
        <w:tc>
          <w:tcPr>
            <w:tcW w:w="3308" w:type="dxa"/>
            <w:tcMar>
              <w:top w:w="15" w:type="dxa"/>
              <w:left w:w="15" w:type="dxa"/>
              <w:bottom w:w="0" w:type="dxa"/>
              <w:right w:w="15" w:type="dxa"/>
            </w:tcMar>
            <w:vAlign w:val="center"/>
          </w:tcPr>
          <w:p w14:paraId="4BC2AFC6">
            <w:pPr>
              <w:spacing w:line="360" w:lineRule="auto"/>
              <w:jc w:val="left"/>
              <w:rPr>
                <w:rFonts w:hint="eastAsia" w:ascii="等线" w:hAnsi="等线"/>
                <w:szCs w:val="21"/>
              </w:rPr>
            </w:pPr>
            <w:r>
              <w:rPr>
                <w:rFonts w:hint="eastAsia" w:ascii="等线" w:hAnsi="等线"/>
                <w:szCs w:val="21"/>
              </w:rPr>
              <w:t>1、教学内容：了解影视后期制作应用的方向。认识了解影视后期，培养良好的影片后期设计理念。通过不同类型的影片，了解和认知影片的种类。2、教学要求：掌握影视后期制作，熟练应用AE软件来制作影片。掌握职业技能训练。</w:t>
            </w:r>
          </w:p>
        </w:tc>
        <w:tc>
          <w:tcPr>
            <w:tcW w:w="2323" w:type="dxa"/>
            <w:tcMar>
              <w:top w:w="15" w:type="dxa"/>
              <w:left w:w="15" w:type="dxa"/>
              <w:bottom w:w="0" w:type="dxa"/>
              <w:right w:w="15" w:type="dxa"/>
            </w:tcMar>
            <w:vAlign w:val="center"/>
          </w:tcPr>
          <w:p w14:paraId="5F01EA16">
            <w:pPr>
              <w:spacing w:line="360" w:lineRule="auto"/>
              <w:rPr>
                <w:rFonts w:hint="eastAsia" w:ascii="等线" w:hAnsi="等线"/>
                <w:color w:val="auto"/>
                <w:szCs w:val="21"/>
              </w:rPr>
            </w:pPr>
            <w:r>
              <w:rPr>
                <w:rFonts w:hint="eastAsia" w:ascii="等线" w:hAnsi="等线"/>
                <w:color w:val="auto"/>
                <w:szCs w:val="21"/>
              </w:rPr>
              <w:t>1、技能考核项目：农产品短视频小故事的制作</w:t>
            </w:r>
          </w:p>
          <w:p w14:paraId="06DE0AE9">
            <w:pPr>
              <w:spacing w:line="360" w:lineRule="auto"/>
              <w:rPr>
                <w:rFonts w:hint="eastAsia" w:ascii="等线" w:hAnsi="等线"/>
                <w:szCs w:val="21"/>
              </w:rPr>
            </w:pPr>
            <w:r>
              <w:rPr>
                <w:rFonts w:hint="eastAsia" w:ascii="等线" w:hAnsi="等线"/>
                <w:szCs w:val="21"/>
              </w:rPr>
              <w:t>2、考核要求：</w:t>
            </w:r>
            <w:r>
              <w:rPr>
                <w:rStyle w:val="29"/>
              </w:rPr>
              <w:t>了解影视设计与制作、具备娴熟的创新能力。</w:t>
            </w:r>
          </w:p>
        </w:tc>
        <w:tc>
          <w:tcPr>
            <w:tcW w:w="733" w:type="dxa"/>
            <w:tcMar>
              <w:top w:w="15" w:type="dxa"/>
              <w:left w:w="15" w:type="dxa"/>
              <w:bottom w:w="0" w:type="dxa"/>
              <w:right w:w="15" w:type="dxa"/>
            </w:tcMar>
            <w:vAlign w:val="center"/>
          </w:tcPr>
          <w:p w14:paraId="0F55472B">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bl>
    <w:p w14:paraId="4637228C">
      <w:pPr>
        <w:pStyle w:val="4"/>
      </w:pPr>
      <w:bookmarkStart w:id="15" w:name="_Toc27966"/>
      <w:r>
        <w:rPr>
          <w:rFonts w:hint="eastAsia"/>
        </w:rPr>
        <w:t>（三）专业限选课程</w:t>
      </w:r>
      <w:bookmarkEnd w:id="15"/>
    </w:p>
    <w:tbl>
      <w:tblPr>
        <w:tblStyle w:val="14"/>
        <w:tblW w:w="8296"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1138"/>
        <w:gridCol w:w="3073"/>
        <w:gridCol w:w="2639"/>
        <w:gridCol w:w="733"/>
      </w:tblGrid>
      <w:tr w14:paraId="4190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1F510EC6">
            <w:pPr>
              <w:spacing w:line="360" w:lineRule="auto"/>
              <w:jc w:val="center"/>
              <w:rPr>
                <w:rFonts w:hint="eastAsia" w:ascii="等线" w:hAnsi="等线"/>
                <w:bCs/>
                <w:szCs w:val="21"/>
              </w:rPr>
            </w:pPr>
            <w:r>
              <w:rPr>
                <w:rFonts w:hint="eastAsia" w:ascii="等线" w:hAnsi="等线"/>
                <w:bCs/>
                <w:szCs w:val="21"/>
              </w:rPr>
              <w:t>序号</w:t>
            </w:r>
          </w:p>
        </w:tc>
        <w:tc>
          <w:tcPr>
            <w:tcW w:w="1138" w:type="dxa"/>
            <w:tcMar>
              <w:top w:w="15" w:type="dxa"/>
              <w:left w:w="15" w:type="dxa"/>
              <w:bottom w:w="0" w:type="dxa"/>
              <w:right w:w="15" w:type="dxa"/>
            </w:tcMar>
            <w:vAlign w:val="center"/>
          </w:tcPr>
          <w:p w14:paraId="03B076D5">
            <w:pPr>
              <w:spacing w:line="360" w:lineRule="auto"/>
              <w:rPr>
                <w:rFonts w:hint="eastAsia" w:ascii="等线" w:hAnsi="等线" w:cs="Arial"/>
                <w:kern w:val="0"/>
                <w:szCs w:val="21"/>
              </w:rPr>
            </w:pPr>
            <w:r>
              <w:rPr>
                <w:rFonts w:hint="eastAsia" w:ascii="等线" w:hAnsi="等线"/>
                <w:bCs/>
                <w:szCs w:val="21"/>
              </w:rPr>
              <w:t>课程名称</w:t>
            </w:r>
          </w:p>
        </w:tc>
        <w:tc>
          <w:tcPr>
            <w:tcW w:w="3073" w:type="dxa"/>
            <w:tcMar>
              <w:top w:w="15" w:type="dxa"/>
              <w:left w:w="15" w:type="dxa"/>
              <w:bottom w:w="0" w:type="dxa"/>
              <w:right w:w="15" w:type="dxa"/>
            </w:tcMar>
            <w:vAlign w:val="center"/>
          </w:tcPr>
          <w:p w14:paraId="23CB85FF">
            <w:pPr>
              <w:spacing w:line="360" w:lineRule="auto"/>
              <w:jc w:val="left"/>
              <w:rPr>
                <w:rFonts w:hint="eastAsia" w:ascii="等线" w:hAnsi="等线"/>
                <w:szCs w:val="21"/>
              </w:rPr>
            </w:pPr>
            <w:r>
              <w:rPr>
                <w:rFonts w:ascii="等线" w:hAnsi="等线" w:eastAsia="等线"/>
                <w:bCs/>
                <w:szCs w:val="21"/>
              </w:rPr>
              <w:t>主要教学内容与要求</w:t>
            </w:r>
          </w:p>
        </w:tc>
        <w:tc>
          <w:tcPr>
            <w:tcW w:w="2639" w:type="dxa"/>
            <w:tcMar>
              <w:top w:w="15" w:type="dxa"/>
              <w:left w:w="15" w:type="dxa"/>
              <w:bottom w:w="0" w:type="dxa"/>
              <w:right w:w="15" w:type="dxa"/>
            </w:tcMar>
            <w:vAlign w:val="center"/>
          </w:tcPr>
          <w:p w14:paraId="51E05F74">
            <w:pPr>
              <w:spacing w:line="360" w:lineRule="auto"/>
              <w:rPr>
                <w:rFonts w:hint="eastAsia" w:ascii="等线" w:hAnsi="等线"/>
                <w:szCs w:val="21"/>
              </w:rPr>
            </w:pPr>
            <w:r>
              <w:rPr>
                <w:rFonts w:hint="eastAsia" w:ascii="等线" w:hAnsi="等线"/>
                <w:bCs/>
                <w:szCs w:val="21"/>
              </w:rPr>
              <w:t>技能考核项目与要求</w:t>
            </w:r>
          </w:p>
        </w:tc>
        <w:tc>
          <w:tcPr>
            <w:tcW w:w="733" w:type="dxa"/>
            <w:tcMar>
              <w:top w:w="15" w:type="dxa"/>
              <w:left w:w="15" w:type="dxa"/>
              <w:bottom w:w="0" w:type="dxa"/>
              <w:right w:w="15" w:type="dxa"/>
            </w:tcMar>
            <w:vAlign w:val="center"/>
          </w:tcPr>
          <w:p w14:paraId="27BABA7C">
            <w:pPr>
              <w:spacing w:line="360" w:lineRule="auto"/>
              <w:jc w:val="center"/>
              <w:rPr>
                <w:rFonts w:hint="eastAsia" w:ascii="等线" w:hAnsi="等线"/>
                <w:bCs/>
                <w:szCs w:val="21"/>
              </w:rPr>
            </w:pPr>
            <w:r>
              <w:rPr>
                <w:rFonts w:hint="eastAsia" w:ascii="等线" w:hAnsi="等线"/>
                <w:bCs/>
                <w:szCs w:val="21"/>
              </w:rPr>
              <w:t>课时数</w:t>
            </w:r>
          </w:p>
        </w:tc>
      </w:tr>
      <w:tr w14:paraId="41C4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7AEAB9D7">
            <w:pPr>
              <w:spacing w:line="360" w:lineRule="auto"/>
              <w:jc w:val="center"/>
              <w:rPr>
                <w:rFonts w:hint="eastAsia" w:ascii="等线" w:hAnsi="等线"/>
                <w:bCs/>
                <w:szCs w:val="21"/>
              </w:rPr>
            </w:pPr>
            <w:r>
              <w:rPr>
                <w:rFonts w:hint="eastAsia" w:ascii="等线" w:hAnsi="等线"/>
                <w:bCs/>
                <w:szCs w:val="21"/>
              </w:rPr>
              <w:t>1</w:t>
            </w:r>
          </w:p>
        </w:tc>
        <w:tc>
          <w:tcPr>
            <w:tcW w:w="1138" w:type="dxa"/>
            <w:tcMar>
              <w:top w:w="15" w:type="dxa"/>
              <w:left w:w="15" w:type="dxa"/>
              <w:bottom w:w="0" w:type="dxa"/>
              <w:right w:w="15" w:type="dxa"/>
            </w:tcMar>
            <w:vAlign w:val="center"/>
          </w:tcPr>
          <w:p w14:paraId="326FEB38">
            <w:pPr>
              <w:spacing w:line="360" w:lineRule="auto"/>
              <w:rPr>
                <w:rFonts w:hint="eastAsia" w:ascii="等线" w:hAnsi="等线" w:cs="Arial"/>
                <w:kern w:val="0"/>
                <w:szCs w:val="21"/>
              </w:rPr>
            </w:pPr>
            <w:r>
              <w:rPr>
                <w:rFonts w:hint="eastAsia" w:ascii="等线" w:hAnsi="等线" w:cs="Arial"/>
                <w:kern w:val="0"/>
                <w:szCs w:val="21"/>
              </w:rPr>
              <w:t>计算机组装与维护</w:t>
            </w:r>
          </w:p>
          <w:p w14:paraId="19E873C1">
            <w:pPr>
              <w:spacing w:line="360" w:lineRule="auto"/>
              <w:rPr>
                <w:rFonts w:hint="eastAsia" w:ascii="等线" w:hAnsi="等线"/>
                <w:bCs/>
                <w:szCs w:val="21"/>
              </w:rPr>
            </w:pPr>
          </w:p>
        </w:tc>
        <w:tc>
          <w:tcPr>
            <w:tcW w:w="3073" w:type="dxa"/>
            <w:tcMar>
              <w:top w:w="15" w:type="dxa"/>
              <w:left w:w="15" w:type="dxa"/>
              <w:bottom w:w="0" w:type="dxa"/>
              <w:right w:w="15" w:type="dxa"/>
            </w:tcMar>
            <w:vAlign w:val="center"/>
          </w:tcPr>
          <w:p w14:paraId="0A9FA1E8">
            <w:pPr>
              <w:spacing w:line="360" w:lineRule="auto"/>
              <w:jc w:val="left"/>
              <w:rPr>
                <w:rFonts w:hint="eastAsia" w:ascii="等线" w:hAnsi="等线"/>
                <w:szCs w:val="21"/>
              </w:rPr>
            </w:pPr>
            <w:r>
              <w:rPr>
                <w:rFonts w:hint="eastAsia" w:ascii="等线" w:hAnsi="等线"/>
                <w:szCs w:val="21"/>
              </w:rPr>
              <w:t>1、教学内容：计算机组装基础、安装操作系统</w:t>
            </w:r>
          </w:p>
          <w:p w14:paraId="05AD7654">
            <w:pPr>
              <w:spacing w:line="360" w:lineRule="auto"/>
              <w:jc w:val="left"/>
              <w:rPr>
                <w:rFonts w:hint="eastAsia" w:ascii="等线" w:hAnsi="等线" w:eastAsia="等线"/>
                <w:bCs/>
                <w:szCs w:val="21"/>
              </w:rPr>
            </w:pPr>
            <w:r>
              <w:rPr>
                <w:rFonts w:hint="eastAsia" w:ascii="等线" w:hAnsi="等线"/>
                <w:szCs w:val="21"/>
              </w:rPr>
              <w:t>2、教学要求：掌握计算机的日常维护、安全维护。</w:t>
            </w:r>
          </w:p>
        </w:tc>
        <w:tc>
          <w:tcPr>
            <w:tcW w:w="2639" w:type="dxa"/>
            <w:tcMar>
              <w:top w:w="15" w:type="dxa"/>
              <w:left w:w="15" w:type="dxa"/>
              <w:bottom w:w="0" w:type="dxa"/>
              <w:right w:w="15" w:type="dxa"/>
            </w:tcMar>
            <w:vAlign w:val="center"/>
          </w:tcPr>
          <w:p w14:paraId="5897B8E3">
            <w:pPr>
              <w:spacing w:line="360" w:lineRule="auto"/>
              <w:rPr>
                <w:rFonts w:hint="eastAsia" w:ascii="等线" w:hAnsi="等线"/>
                <w:szCs w:val="21"/>
              </w:rPr>
            </w:pPr>
            <w:r>
              <w:rPr>
                <w:rFonts w:hint="eastAsia" w:ascii="等线" w:hAnsi="等线"/>
                <w:szCs w:val="21"/>
              </w:rPr>
              <w:t>1、技能考核项目：计算机安装、系统安装。</w:t>
            </w:r>
          </w:p>
          <w:p w14:paraId="6AA1255E">
            <w:pPr>
              <w:spacing w:line="360" w:lineRule="auto"/>
              <w:rPr>
                <w:rFonts w:hint="eastAsia" w:ascii="等线" w:hAnsi="等线"/>
                <w:bCs/>
                <w:szCs w:val="21"/>
              </w:rPr>
            </w:pPr>
            <w:r>
              <w:rPr>
                <w:rFonts w:hint="eastAsia" w:ascii="等线" w:hAnsi="等线"/>
                <w:szCs w:val="21"/>
              </w:rPr>
              <w:t>2、考核要求：了解常用工具软件的使用；具备微型计算机常见故障维修的能力。</w:t>
            </w:r>
          </w:p>
        </w:tc>
        <w:tc>
          <w:tcPr>
            <w:tcW w:w="733" w:type="dxa"/>
            <w:tcMar>
              <w:top w:w="15" w:type="dxa"/>
              <w:left w:w="15" w:type="dxa"/>
              <w:bottom w:w="0" w:type="dxa"/>
              <w:right w:w="15" w:type="dxa"/>
            </w:tcMar>
            <w:vAlign w:val="center"/>
          </w:tcPr>
          <w:p w14:paraId="43237179">
            <w:pPr>
              <w:spacing w:line="360" w:lineRule="auto"/>
              <w:jc w:val="center"/>
              <w:rPr>
                <w:rFonts w:hint="eastAsia" w:ascii="等线" w:hAnsi="等线"/>
                <w:bCs/>
                <w:szCs w:val="21"/>
              </w:rPr>
            </w:pPr>
            <w:r>
              <w:rPr>
                <w:rFonts w:hint="eastAsia" w:ascii="等线" w:hAnsi="等线"/>
                <w:bCs/>
                <w:szCs w:val="21"/>
              </w:rPr>
              <w:t>72</w:t>
            </w:r>
          </w:p>
        </w:tc>
      </w:tr>
      <w:tr w14:paraId="6CED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trPr>
        <w:tc>
          <w:tcPr>
            <w:tcW w:w="713" w:type="dxa"/>
            <w:tcMar>
              <w:top w:w="15" w:type="dxa"/>
              <w:left w:w="15" w:type="dxa"/>
              <w:bottom w:w="0" w:type="dxa"/>
              <w:right w:w="15" w:type="dxa"/>
            </w:tcMar>
            <w:vAlign w:val="center"/>
          </w:tcPr>
          <w:p w14:paraId="044A96BA">
            <w:pPr>
              <w:spacing w:line="360" w:lineRule="auto"/>
              <w:jc w:val="center"/>
              <w:rPr>
                <w:rFonts w:hint="eastAsia" w:ascii="等线" w:hAnsi="等线"/>
                <w:bCs/>
                <w:szCs w:val="21"/>
              </w:rPr>
            </w:pPr>
            <w:r>
              <w:rPr>
                <w:rFonts w:hint="eastAsia" w:ascii="等线" w:hAnsi="等线"/>
                <w:bCs/>
                <w:szCs w:val="21"/>
              </w:rPr>
              <w:t>2</w:t>
            </w:r>
          </w:p>
        </w:tc>
        <w:tc>
          <w:tcPr>
            <w:tcW w:w="1138" w:type="dxa"/>
            <w:tcMar>
              <w:top w:w="15" w:type="dxa"/>
              <w:left w:w="15" w:type="dxa"/>
              <w:bottom w:w="0" w:type="dxa"/>
              <w:right w:w="15" w:type="dxa"/>
            </w:tcMar>
            <w:vAlign w:val="center"/>
          </w:tcPr>
          <w:p w14:paraId="3C8515B1">
            <w:pPr>
              <w:spacing w:line="360" w:lineRule="auto"/>
              <w:jc w:val="center"/>
              <w:rPr>
                <w:rFonts w:hint="default" w:ascii="等线" w:hAnsi="等线" w:eastAsia="宋体"/>
                <w:szCs w:val="21"/>
                <w:lang w:val="en-US" w:eastAsia="zh-CN"/>
              </w:rPr>
            </w:pPr>
            <w:r>
              <w:rPr>
                <w:rFonts w:hint="eastAsia" w:ascii="等线" w:hAnsi="等线"/>
                <w:bCs/>
                <w:szCs w:val="21"/>
              </w:rPr>
              <w:t>影视制作</w:t>
            </w:r>
            <w:r>
              <w:rPr>
                <w:rFonts w:hint="eastAsia" w:ascii="等线" w:hAnsi="等线"/>
                <w:bCs/>
                <w:szCs w:val="21"/>
                <w:lang w:val="en-US" w:eastAsia="zh-CN"/>
              </w:rPr>
              <w:t>Pr</w:t>
            </w:r>
          </w:p>
        </w:tc>
        <w:tc>
          <w:tcPr>
            <w:tcW w:w="3073" w:type="dxa"/>
            <w:tcMar>
              <w:top w:w="15" w:type="dxa"/>
              <w:left w:w="15" w:type="dxa"/>
              <w:bottom w:w="0" w:type="dxa"/>
              <w:right w:w="15" w:type="dxa"/>
            </w:tcMar>
            <w:vAlign w:val="center"/>
          </w:tcPr>
          <w:p w14:paraId="589E0303">
            <w:pPr>
              <w:spacing w:line="360" w:lineRule="auto"/>
              <w:jc w:val="left"/>
              <w:rPr>
                <w:rFonts w:hint="eastAsia" w:ascii="等线" w:hAnsi="等线"/>
                <w:szCs w:val="21"/>
              </w:rPr>
            </w:pPr>
            <w:r>
              <w:rPr>
                <w:rFonts w:hint="eastAsia" w:ascii="等线" w:hAnsi="等线"/>
                <w:szCs w:val="21"/>
              </w:rPr>
              <w:t>1、教学内容：运动镜头跟踪软件、国内外常用CG特效制作插件。</w:t>
            </w:r>
          </w:p>
          <w:p w14:paraId="40E67084">
            <w:pPr>
              <w:spacing w:line="360" w:lineRule="auto"/>
              <w:jc w:val="left"/>
              <w:rPr>
                <w:rFonts w:hint="eastAsia" w:ascii="等线" w:hAnsi="等线"/>
                <w:szCs w:val="21"/>
              </w:rPr>
            </w:pPr>
            <w:r>
              <w:rPr>
                <w:rFonts w:hint="eastAsia" w:ascii="等线" w:hAnsi="等线"/>
                <w:szCs w:val="21"/>
              </w:rPr>
              <w:t>2、教学要求：掌握常用特效制作技巧和特殊软件的使用方法。</w:t>
            </w:r>
          </w:p>
        </w:tc>
        <w:tc>
          <w:tcPr>
            <w:tcW w:w="2639" w:type="dxa"/>
            <w:tcMar>
              <w:top w:w="15" w:type="dxa"/>
              <w:left w:w="15" w:type="dxa"/>
              <w:bottom w:w="0" w:type="dxa"/>
              <w:right w:w="15" w:type="dxa"/>
            </w:tcMar>
            <w:vAlign w:val="center"/>
          </w:tcPr>
          <w:p w14:paraId="63775D67">
            <w:pPr>
              <w:spacing w:line="360" w:lineRule="auto"/>
              <w:rPr>
                <w:rFonts w:hint="eastAsia" w:ascii="等线" w:hAnsi="等线"/>
                <w:szCs w:val="21"/>
              </w:rPr>
            </w:pPr>
            <w:r>
              <w:rPr>
                <w:rFonts w:hint="eastAsia" w:ascii="等线" w:hAnsi="等线"/>
                <w:szCs w:val="21"/>
              </w:rPr>
              <w:t>1、技能考核项目：案列分析</w:t>
            </w:r>
          </w:p>
          <w:p w14:paraId="7547365F">
            <w:pPr>
              <w:spacing w:line="360" w:lineRule="auto"/>
              <w:rPr>
                <w:rFonts w:hint="eastAsia" w:ascii="等线" w:hAnsi="等线"/>
                <w:szCs w:val="21"/>
              </w:rPr>
            </w:pPr>
            <w:r>
              <w:rPr>
                <w:rFonts w:hint="eastAsia" w:ascii="等线" w:hAnsi="等线"/>
                <w:szCs w:val="21"/>
              </w:rPr>
              <w:t>2、考核要求：了解动画制作过程；掌握常用特效的方式及剪辑软件的运用。</w:t>
            </w:r>
          </w:p>
        </w:tc>
        <w:tc>
          <w:tcPr>
            <w:tcW w:w="733" w:type="dxa"/>
            <w:tcMar>
              <w:top w:w="15" w:type="dxa"/>
              <w:left w:w="15" w:type="dxa"/>
              <w:bottom w:w="0" w:type="dxa"/>
              <w:right w:w="15" w:type="dxa"/>
            </w:tcMar>
            <w:vAlign w:val="center"/>
          </w:tcPr>
          <w:p w14:paraId="47FDC150">
            <w:pPr>
              <w:spacing w:line="360" w:lineRule="auto"/>
              <w:jc w:val="center"/>
              <w:rPr>
                <w:rFonts w:hint="eastAsia" w:ascii="等线" w:hAnsi="等线"/>
                <w:bCs/>
                <w:szCs w:val="21"/>
              </w:rPr>
            </w:pPr>
            <w:r>
              <w:rPr>
                <w:rFonts w:ascii="等线" w:hAnsi="等线"/>
                <w:bCs/>
                <w:szCs w:val="21"/>
              </w:rPr>
              <w:t>72</w:t>
            </w:r>
          </w:p>
        </w:tc>
      </w:tr>
      <w:tr w14:paraId="309A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trPr>
        <w:tc>
          <w:tcPr>
            <w:tcW w:w="713" w:type="dxa"/>
            <w:tcMar>
              <w:top w:w="15" w:type="dxa"/>
              <w:left w:w="15" w:type="dxa"/>
              <w:bottom w:w="0" w:type="dxa"/>
              <w:right w:w="15" w:type="dxa"/>
            </w:tcMar>
            <w:vAlign w:val="center"/>
          </w:tcPr>
          <w:p w14:paraId="00E928A0">
            <w:pPr>
              <w:spacing w:line="360" w:lineRule="auto"/>
              <w:jc w:val="center"/>
              <w:rPr>
                <w:rFonts w:hint="eastAsia" w:ascii="等线" w:hAnsi="等线"/>
                <w:bCs/>
                <w:szCs w:val="21"/>
              </w:rPr>
            </w:pPr>
            <w:r>
              <w:rPr>
                <w:rFonts w:hint="eastAsia" w:ascii="等线" w:hAnsi="等线"/>
                <w:bCs/>
                <w:szCs w:val="21"/>
              </w:rPr>
              <w:t>3</w:t>
            </w:r>
          </w:p>
        </w:tc>
        <w:tc>
          <w:tcPr>
            <w:tcW w:w="1138" w:type="dxa"/>
            <w:tcMar>
              <w:top w:w="15" w:type="dxa"/>
              <w:left w:w="15" w:type="dxa"/>
              <w:bottom w:w="0" w:type="dxa"/>
              <w:right w:w="15" w:type="dxa"/>
            </w:tcMar>
            <w:vAlign w:val="center"/>
          </w:tcPr>
          <w:p w14:paraId="0BC84497">
            <w:pPr>
              <w:spacing w:line="360" w:lineRule="auto"/>
              <w:jc w:val="center"/>
              <w:rPr>
                <w:rFonts w:hint="eastAsia" w:ascii="等线" w:hAnsi="等线"/>
                <w:szCs w:val="21"/>
              </w:rPr>
            </w:pPr>
            <w:r>
              <w:rPr>
                <w:rFonts w:hint="eastAsia" w:ascii="等线" w:hAnsi="等线"/>
                <w:szCs w:val="21"/>
              </w:rPr>
              <w:t>三维建模3Dsmax</w:t>
            </w:r>
          </w:p>
        </w:tc>
        <w:tc>
          <w:tcPr>
            <w:tcW w:w="3073" w:type="dxa"/>
            <w:tcMar>
              <w:top w:w="15" w:type="dxa"/>
              <w:left w:w="15" w:type="dxa"/>
              <w:bottom w:w="0" w:type="dxa"/>
              <w:right w:w="15" w:type="dxa"/>
            </w:tcMar>
            <w:vAlign w:val="center"/>
          </w:tcPr>
          <w:p w14:paraId="1CFC0CC1">
            <w:pPr>
              <w:spacing w:line="360" w:lineRule="auto"/>
              <w:jc w:val="left"/>
              <w:rPr>
                <w:rFonts w:hint="eastAsia" w:ascii="等线" w:hAnsi="等线"/>
                <w:szCs w:val="21"/>
              </w:rPr>
            </w:pPr>
            <w:r>
              <w:rPr>
                <w:rFonts w:hint="eastAsia" w:ascii="等线" w:hAnsi="等线"/>
                <w:szCs w:val="21"/>
              </w:rPr>
              <w:t>1、教学内容：3Dsmax的最新特点及界面操作、模型的创建与修改、材质编辑、贴图、动画制作、动画器、照明与摄像机、雾的制作及后期处理等。</w:t>
            </w:r>
          </w:p>
          <w:p w14:paraId="0C821A6D">
            <w:pPr>
              <w:spacing w:line="360" w:lineRule="auto"/>
              <w:jc w:val="left"/>
              <w:rPr>
                <w:rFonts w:hint="eastAsia" w:ascii="等线" w:hAnsi="等线"/>
                <w:szCs w:val="21"/>
              </w:rPr>
            </w:pPr>
            <w:r>
              <w:rPr>
                <w:rFonts w:hint="eastAsia" w:ascii="等线" w:hAnsi="等线"/>
                <w:szCs w:val="21"/>
              </w:rPr>
              <w:t xml:space="preserve">2、教学要求：掌握基本概念和操作方法；了解基本物体、组合物体、曲面、粒子系统物体的创建方法； </w:t>
            </w:r>
          </w:p>
        </w:tc>
        <w:tc>
          <w:tcPr>
            <w:tcW w:w="2639" w:type="dxa"/>
            <w:tcMar>
              <w:top w:w="15" w:type="dxa"/>
              <w:left w:w="15" w:type="dxa"/>
              <w:bottom w:w="0" w:type="dxa"/>
              <w:right w:w="15" w:type="dxa"/>
            </w:tcMar>
            <w:vAlign w:val="center"/>
          </w:tcPr>
          <w:p w14:paraId="763C7C4F">
            <w:pPr>
              <w:spacing w:line="360" w:lineRule="auto"/>
              <w:rPr>
                <w:rFonts w:hint="eastAsia" w:ascii="等线" w:hAnsi="等线"/>
                <w:szCs w:val="21"/>
              </w:rPr>
            </w:pPr>
            <w:r>
              <w:rPr>
                <w:rFonts w:hint="eastAsia" w:ascii="等线" w:hAnsi="等线"/>
                <w:szCs w:val="21"/>
              </w:rPr>
              <w:t>1、技能考核项目：模型制作</w:t>
            </w:r>
          </w:p>
          <w:p w14:paraId="0979C772">
            <w:pPr>
              <w:spacing w:line="360" w:lineRule="auto"/>
              <w:rPr>
                <w:rFonts w:hint="eastAsia" w:ascii="等线" w:hAnsi="等线"/>
                <w:szCs w:val="21"/>
              </w:rPr>
            </w:pPr>
            <w:r>
              <w:rPr>
                <w:rFonts w:hint="eastAsia" w:ascii="等线" w:hAnsi="等线"/>
                <w:szCs w:val="21"/>
              </w:rPr>
              <w:t>2、考核要求：掌握3Dmax快捷操作；了解利用空间扭曲和修改命令对物体进行变形操作的方法，子物体编辑方法。</w:t>
            </w:r>
          </w:p>
        </w:tc>
        <w:tc>
          <w:tcPr>
            <w:tcW w:w="733" w:type="dxa"/>
            <w:tcMar>
              <w:top w:w="15" w:type="dxa"/>
              <w:left w:w="15" w:type="dxa"/>
              <w:bottom w:w="0" w:type="dxa"/>
              <w:right w:w="15" w:type="dxa"/>
            </w:tcMar>
            <w:vAlign w:val="center"/>
          </w:tcPr>
          <w:p w14:paraId="1FE5091A">
            <w:pPr>
              <w:spacing w:line="360" w:lineRule="auto"/>
              <w:jc w:val="center"/>
              <w:rPr>
                <w:rFonts w:hint="eastAsia" w:ascii="等线" w:hAnsi="等线"/>
                <w:bCs/>
                <w:szCs w:val="21"/>
              </w:rPr>
            </w:pPr>
            <w:r>
              <w:rPr>
                <w:rFonts w:ascii="等线" w:hAnsi="等线"/>
                <w:bCs/>
                <w:szCs w:val="21"/>
              </w:rPr>
              <w:t>72</w:t>
            </w:r>
          </w:p>
        </w:tc>
      </w:tr>
      <w:tr w14:paraId="22F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trPr>
        <w:tc>
          <w:tcPr>
            <w:tcW w:w="713" w:type="dxa"/>
            <w:tcMar>
              <w:top w:w="15" w:type="dxa"/>
              <w:left w:w="15" w:type="dxa"/>
              <w:bottom w:w="0" w:type="dxa"/>
              <w:right w:w="15" w:type="dxa"/>
            </w:tcMar>
            <w:vAlign w:val="center"/>
          </w:tcPr>
          <w:p w14:paraId="43E0EEA2">
            <w:pPr>
              <w:spacing w:line="360" w:lineRule="auto"/>
              <w:jc w:val="center"/>
              <w:rPr>
                <w:rFonts w:hint="eastAsia" w:ascii="等线" w:hAnsi="等线"/>
                <w:bCs/>
                <w:szCs w:val="21"/>
              </w:rPr>
            </w:pPr>
            <w:r>
              <w:rPr>
                <w:rFonts w:ascii="等线" w:hAnsi="等线"/>
                <w:bCs/>
                <w:szCs w:val="21"/>
              </w:rPr>
              <w:t>4</w:t>
            </w:r>
          </w:p>
        </w:tc>
        <w:tc>
          <w:tcPr>
            <w:tcW w:w="1138" w:type="dxa"/>
            <w:tcMar>
              <w:top w:w="15" w:type="dxa"/>
              <w:left w:w="15" w:type="dxa"/>
              <w:bottom w:w="0" w:type="dxa"/>
              <w:right w:w="15" w:type="dxa"/>
            </w:tcMar>
            <w:vAlign w:val="center"/>
          </w:tcPr>
          <w:p w14:paraId="272FA1DB">
            <w:pPr>
              <w:spacing w:line="360" w:lineRule="auto"/>
              <w:rPr>
                <w:rFonts w:hint="eastAsia" w:ascii="等线" w:hAnsi="等线"/>
                <w:szCs w:val="21"/>
              </w:rPr>
            </w:pPr>
            <w:r>
              <w:rPr>
                <w:rFonts w:hint="eastAsia" w:ascii="等线" w:hAnsi="等线"/>
                <w:szCs w:val="21"/>
              </w:rPr>
              <w:t>图形创意</w:t>
            </w:r>
          </w:p>
        </w:tc>
        <w:tc>
          <w:tcPr>
            <w:tcW w:w="3073" w:type="dxa"/>
            <w:tcMar>
              <w:top w:w="15" w:type="dxa"/>
              <w:left w:w="15" w:type="dxa"/>
              <w:bottom w:w="0" w:type="dxa"/>
              <w:right w:w="15" w:type="dxa"/>
            </w:tcMar>
            <w:vAlign w:val="center"/>
          </w:tcPr>
          <w:p w14:paraId="7A3E6F57">
            <w:pPr>
              <w:spacing w:line="360" w:lineRule="auto"/>
              <w:jc w:val="left"/>
              <w:rPr>
                <w:rFonts w:hint="eastAsia" w:ascii="等线" w:hAnsi="等线"/>
                <w:szCs w:val="21"/>
              </w:rPr>
            </w:pPr>
            <w:r>
              <w:rPr>
                <w:rFonts w:hint="eastAsia" w:ascii="等线" w:hAnsi="等线"/>
                <w:szCs w:val="21"/>
              </w:rPr>
              <w:t>1、教学内容：图形</w:t>
            </w:r>
            <w:r>
              <w:rPr>
                <w:rFonts w:ascii="等线" w:hAnsi="等线"/>
                <w:szCs w:val="21"/>
              </w:rPr>
              <w:t>的起源、了解生活中的图形、</w:t>
            </w:r>
            <w:r>
              <w:rPr>
                <w:rFonts w:hint="eastAsia" w:ascii="等线" w:hAnsi="等线"/>
                <w:szCs w:val="21"/>
              </w:rPr>
              <w:t>教授</w:t>
            </w:r>
            <w:r>
              <w:rPr>
                <w:rFonts w:ascii="等线" w:hAnsi="等线"/>
                <w:szCs w:val="21"/>
              </w:rPr>
              <w:t>目前的</w:t>
            </w:r>
            <w:r>
              <w:rPr>
                <w:rFonts w:hint="eastAsia" w:ascii="等线" w:hAnsi="等线"/>
                <w:szCs w:val="21"/>
              </w:rPr>
              <w:t>平面</w:t>
            </w:r>
            <w:r>
              <w:rPr>
                <w:rFonts w:ascii="等线" w:hAnsi="等线"/>
                <w:szCs w:val="21"/>
              </w:rPr>
              <w:t>设计中的图形的设计方法和手段</w:t>
            </w:r>
            <w:r>
              <w:rPr>
                <w:rFonts w:hint="eastAsia" w:ascii="等线" w:hAnsi="等线"/>
                <w:szCs w:val="21"/>
              </w:rPr>
              <w:t>进行</w:t>
            </w:r>
            <w:r>
              <w:rPr>
                <w:rFonts w:ascii="等线" w:hAnsi="等线"/>
                <w:szCs w:val="21"/>
              </w:rPr>
              <w:t>图形设计</w:t>
            </w:r>
            <w:r>
              <w:rPr>
                <w:rFonts w:hint="eastAsia" w:ascii="等线" w:hAnsi="等线"/>
                <w:szCs w:val="21"/>
              </w:rPr>
              <w:t>。</w:t>
            </w:r>
          </w:p>
          <w:p w14:paraId="4E7D2C8E">
            <w:pPr>
              <w:spacing w:line="360" w:lineRule="auto"/>
              <w:jc w:val="left"/>
              <w:rPr>
                <w:rFonts w:hint="eastAsia" w:ascii="等线" w:hAnsi="等线"/>
                <w:szCs w:val="21"/>
              </w:rPr>
            </w:pPr>
            <w:r>
              <w:rPr>
                <w:rFonts w:hint="eastAsia" w:ascii="等线" w:hAnsi="等线"/>
                <w:szCs w:val="21"/>
              </w:rPr>
              <w:t>2、教学要求：懂得用何种手段让图形更具内涵，以创造性的思维模式寻求审美的现代性，确保向专业设计的自然过渡。。</w:t>
            </w:r>
          </w:p>
        </w:tc>
        <w:tc>
          <w:tcPr>
            <w:tcW w:w="2639" w:type="dxa"/>
            <w:tcMar>
              <w:top w:w="15" w:type="dxa"/>
              <w:left w:w="15" w:type="dxa"/>
              <w:bottom w:w="0" w:type="dxa"/>
              <w:right w:w="15" w:type="dxa"/>
            </w:tcMar>
            <w:vAlign w:val="center"/>
          </w:tcPr>
          <w:p w14:paraId="30600EAC">
            <w:pPr>
              <w:spacing w:line="360" w:lineRule="auto"/>
              <w:rPr>
                <w:rFonts w:hint="eastAsia" w:ascii="等线" w:hAnsi="等线"/>
                <w:szCs w:val="21"/>
              </w:rPr>
            </w:pPr>
            <w:r>
              <w:rPr>
                <w:rFonts w:hint="eastAsia" w:ascii="等线" w:hAnsi="等线"/>
                <w:szCs w:val="21"/>
              </w:rPr>
              <w:t>1、技能考核项目：命题项目</w:t>
            </w:r>
            <w:r>
              <w:rPr>
                <w:rFonts w:ascii="等线" w:hAnsi="等线"/>
                <w:szCs w:val="21"/>
              </w:rPr>
              <w:t>完成图形创意设计</w:t>
            </w:r>
            <w:r>
              <w:rPr>
                <w:rFonts w:hint="eastAsia" w:ascii="等线" w:hAnsi="等线"/>
                <w:szCs w:val="21"/>
              </w:rPr>
              <w:t>。</w:t>
            </w:r>
          </w:p>
          <w:p w14:paraId="660CE62E">
            <w:pPr>
              <w:spacing w:line="360" w:lineRule="auto"/>
              <w:rPr>
                <w:rFonts w:hint="eastAsia" w:ascii="等线" w:hAnsi="等线"/>
                <w:bCs/>
                <w:szCs w:val="21"/>
              </w:rPr>
            </w:pPr>
            <w:r>
              <w:rPr>
                <w:rFonts w:hint="eastAsia" w:ascii="等线" w:hAnsi="等线"/>
                <w:szCs w:val="21"/>
              </w:rPr>
              <w:t>2、考核要求：掌握平面</w:t>
            </w:r>
            <w:r>
              <w:rPr>
                <w:rFonts w:ascii="等线" w:hAnsi="等线"/>
                <w:szCs w:val="21"/>
              </w:rPr>
              <w:t>设计中的图形的设计方法和手段</w:t>
            </w:r>
            <w:r>
              <w:rPr>
                <w:rFonts w:hint="eastAsia" w:ascii="等线" w:hAnsi="等线"/>
                <w:szCs w:val="21"/>
              </w:rPr>
              <w:t>进行</w:t>
            </w:r>
            <w:r>
              <w:rPr>
                <w:rFonts w:ascii="等线" w:hAnsi="等线"/>
                <w:szCs w:val="21"/>
              </w:rPr>
              <w:t>图形设计</w:t>
            </w:r>
            <w:r>
              <w:rPr>
                <w:rFonts w:hint="eastAsia" w:ascii="等线" w:hAnsi="等线"/>
                <w:szCs w:val="21"/>
              </w:rPr>
              <w:t>。</w:t>
            </w:r>
          </w:p>
        </w:tc>
        <w:tc>
          <w:tcPr>
            <w:tcW w:w="733" w:type="dxa"/>
            <w:tcMar>
              <w:top w:w="15" w:type="dxa"/>
              <w:left w:w="15" w:type="dxa"/>
              <w:bottom w:w="0" w:type="dxa"/>
              <w:right w:w="15" w:type="dxa"/>
            </w:tcMar>
            <w:vAlign w:val="center"/>
          </w:tcPr>
          <w:p w14:paraId="17E763EE">
            <w:pPr>
              <w:spacing w:line="360" w:lineRule="auto"/>
              <w:jc w:val="center"/>
              <w:rPr>
                <w:rFonts w:hint="eastAsia" w:ascii="等线" w:hAnsi="等线"/>
                <w:bCs/>
                <w:szCs w:val="21"/>
              </w:rPr>
            </w:pPr>
            <w:r>
              <w:rPr>
                <w:rFonts w:hint="eastAsia" w:ascii="等线" w:hAnsi="等线"/>
                <w:bCs/>
                <w:szCs w:val="21"/>
              </w:rPr>
              <w:t>3</w:t>
            </w:r>
            <w:r>
              <w:rPr>
                <w:rFonts w:ascii="等线" w:hAnsi="等线"/>
                <w:bCs/>
                <w:szCs w:val="21"/>
              </w:rPr>
              <w:t>6</w:t>
            </w:r>
          </w:p>
        </w:tc>
      </w:tr>
      <w:tr w14:paraId="1906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6" w:hRule="atLeast"/>
        </w:trPr>
        <w:tc>
          <w:tcPr>
            <w:tcW w:w="713" w:type="dxa"/>
            <w:tcMar>
              <w:top w:w="15" w:type="dxa"/>
              <w:left w:w="15" w:type="dxa"/>
              <w:bottom w:w="0" w:type="dxa"/>
              <w:right w:w="15" w:type="dxa"/>
            </w:tcMar>
            <w:vAlign w:val="center"/>
          </w:tcPr>
          <w:p w14:paraId="40C451CA">
            <w:pPr>
              <w:spacing w:line="360" w:lineRule="auto"/>
              <w:jc w:val="center"/>
              <w:rPr>
                <w:rFonts w:hint="eastAsia" w:ascii="等线" w:hAnsi="等线"/>
                <w:bCs/>
                <w:szCs w:val="21"/>
              </w:rPr>
            </w:pPr>
            <w:r>
              <w:rPr>
                <w:rFonts w:ascii="等线" w:hAnsi="等线"/>
                <w:bCs/>
                <w:szCs w:val="21"/>
              </w:rPr>
              <w:t>5</w:t>
            </w:r>
          </w:p>
        </w:tc>
        <w:tc>
          <w:tcPr>
            <w:tcW w:w="1138" w:type="dxa"/>
            <w:tcMar>
              <w:top w:w="15" w:type="dxa"/>
              <w:left w:w="15" w:type="dxa"/>
              <w:bottom w:w="0" w:type="dxa"/>
              <w:right w:w="15" w:type="dxa"/>
            </w:tcMar>
            <w:vAlign w:val="center"/>
          </w:tcPr>
          <w:p w14:paraId="46828B79">
            <w:pPr>
              <w:spacing w:line="360" w:lineRule="auto"/>
              <w:jc w:val="center"/>
              <w:rPr>
                <w:rFonts w:hint="eastAsia" w:ascii="等线" w:hAnsi="等线"/>
                <w:szCs w:val="21"/>
              </w:rPr>
            </w:pPr>
            <w:r>
              <w:rPr>
                <w:rFonts w:hint="eastAsia" w:ascii="等线" w:hAnsi="等线"/>
                <w:szCs w:val="21"/>
              </w:rPr>
              <w:t>平面综合项目设计</w:t>
            </w:r>
          </w:p>
        </w:tc>
        <w:tc>
          <w:tcPr>
            <w:tcW w:w="3073" w:type="dxa"/>
            <w:tcMar>
              <w:top w:w="15" w:type="dxa"/>
              <w:left w:w="15" w:type="dxa"/>
              <w:bottom w:w="0" w:type="dxa"/>
              <w:right w:w="15" w:type="dxa"/>
            </w:tcMar>
            <w:vAlign w:val="center"/>
          </w:tcPr>
          <w:p w14:paraId="192D79AD">
            <w:pPr>
              <w:spacing w:line="360" w:lineRule="auto"/>
              <w:jc w:val="left"/>
              <w:rPr>
                <w:rFonts w:hint="eastAsia" w:ascii="等线" w:hAnsi="等线"/>
                <w:szCs w:val="21"/>
              </w:rPr>
            </w:pPr>
            <w:r>
              <w:rPr>
                <w:rFonts w:hint="eastAsia" w:ascii="等线" w:hAnsi="等线"/>
                <w:szCs w:val="21"/>
              </w:rPr>
              <w:t>1、教学内容：各类卡片、DM手册、宣传海报、企业VI应用系统等平面广告产品的设计方法</w:t>
            </w:r>
          </w:p>
          <w:p w14:paraId="00A197BA">
            <w:pPr>
              <w:spacing w:line="360" w:lineRule="auto"/>
              <w:jc w:val="left"/>
              <w:rPr>
                <w:rFonts w:hint="eastAsia" w:ascii="等线" w:hAnsi="等线"/>
                <w:szCs w:val="21"/>
              </w:rPr>
            </w:pPr>
            <w:r>
              <w:rPr>
                <w:rFonts w:hint="eastAsia" w:ascii="等线" w:hAnsi="等线"/>
                <w:szCs w:val="21"/>
              </w:rPr>
              <w:t xml:space="preserve">2、教学要求：掌握综合利用多种设计软件和设计知识实现设计理念的方法和技巧。 </w:t>
            </w:r>
          </w:p>
        </w:tc>
        <w:tc>
          <w:tcPr>
            <w:tcW w:w="2639" w:type="dxa"/>
            <w:tcMar>
              <w:top w:w="15" w:type="dxa"/>
              <w:left w:w="15" w:type="dxa"/>
              <w:bottom w:w="0" w:type="dxa"/>
              <w:right w:w="15" w:type="dxa"/>
            </w:tcMar>
            <w:vAlign w:val="center"/>
          </w:tcPr>
          <w:p w14:paraId="52465EAF">
            <w:pPr>
              <w:spacing w:line="360" w:lineRule="auto"/>
              <w:rPr>
                <w:rFonts w:hint="eastAsia" w:ascii="等线" w:hAnsi="等线"/>
                <w:szCs w:val="21"/>
              </w:rPr>
            </w:pPr>
            <w:r>
              <w:rPr>
                <w:rFonts w:hint="eastAsia" w:ascii="等线" w:hAnsi="等线"/>
                <w:szCs w:val="21"/>
              </w:rPr>
              <w:t>1、技能考核项目：案例分析</w:t>
            </w:r>
          </w:p>
          <w:p w14:paraId="34EF8DF1">
            <w:pPr>
              <w:spacing w:line="360" w:lineRule="auto"/>
              <w:rPr>
                <w:rFonts w:ascii="等线" w:hAnsi="等线"/>
                <w:szCs w:val="21"/>
              </w:rPr>
            </w:pPr>
            <w:r>
              <w:rPr>
                <w:rFonts w:hint="eastAsia" w:ascii="等线" w:hAnsi="等线"/>
                <w:szCs w:val="21"/>
              </w:rPr>
              <w:t>2、考核要求：通过案分析，培养学生的处理实际设计任务的能力，为学生在职业生涯中持续性发展提供保障。</w:t>
            </w:r>
          </w:p>
          <w:p w14:paraId="70AB4E8B">
            <w:pPr>
              <w:spacing w:line="360" w:lineRule="auto"/>
              <w:rPr>
                <w:rFonts w:hint="eastAsia" w:ascii="等线" w:hAnsi="等线"/>
                <w:bCs/>
                <w:szCs w:val="21"/>
              </w:rPr>
            </w:pPr>
          </w:p>
        </w:tc>
        <w:tc>
          <w:tcPr>
            <w:tcW w:w="733" w:type="dxa"/>
            <w:tcMar>
              <w:top w:w="15" w:type="dxa"/>
              <w:left w:w="15" w:type="dxa"/>
              <w:bottom w:w="0" w:type="dxa"/>
              <w:right w:w="15" w:type="dxa"/>
            </w:tcMar>
            <w:vAlign w:val="center"/>
          </w:tcPr>
          <w:p w14:paraId="76F1102C">
            <w:pPr>
              <w:spacing w:line="360" w:lineRule="auto"/>
              <w:jc w:val="center"/>
              <w:rPr>
                <w:rFonts w:hint="eastAsia" w:ascii="等线" w:hAnsi="等线"/>
                <w:bCs/>
                <w:szCs w:val="21"/>
              </w:rPr>
            </w:pPr>
            <w:r>
              <w:rPr>
                <w:rFonts w:ascii="等线" w:hAnsi="等线"/>
                <w:bCs/>
                <w:szCs w:val="21"/>
              </w:rPr>
              <w:t>72</w:t>
            </w:r>
          </w:p>
        </w:tc>
      </w:tr>
      <w:tr w14:paraId="16F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6" w:hRule="atLeast"/>
        </w:trPr>
        <w:tc>
          <w:tcPr>
            <w:tcW w:w="713" w:type="dxa"/>
            <w:tcMar>
              <w:top w:w="15" w:type="dxa"/>
              <w:left w:w="15" w:type="dxa"/>
              <w:bottom w:w="0" w:type="dxa"/>
              <w:right w:w="15" w:type="dxa"/>
            </w:tcMar>
            <w:vAlign w:val="center"/>
          </w:tcPr>
          <w:p w14:paraId="7ADBBFB2">
            <w:pPr>
              <w:spacing w:line="360" w:lineRule="auto"/>
              <w:jc w:val="center"/>
              <w:rPr>
                <w:rFonts w:hint="eastAsia" w:ascii="等线" w:hAnsi="等线"/>
                <w:bCs/>
                <w:szCs w:val="21"/>
              </w:rPr>
            </w:pPr>
            <w:r>
              <w:rPr>
                <w:rFonts w:ascii="等线" w:hAnsi="等线"/>
                <w:bCs/>
                <w:szCs w:val="21"/>
              </w:rPr>
              <w:t>6</w:t>
            </w:r>
          </w:p>
        </w:tc>
        <w:tc>
          <w:tcPr>
            <w:tcW w:w="1138" w:type="dxa"/>
            <w:tcMar>
              <w:top w:w="15" w:type="dxa"/>
              <w:left w:w="15" w:type="dxa"/>
              <w:bottom w:w="0" w:type="dxa"/>
              <w:right w:w="15" w:type="dxa"/>
            </w:tcMar>
            <w:vAlign w:val="center"/>
          </w:tcPr>
          <w:p w14:paraId="5B55FD22">
            <w:pPr>
              <w:spacing w:line="360" w:lineRule="auto"/>
              <w:jc w:val="center"/>
              <w:rPr>
                <w:rFonts w:hint="eastAsia" w:ascii="等线" w:hAnsi="等线"/>
                <w:szCs w:val="21"/>
              </w:rPr>
            </w:pPr>
            <w:r>
              <w:rPr>
                <w:rStyle w:val="29"/>
                <w:szCs w:val="21"/>
              </w:rPr>
              <w:t>CINEMA 4D</w:t>
            </w:r>
          </w:p>
        </w:tc>
        <w:tc>
          <w:tcPr>
            <w:tcW w:w="3073" w:type="dxa"/>
            <w:tcMar>
              <w:top w:w="15" w:type="dxa"/>
              <w:left w:w="15" w:type="dxa"/>
              <w:bottom w:w="0" w:type="dxa"/>
              <w:right w:w="15" w:type="dxa"/>
            </w:tcMar>
            <w:vAlign w:val="center"/>
          </w:tcPr>
          <w:p w14:paraId="75C5C565">
            <w:pPr>
              <w:spacing w:line="360" w:lineRule="auto"/>
              <w:jc w:val="left"/>
              <w:rPr>
                <w:rStyle w:val="29"/>
              </w:rPr>
            </w:pPr>
            <w:r>
              <w:rPr>
                <w:rStyle w:val="29"/>
                <w:rFonts w:hint="eastAsia"/>
              </w:rPr>
              <w:t>1、教学内容：</w:t>
            </w:r>
            <w:r>
              <w:rPr>
                <w:rStyle w:val="29"/>
              </w:rPr>
              <w:t>系统掌握</w:t>
            </w:r>
            <w:r>
              <w:rPr>
                <w:rStyle w:val="29"/>
                <w:szCs w:val="21"/>
              </w:rPr>
              <w:t>CINEMA 4D</w:t>
            </w:r>
            <w:r>
              <w:rPr>
                <w:rStyle w:val="29"/>
              </w:rPr>
              <w:t>的基础知识，</w:t>
            </w:r>
            <w:r>
              <w:rPr>
                <w:rStyle w:val="29"/>
                <w:szCs w:val="21"/>
              </w:rPr>
              <w:t>CINEMA 4D的建模、动画、材质、渲染等操作</w:t>
            </w:r>
            <w:r>
              <w:rPr>
                <w:rStyle w:val="29"/>
                <w:rFonts w:hint="eastAsia"/>
                <w:szCs w:val="21"/>
              </w:rPr>
              <w:t>工具</w:t>
            </w:r>
            <w:r>
              <w:rPr>
                <w:rStyle w:val="29"/>
              </w:rPr>
              <w:t>。</w:t>
            </w:r>
          </w:p>
          <w:p w14:paraId="0CDCE9BB">
            <w:pPr>
              <w:spacing w:line="360" w:lineRule="auto"/>
              <w:jc w:val="left"/>
              <w:rPr>
                <w:rFonts w:hint="eastAsia" w:ascii="等线" w:hAnsi="等线"/>
                <w:szCs w:val="21"/>
              </w:rPr>
            </w:pPr>
            <w:r>
              <w:rPr>
                <w:rFonts w:ascii="等线" w:hAnsi="等线"/>
                <w:szCs w:val="21"/>
              </w:rPr>
              <w:t>2</w:t>
            </w:r>
            <w:r>
              <w:rPr>
                <w:rFonts w:hint="eastAsia" w:ascii="等线" w:hAnsi="等线"/>
                <w:szCs w:val="21"/>
              </w:rPr>
              <w:t>、教学要求：</w:t>
            </w:r>
            <w:r>
              <w:rPr>
                <w:rStyle w:val="29"/>
              </w:rPr>
              <w:t>熟练的操作</w:t>
            </w:r>
            <w:r>
              <w:rPr>
                <w:rStyle w:val="29"/>
                <w:szCs w:val="21"/>
              </w:rPr>
              <w:t>CINEMA 4D</w:t>
            </w:r>
            <w:r>
              <w:rPr>
                <w:rStyle w:val="29"/>
              </w:rPr>
              <w:t>的各类工具，能够较独立的运用</w:t>
            </w:r>
            <w:r>
              <w:rPr>
                <w:rStyle w:val="29"/>
                <w:szCs w:val="21"/>
              </w:rPr>
              <w:t>CINEMA 4D</w:t>
            </w:r>
            <w:r>
              <w:rPr>
                <w:rStyle w:val="29"/>
              </w:rPr>
              <w:t>进行</w:t>
            </w:r>
            <w:r>
              <w:rPr>
                <w:rStyle w:val="29"/>
                <w:rFonts w:hint="eastAsia"/>
              </w:rPr>
              <w:t>物品及卡通</w:t>
            </w:r>
            <w:r>
              <w:rPr>
                <w:rStyle w:val="29"/>
              </w:rPr>
              <w:t>模型制作</w:t>
            </w:r>
          </w:p>
        </w:tc>
        <w:tc>
          <w:tcPr>
            <w:tcW w:w="2639" w:type="dxa"/>
            <w:tcMar>
              <w:top w:w="15" w:type="dxa"/>
              <w:left w:w="15" w:type="dxa"/>
              <w:bottom w:w="0" w:type="dxa"/>
              <w:right w:w="15" w:type="dxa"/>
            </w:tcMar>
            <w:vAlign w:val="center"/>
          </w:tcPr>
          <w:p w14:paraId="694B93B8">
            <w:pPr>
              <w:spacing w:line="360" w:lineRule="auto"/>
              <w:rPr>
                <w:rFonts w:hint="eastAsia" w:ascii="等线" w:hAnsi="等线"/>
                <w:szCs w:val="21"/>
              </w:rPr>
            </w:pPr>
            <w:r>
              <w:rPr>
                <w:rFonts w:hint="eastAsia" w:ascii="等线" w:hAnsi="等线"/>
                <w:szCs w:val="21"/>
              </w:rPr>
              <w:t>1、技能考核项目：</w:t>
            </w:r>
            <w:r>
              <w:rPr>
                <w:rStyle w:val="29"/>
                <w:szCs w:val="21"/>
              </w:rPr>
              <w:t>产品宣传片</w:t>
            </w:r>
          </w:p>
          <w:p w14:paraId="11FF5F63">
            <w:pPr>
              <w:spacing w:line="360" w:lineRule="auto"/>
              <w:rPr>
                <w:rFonts w:hint="eastAsia" w:ascii="等线" w:hAnsi="等线"/>
                <w:szCs w:val="21"/>
              </w:rPr>
            </w:pPr>
            <w:r>
              <w:rPr>
                <w:rFonts w:hint="eastAsia" w:ascii="等线" w:hAnsi="等线"/>
                <w:szCs w:val="21"/>
              </w:rPr>
              <w:t>2、考核要求：</w:t>
            </w:r>
            <w:r>
              <w:rPr>
                <w:rStyle w:val="29"/>
                <w:szCs w:val="21"/>
              </w:rPr>
              <w:t>能应用CINEMA 4D的建模、动画、材质、渲染等操作技巧，完成商业动画的制作。</w:t>
            </w:r>
          </w:p>
        </w:tc>
        <w:tc>
          <w:tcPr>
            <w:tcW w:w="733" w:type="dxa"/>
            <w:tcMar>
              <w:top w:w="15" w:type="dxa"/>
              <w:left w:w="15" w:type="dxa"/>
              <w:bottom w:w="0" w:type="dxa"/>
              <w:right w:w="15" w:type="dxa"/>
            </w:tcMar>
            <w:vAlign w:val="center"/>
          </w:tcPr>
          <w:p w14:paraId="0CFB1223">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6401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6" w:hRule="atLeast"/>
        </w:trPr>
        <w:tc>
          <w:tcPr>
            <w:tcW w:w="713" w:type="dxa"/>
            <w:tcMar>
              <w:top w:w="15" w:type="dxa"/>
              <w:left w:w="15" w:type="dxa"/>
              <w:bottom w:w="0" w:type="dxa"/>
              <w:right w:w="15" w:type="dxa"/>
            </w:tcMar>
            <w:vAlign w:val="center"/>
          </w:tcPr>
          <w:p w14:paraId="03D0F262">
            <w:pPr>
              <w:spacing w:line="360" w:lineRule="auto"/>
              <w:jc w:val="center"/>
              <w:rPr>
                <w:rFonts w:hint="eastAsia" w:ascii="等线" w:hAnsi="等线" w:eastAsia="宋体"/>
                <w:bCs/>
                <w:szCs w:val="21"/>
                <w:lang w:eastAsia="zh-CN"/>
              </w:rPr>
            </w:pPr>
            <w:r>
              <w:rPr>
                <w:rFonts w:hint="eastAsia" w:ascii="等线" w:hAnsi="等线"/>
                <w:bCs/>
                <w:szCs w:val="21"/>
                <w:lang w:val="en-US" w:eastAsia="zh-CN"/>
              </w:rPr>
              <w:t>7</w:t>
            </w:r>
          </w:p>
        </w:tc>
        <w:tc>
          <w:tcPr>
            <w:tcW w:w="1138" w:type="dxa"/>
            <w:tcMar>
              <w:top w:w="15" w:type="dxa"/>
              <w:left w:w="15" w:type="dxa"/>
              <w:bottom w:w="0" w:type="dxa"/>
              <w:right w:w="15" w:type="dxa"/>
            </w:tcMar>
            <w:vAlign w:val="center"/>
          </w:tcPr>
          <w:p w14:paraId="7C47A598">
            <w:pPr>
              <w:spacing w:line="360" w:lineRule="auto"/>
              <w:rPr>
                <w:rFonts w:hint="eastAsia" w:ascii="等线" w:hAnsi="等线"/>
                <w:szCs w:val="21"/>
              </w:rPr>
            </w:pPr>
            <w:r>
              <w:rPr>
                <w:rFonts w:ascii="等线" w:hAnsi="等线"/>
                <w:szCs w:val="21"/>
              </w:rPr>
              <w:t>Dreamwear</w:t>
            </w:r>
          </w:p>
          <w:p w14:paraId="01EF43F1">
            <w:pPr>
              <w:spacing w:line="360" w:lineRule="auto"/>
              <w:jc w:val="center"/>
              <w:rPr>
                <w:rFonts w:hint="eastAsia" w:ascii="等线" w:hAnsi="等线"/>
                <w:szCs w:val="21"/>
              </w:rPr>
            </w:pPr>
          </w:p>
        </w:tc>
        <w:tc>
          <w:tcPr>
            <w:tcW w:w="3073" w:type="dxa"/>
            <w:tcMar>
              <w:top w:w="15" w:type="dxa"/>
              <w:left w:w="15" w:type="dxa"/>
              <w:bottom w:w="0" w:type="dxa"/>
              <w:right w:w="15" w:type="dxa"/>
            </w:tcMar>
            <w:vAlign w:val="center"/>
          </w:tcPr>
          <w:p w14:paraId="63A8A311">
            <w:pPr>
              <w:spacing w:line="360" w:lineRule="auto"/>
              <w:jc w:val="left"/>
              <w:rPr>
                <w:rFonts w:hint="eastAsia" w:ascii="等线" w:hAnsi="等线"/>
                <w:szCs w:val="21"/>
              </w:rPr>
            </w:pPr>
            <w:r>
              <w:rPr>
                <w:rFonts w:hint="eastAsia" w:ascii="等线" w:hAnsi="等线"/>
                <w:szCs w:val="21"/>
              </w:rPr>
              <w:t>1、教学内容：网站建设的全部过程。</w:t>
            </w:r>
          </w:p>
          <w:p w14:paraId="530E19B7">
            <w:pPr>
              <w:spacing w:line="360" w:lineRule="auto"/>
              <w:jc w:val="left"/>
              <w:rPr>
                <w:rFonts w:hint="eastAsia" w:ascii="等线" w:hAnsi="等线"/>
                <w:szCs w:val="21"/>
              </w:rPr>
            </w:pPr>
            <w:r>
              <w:rPr>
                <w:rFonts w:hint="eastAsia" w:ascii="等线" w:hAnsi="等线"/>
                <w:szCs w:val="21"/>
              </w:rPr>
              <w:t>2、教学要求：了解网站设计基础知识、网站的整体风格创意设计。</w:t>
            </w:r>
          </w:p>
        </w:tc>
        <w:tc>
          <w:tcPr>
            <w:tcW w:w="2639" w:type="dxa"/>
            <w:tcMar>
              <w:top w:w="15" w:type="dxa"/>
              <w:left w:w="15" w:type="dxa"/>
              <w:bottom w:w="0" w:type="dxa"/>
              <w:right w:w="15" w:type="dxa"/>
            </w:tcMar>
            <w:vAlign w:val="center"/>
          </w:tcPr>
          <w:p w14:paraId="15A532D6">
            <w:pPr>
              <w:spacing w:line="360" w:lineRule="auto"/>
              <w:rPr>
                <w:rFonts w:hint="eastAsia" w:ascii="等线" w:hAnsi="等线"/>
                <w:szCs w:val="21"/>
              </w:rPr>
            </w:pPr>
            <w:r>
              <w:rPr>
                <w:rFonts w:hint="eastAsia" w:ascii="等线" w:hAnsi="等线"/>
                <w:szCs w:val="21"/>
              </w:rPr>
              <w:t>1、技能考核项目：网站结构版式设计技巧。</w:t>
            </w:r>
          </w:p>
          <w:p w14:paraId="0C24394F">
            <w:pPr>
              <w:spacing w:line="360" w:lineRule="auto"/>
              <w:rPr>
                <w:rFonts w:ascii="等线" w:hAnsi="等线"/>
                <w:color w:val="auto"/>
                <w:szCs w:val="21"/>
              </w:rPr>
            </w:pPr>
            <w:r>
              <w:rPr>
                <w:rFonts w:hint="eastAsia" w:ascii="等线" w:hAnsi="等线"/>
                <w:szCs w:val="21"/>
              </w:rPr>
              <w:t>2、考核要求：网页动画特效制作，以及网站上传、维护、更</w:t>
            </w:r>
            <w:r>
              <w:rPr>
                <w:rFonts w:hint="eastAsia" w:ascii="等线" w:hAnsi="等线"/>
                <w:color w:val="auto"/>
                <w:szCs w:val="21"/>
              </w:rPr>
              <w:t>新的操作方法</w:t>
            </w:r>
          </w:p>
          <w:p w14:paraId="5EFD5EEB">
            <w:pPr>
              <w:spacing w:line="360" w:lineRule="auto"/>
              <w:rPr>
                <w:rFonts w:hint="eastAsia" w:ascii="等线" w:hAnsi="等线"/>
                <w:szCs w:val="21"/>
              </w:rPr>
            </w:pPr>
            <w:r>
              <w:rPr>
                <w:rFonts w:hint="eastAsia" w:ascii="等线" w:hAnsi="等线"/>
                <w:color w:val="auto"/>
                <w:szCs w:val="21"/>
              </w:rPr>
              <w:t>3、学会制作农产品主题类网站</w:t>
            </w:r>
          </w:p>
        </w:tc>
        <w:tc>
          <w:tcPr>
            <w:tcW w:w="733" w:type="dxa"/>
            <w:tcMar>
              <w:top w:w="15" w:type="dxa"/>
              <w:left w:w="15" w:type="dxa"/>
              <w:bottom w:w="0" w:type="dxa"/>
              <w:right w:w="15" w:type="dxa"/>
            </w:tcMar>
            <w:vAlign w:val="center"/>
          </w:tcPr>
          <w:p w14:paraId="392F3B42">
            <w:pPr>
              <w:spacing w:line="360" w:lineRule="auto"/>
              <w:jc w:val="center"/>
              <w:rPr>
                <w:rFonts w:hint="eastAsia" w:ascii="等线" w:hAnsi="等线"/>
                <w:bCs/>
                <w:szCs w:val="21"/>
              </w:rPr>
            </w:pPr>
            <w:r>
              <w:rPr>
                <w:rFonts w:ascii="等线" w:hAnsi="等线"/>
                <w:bCs/>
                <w:szCs w:val="21"/>
              </w:rPr>
              <w:t>72</w:t>
            </w:r>
          </w:p>
        </w:tc>
      </w:tr>
      <w:tr w14:paraId="7C2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713" w:type="dxa"/>
            <w:tcMar>
              <w:top w:w="15" w:type="dxa"/>
              <w:left w:w="15" w:type="dxa"/>
              <w:bottom w:w="0" w:type="dxa"/>
              <w:right w:w="15" w:type="dxa"/>
            </w:tcMar>
            <w:vAlign w:val="center"/>
          </w:tcPr>
          <w:p w14:paraId="1B5BFA83">
            <w:pPr>
              <w:spacing w:line="360" w:lineRule="auto"/>
              <w:jc w:val="center"/>
              <w:rPr>
                <w:rFonts w:hint="eastAsia" w:ascii="等线" w:hAnsi="等线" w:eastAsia="宋体"/>
                <w:bCs/>
                <w:szCs w:val="21"/>
                <w:lang w:eastAsia="zh-CN"/>
              </w:rPr>
            </w:pPr>
            <w:r>
              <w:rPr>
                <w:rFonts w:hint="eastAsia" w:ascii="等线" w:hAnsi="等线"/>
                <w:bCs/>
                <w:szCs w:val="21"/>
                <w:lang w:val="en-US" w:eastAsia="zh-CN"/>
              </w:rPr>
              <w:t>8</w:t>
            </w:r>
          </w:p>
        </w:tc>
        <w:tc>
          <w:tcPr>
            <w:tcW w:w="1138" w:type="dxa"/>
            <w:tcMar>
              <w:top w:w="15" w:type="dxa"/>
              <w:left w:w="15" w:type="dxa"/>
              <w:bottom w:w="0" w:type="dxa"/>
              <w:right w:w="15" w:type="dxa"/>
            </w:tcMar>
            <w:vAlign w:val="center"/>
          </w:tcPr>
          <w:p w14:paraId="32A64018">
            <w:pPr>
              <w:spacing w:line="360" w:lineRule="auto"/>
              <w:rPr>
                <w:rFonts w:hint="eastAsia" w:ascii="等线" w:hAnsi="等线"/>
                <w:szCs w:val="21"/>
              </w:rPr>
            </w:pPr>
            <w:r>
              <w:rPr>
                <w:rFonts w:ascii="等线" w:hAnsi="等线"/>
                <w:szCs w:val="21"/>
              </w:rPr>
              <w:t>排版基础</w:t>
            </w:r>
            <w:r>
              <w:rPr>
                <w:rFonts w:hint="eastAsia" w:ascii="等线" w:hAnsi="等线"/>
                <w:szCs w:val="21"/>
              </w:rPr>
              <w:t xml:space="preserve"> I</w:t>
            </w:r>
            <w:r>
              <w:rPr>
                <w:rFonts w:ascii="等线" w:hAnsi="等线"/>
                <w:szCs w:val="21"/>
              </w:rPr>
              <w:t>ndesign</w:t>
            </w:r>
          </w:p>
        </w:tc>
        <w:tc>
          <w:tcPr>
            <w:tcW w:w="3073" w:type="dxa"/>
            <w:tcMar>
              <w:top w:w="15" w:type="dxa"/>
              <w:left w:w="15" w:type="dxa"/>
              <w:bottom w:w="0" w:type="dxa"/>
              <w:right w:w="15" w:type="dxa"/>
            </w:tcMar>
            <w:vAlign w:val="center"/>
          </w:tcPr>
          <w:p w14:paraId="4D87BC2E">
            <w:pPr>
              <w:spacing w:line="360" w:lineRule="auto"/>
              <w:jc w:val="left"/>
              <w:rPr>
                <w:rFonts w:hint="eastAsia" w:ascii="等线" w:hAnsi="等线"/>
                <w:szCs w:val="21"/>
              </w:rPr>
            </w:pPr>
            <w:r>
              <w:rPr>
                <w:rFonts w:hint="eastAsia" w:ascii="等线" w:hAnsi="等线"/>
                <w:szCs w:val="21"/>
              </w:rPr>
              <w:t>1、教学内容：I</w:t>
            </w:r>
            <w:r>
              <w:rPr>
                <w:rFonts w:ascii="等线" w:hAnsi="等线"/>
                <w:szCs w:val="21"/>
              </w:rPr>
              <w:t>ndesign</w:t>
            </w:r>
            <w:r>
              <w:rPr>
                <w:rFonts w:hint="eastAsia" w:ascii="等线" w:hAnsi="等线"/>
                <w:szCs w:val="21"/>
              </w:rPr>
              <w:t>基础知识、绘制线条和基本图形、文字</w:t>
            </w:r>
            <w:r>
              <w:rPr>
                <w:rFonts w:ascii="等线" w:hAnsi="等线"/>
                <w:szCs w:val="21"/>
              </w:rPr>
              <w:t>段落的排版</w:t>
            </w:r>
            <w:r>
              <w:rPr>
                <w:rFonts w:hint="eastAsia" w:ascii="等线" w:hAnsi="等线"/>
                <w:szCs w:val="21"/>
              </w:rPr>
              <w:t>。</w:t>
            </w:r>
          </w:p>
          <w:p w14:paraId="2EF59DA7">
            <w:pPr>
              <w:spacing w:line="360" w:lineRule="auto"/>
              <w:jc w:val="left"/>
              <w:rPr>
                <w:rFonts w:hint="eastAsia" w:ascii="等线" w:hAnsi="等线"/>
                <w:szCs w:val="21"/>
              </w:rPr>
            </w:pPr>
            <w:r>
              <w:rPr>
                <w:rFonts w:hint="eastAsia" w:ascii="等线" w:hAnsi="等线"/>
                <w:szCs w:val="21"/>
              </w:rPr>
              <w:t>2、教学要求：掌握</w:t>
            </w:r>
            <w:r>
              <w:rPr>
                <w:rFonts w:ascii="等线" w:hAnsi="等线"/>
                <w:szCs w:val="21"/>
              </w:rPr>
              <w:t>杂志、书籍类的基础排版知识</w:t>
            </w:r>
            <w:r>
              <w:rPr>
                <w:rFonts w:hint="eastAsia" w:ascii="等线" w:hAnsi="等线"/>
                <w:szCs w:val="21"/>
              </w:rPr>
              <w:t>。</w:t>
            </w:r>
          </w:p>
        </w:tc>
        <w:tc>
          <w:tcPr>
            <w:tcW w:w="2639" w:type="dxa"/>
            <w:tcMar>
              <w:top w:w="15" w:type="dxa"/>
              <w:left w:w="15" w:type="dxa"/>
              <w:bottom w:w="0" w:type="dxa"/>
              <w:right w:w="15" w:type="dxa"/>
            </w:tcMar>
            <w:vAlign w:val="center"/>
          </w:tcPr>
          <w:p w14:paraId="3BA3B515">
            <w:pPr>
              <w:spacing w:line="360" w:lineRule="auto"/>
              <w:rPr>
                <w:rFonts w:hint="eastAsia" w:ascii="等线" w:hAnsi="等线"/>
                <w:szCs w:val="21"/>
              </w:rPr>
            </w:pPr>
            <w:r>
              <w:rPr>
                <w:rFonts w:hint="eastAsia" w:ascii="等线" w:hAnsi="等线"/>
                <w:szCs w:val="21"/>
              </w:rPr>
              <w:t>1、技能考核项目：杂志</w:t>
            </w:r>
            <w:r>
              <w:rPr>
                <w:rFonts w:ascii="等线" w:hAnsi="等线"/>
                <w:szCs w:val="21"/>
              </w:rPr>
              <w:t>排版。</w:t>
            </w:r>
          </w:p>
          <w:p w14:paraId="1FADEDB5">
            <w:pPr>
              <w:spacing w:line="360" w:lineRule="auto"/>
              <w:rPr>
                <w:rFonts w:hint="eastAsia" w:ascii="等线" w:hAnsi="等线"/>
                <w:szCs w:val="21"/>
              </w:rPr>
            </w:pPr>
            <w:r>
              <w:rPr>
                <w:rFonts w:hint="eastAsia" w:ascii="等线" w:hAnsi="等线"/>
                <w:szCs w:val="21"/>
              </w:rPr>
              <w:t xml:space="preserve"> 2、考核要求：能</w:t>
            </w:r>
            <w:r>
              <w:rPr>
                <w:rFonts w:ascii="等线" w:hAnsi="等线"/>
                <w:szCs w:val="21"/>
              </w:rPr>
              <w:t>运用</w:t>
            </w:r>
            <w:r>
              <w:rPr>
                <w:rFonts w:hint="eastAsia" w:ascii="等线" w:hAnsi="等线"/>
                <w:szCs w:val="21"/>
              </w:rPr>
              <w:t>排版</w:t>
            </w:r>
            <w:r>
              <w:rPr>
                <w:rFonts w:ascii="等线" w:hAnsi="等线"/>
                <w:szCs w:val="21"/>
              </w:rPr>
              <w:t>知识进行杂志、书籍及报刊的排版</w:t>
            </w:r>
            <w:r>
              <w:rPr>
                <w:rFonts w:hint="eastAsia" w:ascii="等线" w:hAnsi="等线"/>
                <w:szCs w:val="21"/>
              </w:rPr>
              <w:t>。</w:t>
            </w:r>
          </w:p>
        </w:tc>
        <w:tc>
          <w:tcPr>
            <w:tcW w:w="733" w:type="dxa"/>
            <w:tcMar>
              <w:top w:w="15" w:type="dxa"/>
              <w:left w:w="15" w:type="dxa"/>
              <w:bottom w:w="0" w:type="dxa"/>
              <w:right w:w="15" w:type="dxa"/>
            </w:tcMar>
            <w:vAlign w:val="center"/>
          </w:tcPr>
          <w:p w14:paraId="6E84EAA7">
            <w:pPr>
              <w:spacing w:line="360" w:lineRule="auto"/>
              <w:jc w:val="center"/>
              <w:rPr>
                <w:rFonts w:hint="eastAsia" w:ascii="等线" w:hAnsi="等线"/>
                <w:bCs/>
                <w:szCs w:val="21"/>
              </w:rPr>
            </w:pPr>
            <w:r>
              <w:rPr>
                <w:rFonts w:ascii="等线" w:hAnsi="等线"/>
                <w:bCs/>
                <w:szCs w:val="21"/>
              </w:rPr>
              <w:t>72</w:t>
            </w:r>
          </w:p>
        </w:tc>
      </w:tr>
      <w:tr w14:paraId="20CC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713" w:type="dxa"/>
            <w:tcMar>
              <w:top w:w="15" w:type="dxa"/>
              <w:left w:w="15" w:type="dxa"/>
              <w:bottom w:w="0" w:type="dxa"/>
              <w:right w:w="15" w:type="dxa"/>
            </w:tcMar>
            <w:vAlign w:val="center"/>
          </w:tcPr>
          <w:p w14:paraId="73D598FF">
            <w:pPr>
              <w:spacing w:line="360" w:lineRule="auto"/>
              <w:jc w:val="center"/>
              <w:rPr>
                <w:rFonts w:hint="eastAsia" w:ascii="等线" w:hAnsi="等线" w:eastAsia="宋体"/>
                <w:bCs/>
                <w:szCs w:val="21"/>
                <w:lang w:eastAsia="zh-CN"/>
              </w:rPr>
            </w:pPr>
            <w:r>
              <w:rPr>
                <w:rFonts w:hint="eastAsia" w:ascii="等线" w:hAnsi="等线"/>
                <w:bCs/>
                <w:szCs w:val="21"/>
                <w:lang w:val="en-US" w:eastAsia="zh-CN"/>
              </w:rPr>
              <w:t>9</w:t>
            </w:r>
          </w:p>
        </w:tc>
        <w:tc>
          <w:tcPr>
            <w:tcW w:w="1138" w:type="dxa"/>
            <w:tcMar>
              <w:top w:w="15" w:type="dxa"/>
              <w:left w:w="15" w:type="dxa"/>
              <w:bottom w:w="0" w:type="dxa"/>
              <w:right w:w="15" w:type="dxa"/>
            </w:tcMar>
            <w:vAlign w:val="center"/>
          </w:tcPr>
          <w:p w14:paraId="645B689E">
            <w:pPr>
              <w:spacing w:line="360" w:lineRule="auto"/>
              <w:rPr>
                <w:rFonts w:hint="eastAsia" w:ascii="等线" w:hAnsi="等线"/>
                <w:szCs w:val="21"/>
              </w:rPr>
            </w:pPr>
            <w:r>
              <w:rPr>
                <w:rFonts w:ascii="等线" w:hAnsi="等线"/>
                <w:szCs w:val="21"/>
              </w:rPr>
              <w:t>动画制作flash</w:t>
            </w:r>
          </w:p>
        </w:tc>
        <w:tc>
          <w:tcPr>
            <w:tcW w:w="3073" w:type="dxa"/>
            <w:tcMar>
              <w:top w:w="15" w:type="dxa"/>
              <w:left w:w="15" w:type="dxa"/>
              <w:bottom w:w="0" w:type="dxa"/>
              <w:right w:w="15" w:type="dxa"/>
            </w:tcMar>
            <w:vAlign w:val="center"/>
          </w:tcPr>
          <w:p w14:paraId="08182018">
            <w:pPr>
              <w:spacing w:line="360" w:lineRule="auto"/>
              <w:jc w:val="left"/>
              <w:rPr>
                <w:rFonts w:ascii="等线" w:hAnsi="等线"/>
                <w:szCs w:val="21"/>
              </w:rPr>
            </w:pPr>
            <w:r>
              <w:rPr>
                <w:rFonts w:hint="eastAsia" w:ascii="等线" w:hAnsi="等线"/>
                <w:szCs w:val="21"/>
              </w:rPr>
              <w:t>1、</w:t>
            </w:r>
            <w:r>
              <w:rPr>
                <w:rFonts w:ascii="等线" w:hAnsi="等线"/>
                <w:szCs w:val="21"/>
              </w:rPr>
              <w:t>教学内容：Flash基础操作、动画原理、场景角色设计，学习逐帧动画、补间动画技术及简单交互设计。</w:t>
            </w:r>
          </w:p>
          <w:p w14:paraId="21C96A83">
            <w:pPr>
              <w:spacing w:line="360" w:lineRule="auto"/>
              <w:jc w:val="left"/>
              <w:rPr>
                <w:rFonts w:hint="eastAsia" w:ascii="等线" w:hAnsi="等线"/>
                <w:szCs w:val="21"/>
              </w:rPr>
            </w:pPr>
            <w:r>
              <w:rPr>
                <w:rFonts w:hint="eastAsia" w:ascii="等线" w:hAnsi="等线"/>
                <w:szCs w:val="21"/>
              </w:rPr>
              <w:t>2、</w:t>
            </w:r>
            <w:r>
              <w:rPr>
                <w:rFonts w:ascii="等线" w:hAnsi="等线"/>
                <w:szCs w:val="21"/>
              </w:rPr>
              <w:t>教学要求：通过实践掌握动画制作流程，能独立完成主题小动画，注重创意表达与团队协作，提升数字艺术应用能力。</w:t>
            </w:r>
          </w:p>
        </w:tc>
        <w:tc>
          <w:tcPr>
            <w:tcW w:w="2639" w:type="dxa"/>
            <w:tcMar>
              <w:top w:w="15" w:type="dxa"/>
              <w:left w:w="15" w:type="dxa"/>
              <w:bottom w:w="0" w:type="dxa"/>
              <w:right w:w="15" w:type="dxa"/>
            </w:tcMar>
            <w:vAlign w:val="center"/>
          </w:tcPr>
          <w:p w14:paraId="3554C000">
            <w:pPr>
              <w:spacing w:line="360" w:lineRule="auto"/>
              <w:rPr>
                <w:rFonts w:ascii="等线" w:hAnsi="等线"/>
                <w:szCs w:val="21"/>
              </w:rPr>
            </w:pPr>
            <w:r>
              <w:rPr>
                <w:rFonts w:hint="eastAsia" w:ascii="等线" w:hAnsi="等线"/>
                <w:szCs w:val="21"/>
              </w:rPr>
              <w:t>1、技</w:t>
            </w:r>
            <w:r>
              <w:rPr>
                <w:rFonts w:ascii="等线" w:hAnsi="等线"/>
                <w:szCs w:val="21"/>
              </w:rPr>
              <w:t>能考核项目</w:t>
            </w:r>
            <w:r>
              <w:rPr>
                <w:rFonts w:hint="eastAsia" w:ascii="等线" w:hAnsi="等线"/>
                <w:szCs w:val="21"/>
              </w:rPr>
              <w:t>：</w:t>
            </w:r>
            <w:r>
              <w:rPr>
                <w:rFonts w:ascii="等线" w:hAnsi="等线"/>
                <w:szCs w:val="21"/>
              </w:rPr>
              <w:t>Flash动画制作技术（逐帧、补间动画）、角色场景设计、交互式编程（按钮、脚本应用）及网页动画/短片创作</w:t>
            </w:r>
          </w:p>
          <w:p w14:paraId="4707F9C2">
            <w:pPr>
              <w:spacing w:line="360" w:lineRule="auto"/>
              <w:rPr>
                <w:rFonts w:hint="eastAsia" w:ascii="等线" w:hAnsi="等线"/>
                <w:szCs w:val="21"/>
              </w:rPr>
            </w:pPr>
            <w:r>
              <w:rPr>
                <w:rFonts w:hint="eastAsia" w:ascii="等线" w:hAnsi="等线"/>
                <w:szCs w:val="21"/>
              </w:rPr>
              <w:t>2、</w:t>
            </w:r>
            <w:r>
              <w:rPr>
                <w:rFonts w:ascii="等线" w:hAnsi="等线"/>
                <w:szCs w:val="21"/>
              </w:rPr>
              <w:t>考核要求</w:t>
            </w:r>
            <w:r>
              <w:rPr>
                <w:rFonts w:hint="eastAsia" w:ascii="等线" w:hAnsi="等线"/>
                <w:szCs w:val="21"/>
              </w:rPr>
              <w:t>：</w:t>
            </w:r>
            <w:r>
              <w:rPr>
                <w:rFonts w:ascii="等线" w:hAnsi="等线"/>
                <w:szCs w:val="21"/>
              </w:rPr>
              <w:t>能独立完成主题作品，创意表达符合行业规范，熟练运用图层、遮罩等技术，注重团队协作与软件实操能力</w:t>
            </w:r>
            <w:r>
              <w:rPr>
                <w:rFonts w:ascii="等线" w:hAnsi="等线"/>
                <w:szCs w:val="21"/>
              </w:rPr>
              <w:br w:type="textWrapping"/>
            </w:r>
          </w:p>
        </w:tc>
        <w:tc>
          <w:tcPr>
            <w:tcW w:w="733" w:type="dxa"/>
            <w:tcMar>
              <w:top w:w="15" w:type="dxa"/>
              <w:left w:w="15" w:type="dxa"/>
              <w:bottom w:w="0" w:type="dxa"/>
              <w:right w:w="15" w:type="dxa"/>
            </w:tcMar>
            <w:vAlign w:val="center"/>
          </w:tcPr>
          <w:p w14:paraId="18055CF9">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3618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9" w:hRule="atLeast"/>
        </w:trPr>
        <w:tc>
          <w:tcPr>
            <w:tcW w:w="713" w:type="dxa"/>
            <w:vMerge w:val="restart"/>
            <w:tcMar>
              <w:top w:w="15" w:type="dxa"/>
              <w:left w:w="15" w:type="dxa"/>
              <w:bottom w:w="0" w:type="dxa"/>
              <w:right w:w="15" w:type="dxa"/>
            </w:tcMar>
            <w:vAlign w:val="center"/>
          </w:tcPr>
          <w:p w14:paraId="22E6AD12">
            <w:pPr>
              <w:spacing w:line="360" w:lineRule="auto"/>
              <w:jc w:val="center"/>
              <w:rPr>
                <w:rFonts w:hint="eastAsia" w:ascii="等线" w:hAnsi="等线" w:eastAsia="宋体"/>
                <w:bCs/>
                <w:szCs w:val="21"/>
                <w:lang w:eastAsia="zh-CN"/>
              </w:rPr>
            </w:pPr>
            <w:r>
              <w:rPr>
                <w:rFonts w:hint="eastAsia" w:ascii="等线" w:hAnsi="等线"/>
                <w:bCs/>
                <w:szCs w:val="21"/>
              </w:rPr>
              <w:t>1</w:t>
            </w:r>
            <w:r>
              <w:rPr>
                <w:rFonts w:hint="eastAsia" w:ascii="等线" w:hAnsi="等线"/>
                <w:bCs/>
                <w:szCs w:val="21"/>
                <w:lang w:val="en-US" w:eastAsia="zh-CN"/>
              </w:rPr>
              <w:t>0</w:t>
            </w:r>
          </w:p>
        </w:tc>
        <w:tc>
          <w:tcPr>
            <w:tcW w:w="1138" w:type="dxa"/>
            <w:vMerge w:val="restart"/>
            <w:tcMar>
              <w:top w:w="15" w:type="dxa"/>
              <w:left w:w="15" w:type="dxa"/>
              <w:bottom w:w="0" w:type="dxa"/>
              <w:right w:w="15" w:type="dxa"/>
            </w:tcMar>
            <w:vAlign w:val="center"/>
          </w:tcPr>
          <w:p w14:paraId="068A4B15">
            <w:pPr>
              <w:spacing w:line="360" w:lineRule="auto"/>
              <w:jc w:val="center"/>
              <w:rPr>
                <w:rFonts w:hint="eastAsia" w:ascii="等线" w:hAnsi="等线"/>
                <w:szCs w:val="21"/>
              </w:rPr>
            </w:pPr>
            <w:r>
              <w:rPr>
                <w:rFonts w:hint="eastAsia" w:ascii="等线" w:hAnsi="等线"/>
                <w:szCs w:val="21"/>
              </w:rPr>
              <w:t>职业技能考证（二选一）</w:t>
            </w:r>
          </w:p>
        </w:tc>
        <w:tc>
          <w:tcPr>
            <w:tcW w:w="3073" w:type="dxa"/>
            <w:tcMar>
              <w:top w:w="15" w:type="dxa"/>
              <w:left w:w="15" w:type="dxa"/>
              <w:bottom w:w="0" w:type="dxa"/>
              <w:right w:w="15" w:type="dxa"/>
            </w:tcMar>
            <w:vAlign w:val="center"/>
          </w:tcPr>
          <w:p w14:paraId="026F194F">
            <w:pPr>
              <w:spacing w:line="360" w:lineRule="auto"/>
              <w:jc w:val="left"/>
              <w:rPr>
                <w:rFonts w:hint="eastAsia" w:ascii="等线" w:hAnsi="等线"/>
                <w:szCs w:val="21"/>
              </w:rPr>
            </w:pPr>
            <w:r>
              <w:rPr>
                <w:rFonts w:hint="eastAsia" w:ascii="等线" w:hAnsi="等线"/>
                <w:szCs w:val="21"/>
              </w:rPr>
              <w:t>技能证：</w:t>
            </w:r>
            <w:r>
              <w:rPr>
                <w:rFonts w:ascii="等线" w:hAnsi="等线"/>
                <w:szCs w:val="21"/>
              </w:rPr>
              <w:t>1+X-WPS办公</w:t>
            </w:r>
            <w:r>
              <w:rPr>
                <w:rFonts w:hint="eastAsia" w:ascii="等线" w:hAnsi="等线"/>
                <w:szCs w:val="21"/>
              </w:rPr>
              <w:t>应用</w:t>
            </w:r>
            <w:r>
              <w:rPr>
                <w:rFonts w:ascii="等线" w:hAnsi="等线"/>
                <w:szCs w:val="21"/>
              </w:rPr>
              <w:t>职业技能初级证</w:t>
            </w:r>
          </w:p>
          <w:p w14:paraId="7B2A9368">
            <w:pPr>
              <w:spacing w:line="360" w:lineRule="auto"/>
              <w:jc w:val="left"/>
              <w:rPr>
                <w:rFonts w:hint="eastAsia" w:ascii="等线" w:hAnsi="等线"/>
                <w:szCs w:val="21"/>
              </w:rPr>
            </w:pPr>
            <w:r>
              <w:rPr>
                <w:rFonts w:hint="eastAsia" w:ascii="等线" w:hAnsi="等线"/>
                <w:szCs w:val="21"/>
              </w:rPr>
              <w:t>1：教学内容：W</w:t>
            </w:r>
            <w:r>
              <w:rPr>
                <w:rFonts w:ascii="等线" w:hAnsi="等线"/>
                <w:szCs w:val="21"/>
              </w:rPr>
              <w:t>PS办公软件操作使用理论及电脑实践操作过程如：文档格式化排版、</w:t>
            </w:r>
            <w:r>
              <w:rPr>
                <w:rFonts w:hint="eastAsia" w:ascii="等线" w:hAnsi="等线"/>
                <w:szCs w:val="21"/>
              </w:rPr>
              <w:t>P</w:t>
            </w:r>
            <w:r>
              <w:rPr>
                <w:rFonts w:ascii="等线" w:hAnsi="等线"/>
                <w:szCs w:val="21"/>
              </w:rPr>
              <w:t>PT设计与制作、表格的设计与制作</w:t>
            </w:r>
            <w:r>
              <w:rPr>
                <w:rFonts w:hint="eastAsia" w:ascii="等线" w:hAnsi="等线"/>
                <w:szCs w:val="21"/>
              </w:rPr>
              <w:t>2：教学要求：W</w:t>
            </w:r>
            <w:r>
              <w:rPr>
                <w:rFonts w:ascii="等线" w:hAnsi="等线"/>
                <w:szCs w:val="21"/>
              </w:rPr>
              <w:t>PS办公软件操作使用理论及电脑实践操作过程中的方法和技巧</w:t>
            </w:r>
          </w:p>
        </w:tc>
        <w:tc>
          <w:tcPr>
            <w:tcW w:w="2639" w:type="dxa"/>
            <w:tcMar>
              <w:top w:w="15" w:type="dxa"/>
              <w:left w:w="15" w:type="dxa"/>
              <w:bottom w:w="0" w:type="dxa"/>
              <w:right w:w="15" w:type="dxa"/>
            </w:tcMar>
            <w:vAlign w:val="center"/>
          </w:tcPr>
          <w:p w14:paraId="2B660754">
            <w:pPr>
              <w:spacing w:line="360" w:lineRule="auto"/>
              <w:rPr>
                <w:rFonts w:hint="eastAsia" w:ascii="等线" w:hAnsi="等线"/>
                <w:szCs w:val="21"/>
              </w:rPr>
            </w:pPr>
            <w:r>
              <w:rPr>
                <w:rFonts w:hint="eastAsia" w:ascii="等线" w:hAnsi="等线"/>
                <w:szCs w:val="21"/>
              </w:rPr>
              <w:t>1、技能考核项目：对应证书的软件操作能力如：wps办公软件项目实操</w:t>
            </w:r>
          </w:p>
          <w:p w14:paraId="0433E661">
            <w:pPr>
              <w:spacing w:line="360" w:lineRule="auto"/>
              <w:rPr>
                <w:rFonts w:hint="eastAsia" w:ascii="等线" w:hAnsi="等线"/>
                <w:szCs w:val="21"/>
              </w:rPr>
            </w:pPr>
            <w:r>
              <w:rPr>
                <w:rFonts w:hint="eastAsia" w:ascii="等线" w:hAnsi="等线"/>
                <w:szCs w:val="21"/>
              </w:rPr>
              <w:t xml:space="preserve">2、考核要求：通过 </w:t>
            </w:r>
            <w:r>
              <w:rPr>
                <w:rFonts w:ascii="等线" w:hAnsi="等线"/>
                <w:szCs w:val="21"/>
              </w:rPr>
              <w:t>1+X-WPS办公</w:t>
            </w:r>
            <w:r>
              <w:rPr>
                <w:rFonts w:hint="eastAsia" w:ascii="等线" w:hAnsi="等线"/>
                <w:szCs w:val="21"/>
              </w:rPr>
              <w:t>应用</w:t>
            </w:r>
            <w:r>
              <w:rPr>
                <w:rFonts w:ascii="等线" w:hAnsi="等线"/>
                <w:szCs w:val="21"/>
              </w:rPr>
              <w:t>职业技能考证初级证书考试</w:t>
            </w:r>
          </w:p>
        </w:tc>
        <w:tc>
          <w:tcPr>
            <w:tcW w:w="733" w:type="dxa"/>
            <w:tcMar>
              <w:top w:w="15" w:type="dxa"/>
              <w:left w:w="15" w:type="dxa"/>
              <w:bottom w:w="0" w:type="dxa"/>
              <w:right w:w="15" w:type="dxa"/>
            </w:tcMar>
            <w:vAlign w:val="center"/>
          </w:tcPr>
          <w:p w14:paraId="5619C7F1">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2BDF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6" w:hRule="atLeast"/>
        </w:trPr>
        <w:tc>
          <w:tcPr>
            <w:tcW w:w="713" w:type="dxa"/>
            <w:vMerge w:val="continue"/>
            <w:tcMar>
              <w:top w:w="15" w:type="dxa"/>
              <w:left w:w="15" w:type="dxa"/>
              <w:bottom w:w="0" w:type="dxa"/>
              <w:right w:w="15" w:type="dxa"/>
            </w:tcMar>
            <w:vAlign w:val="center"/>
          </w:tcPr>
          <w:p w14:paraId="5C19839A">
            <w:pPr>
              <w:spacing w:line="360" w:lineRule="auto"/>
              <w:jc w:val="center"/>
              <w:rPr>
                <w:rFonts w:hint="eastAsia" w:ascii="等线" w:hAnsi="等线"/>
                <w:bCs/>
                <w:szCs w:val="21"/>
              </w:rPr>
            </w:pPr>
          </w:p>
        </w:tc>
        <w:tc>
          <w:tcPr>
            <w:tcW w:w="1138" w:type="dxa"/>
            <w:vMerge w:val="continue"/>
            <w:tcMar>
              <w:top w:w="15" w:type="dxa"/>
              <w:left w:w="15" w:type="dxa"/>
              <w:bottom w:w="0" w:type="dxa"/>
              <w:right w:w="15" w:type="dxa"/>
            </w:tcMar>
            <w:vAlign w:val="center"/>
          </w:tcPr>
          <w:p w14:paraId="59DA91AC">
            <w:pPr>
              <w:spacing w:line="360" w:lineRule="auto"/>
              <w:jc w:val="center"/>
              <w:rPr>
                <w:rFonts w:hint="eastAsia" w:ascii="等线" w:hAnsi="等线"/>
                <w:szCs w:val="21"/>
              </w:rPr>
            </w:pPr>
          </w:p>
        </w:tc>
        <w:tc>
          <w:tcPr>
            <w:tcW w:w="3073" w:type="dxa"/>
            <w:tcMar>
              <w:top w:w="15" w:type="dxa"/>
              <w:left w:w="15" w:type="dxa"/>
              <w:bottom w:w="0" w:type="dxa"/>
              <w:right w:w="15" w:type="dxa"/>
            </w:tcMar>
            <w:vAlign w:val="center"/>
          </w:tcPr>
          <w:p w14:paraId="31134E73">
            <w:pPr>
              <w:spacing w:line="360" w:lineRule="auto"/>
              <w:jc w:val="left"/>
              <w:rPr>
                <w:rFonts w:hint="eastAsia" w:ascii="等线" w:hAnsi="等线"/>
                <w:szCs w:val="21"/>
              </w:rPr>
            </w:pPr>
            <w:r>
              <w:rPr>
                <w:rFonts w:ascii="等线" w:hAnsi="等线"/>
                <w:szCs w:val="21"/>
              </w:rPr>
              <w:t>技能证：界面设计职业技能初级证</w:t>
            </w:r>
          </w:p>
          <w:p w14:paraId="4CB558E2">
            <w:pPr>
              <w:spacing w:line="360" w:lineRule="auto"/>
              <w:jc w:val="left"/>
              <w:rPr>
                <w:rFonts w:hint="eastAsia" w:ascii="等线" w:hAnsi="等线"/>
                <w:szCs w:val="21"/>
              </w:rPr>
            </w:pPr>
            <w:r>
              <w:rPr>
                <w:rFonts w:hint="eastAsia" w:ascii="等线" w:hAnsi="等线"/>
                <w:szCs w:val="21"/>
              </w:rPr>
              <w:t>1：教学内容：设计理论知识：色彩、排版、设计的软件P</w:t>
            </w:r>
            <w:r>
              <w:rPr>
                <w:rFonts w:ascii="等线" w:hAnsi="等线"/>
                <w:szCs w:val="21"/>
              </w:rPr>
              <w:t>S、</w:t>
            </w:r>
            <w:r>
              <w:rPr>
                <w:rFonts w:hint="eastAsia" w:ascii="等线" w:hAnsi="等线"/>
                <w:szCs w:val="21"/>
              </w:rPr>
              <w:t>A</w:t>
            </w:r>
            <w:r>
              <w:rPr>
                <w:rFonts w:ascii="等线" w:hAnsi="等线"/>
                <w:szCs w:val="21"/>
              </w:rPr>
              <w:t>I理论知识。设计实操：logo优化、banner设计、海报设计</w:t>
            </w:r>
          </w:p>
          <w:p w14:paraId="641FBE66">
            <w:pPr>
              <w:spacing w:line="360" w:lineRule="auto"/>
              <w:jc w:val="left"/>
              <w:rPr>
                <w:rFonts w:hint="eastAsia" w:ascii="等线" w:hAnsi="等线"/>
                <w:szCs w:val="21"/>
              </w:rPr>
            </w:pPr>
            <w:r>
              <w:rPr>
                <w:rFonts w:hint="eastAsia" w:ascii="等线" w:hAnsi="等线"/>
                <w:szCs w:val="21"/>
              </w:rPr>
              <w:t>2：教学要求：能熟练使用设计软件完成设计制作，能熟悉设计基础理论知识。</w:t>
            </w:r>
          </w:p>
        </w:tc>
        <w:tc>
          <w:tcPr>
            <w:tcW w:w="2639" w:type="dxa"/>
            <w:tcMar>
              <w:top w:w="15" w:type="dxa"/>
              <w:left w:w="15" w:type="dxa"/>
              <w:bottom w:w="0" w:type="dxa"/>
              <w:right w:w="15" w:type="dxa"/>
            </w:tcMar>
            <w:vAlign w:val="center"/>
          </w:tcPr>
          <w:p w14:paraId="30D84944">
            <w:pPr>
              <w:spacing w:line="360" w:lineRule="auto"/>
              <w:rPr>
                <w:rFonts w:hint="eastAsia" w:ascii="等线" w:hAnsi="等线"/>
                <w:szCs w:val="21"/>
              </w:rPr>
            </w:pPr>
            <w:r>
              <w:rPr>
                <w:rFonts w:hint="eastAsia" w:ascii="等线" w:hAnsi="等线"/>
                <w:szCs w:val="21"/>
              </w:rPr>
              <w:t>1、技能考核项目：对应证书的软件操作理论及独立完成界面设计如：banner设计、海报设计等</w:t>
            </w:r>
          </w:p>
          <w:p w14:paraId="747F72FE">
            <w:pPr>
              <w:spacing w:line="360" w:lineRule="auto"/>
              <w:rPr>
                <w:rFonts w:hint="eastAsia" w:ascii="等线" w:hAnsi="等线"/>
                <w:szCs w:val="21"/>
              </w:rPr>
            </w:pPr>
            <w:r>
              <w:rPr>
                <w:rFonts w:hint="eastAsia" w:ascii="等线" w:hAnsi="等线"/>
                <w:szCs w:val="21"/>
              </w:rPr>
              <w:t xml:space="preserve">2、考核要求：通过 </w:t>
            </w:r>
            <w:r>
              <w:rPr>
                <w:rFonts w:ascii="等线" w:hAnsi="等线"/>
                <w:szCs w:val="21"/>
              </w:rPr>
              <w:t>1+X</w:t>
            </w:r>
            <w:r>
              <w:rPr>
                <w:rFonts w:hint="eastAsia" w:ascii="等线" w:hAnsi="等线"/>
                <w:szCs w:val="21"/>
              </w:rPr>
              <w:t>界面</w:t>
            </w:r>
            <w:r>
              <w:rPr>
                <w:rFonts w:ascii="等线" w:hAnsi="等线"/>
                <w:szCs w:val="21"/>
              </w:rPr>
              <w:t>设计职业技能考证初级证书考试</w:t>
            </w:r>
          </w:p>
        </w:tc>
        <w:tc>
          <w:tcPr>
            <w:tcW w:w="733" w:type="dxa"/>
            <w:tcMar>
              <w:top w:w="15" w:type="dxa"/>
              <w:left w:w="15" w:type="dxa"/>
              <w:bottom w:w="0" w:type="dxa"/>
              <w:right w:w="15" w:type="dxa"/>
            </w:tcMar>
            <w:vAlign w:val="center"/>
          </w:tcPr>
          <w:p w14:paraId="586B6A71">
            <w:pPr>
              <w:spacing w:line="360" w:lineRule="auto"/>
              <w:jc w:val="center"/>
              <w:rPr>
                <w:rFonts w:hint="eastAsia" w:ascii="等线" w:hAnsi="等线"/>
                <w:bCs/>
                <w:szCs w:val="21"/>
              </w:rPr>
            </w:pPr>
          </w:p>
        </w:tc>
      </w:tr>
    </w:tbl>
    <w:p w14:paraId="482839CD">
      <w:pPr>
        <w:spacing w:line="520" w:lineRule="exact"/>
        <w:rPr>
          <w:rFonts w:hint="eastAsia" w:ascii="等线" w:hAnsi="等线"/>
          <w:sz w:val="24"/>
        </w:rPr>
      </w:pPr>
    </w:p>
    <w:p w14:paraId="4241C01A">
      <w:pPr>
        <w:numPr>
          <w:ilvl w:val="0"/>
          <w:numId w:val="0"/>
        </w:numPr>
        <w:jc w:val="both"/>
        <w:outlineLvl w:val="2"/>
        <w:rPr>
          <w:rFonts w:hint="default"/>
          <w:color w:val="auto"/>
          <w:sz w:val="32"/>
          <w:szCs w:val="32"/>
          <w:lang w:val="en-US" w:eastAsia="zh-CN"/>
        </w:rPr>
      </w:pPr>
      <w:bookmarkStart w:id="16" w:name="_Toc23681"/>
      <w:r>
        <w:rPr>
          <w:rFonts w:hint="eastAsia"/>
          <w:color w:val="auto"/>
          <w:sz w:val="32"/>
          <w:szCs w:val="32"/>
          <w:lang w:val="en-US" w:eastAsia="zh-CN"/>
        </w:rPr>
        <w:t>（四）实践性教学环节</w:t>
      </w:r>
      <w:bookmarkEnd w:id="16"/>
    </w:p>
    <w:p w14:paraId="29704518">
      <w:pPr>
        <w:numPr>
          <w:ilvl w:val="0"/>
          <w:numId w:val="0"/>
        </w:numPr>
        <w:jc w:val="both"/>
        <w:outlineLvl w:val="9"/>
        <w:rPr>
          <w:rFonts w:hint="eastAsia" w:ascii="宋体" w:hAnsi="宋体" w:eastAsia="宋体" w:cs="Calibri"/>
          <w:color w:val="auto"/>
          <w:kern w:val="0"/>
          <w:sz w:val="24"/>
          <w:szCs w:val="24"/>
          <w:lang w:val="en-US" w:eastAsia="zh-CN"/>
        </w:rPr>
      </w:pPr>
      <w:r>
        <w:rPr>
          <w:rFonts w:hint="eastAsia"/>
          <w:color w:val="auto"/>
          <w:sz w:val="32"/>
          <w:szCs w:val="32"/>
          <w:lang w:val="en-US" w:eastAsia="zh-CN"/>
        </w:rPr>
        <w:t xml:space="preserve">   </w:t>
      </w:r>
      <w:r>
        <w:rPr>
          <w:rFonts w:hint="eastAsia" w:ascii="宋体" w:hAnsi="宋体" w:eastAsia="宋体" w:cs="Calibri"/>
          <w:color w:val="auto"/>
          <w:kern w:val="0"/>
          <w:sz w:val="24"/>
          <w:szCs w:val="24"/>
          <w:lang w:val="en-US" w:eastAsia="zh-CN"/>
        </w:rPr>
        <w:t>实践性教学主要包括实验、实习实训、社会实践活动等形式。公共基础课程和专业课程等都要加强实践性教学。</w:t>
      </w:r>
    </w:p>
    <w:p w14:paraId="7FF4D20A">
      <w:pPr>
        <w:numPr>
          <w:ilvl w:val="0"/>
          <w:numId w:val="0"/>
        </w:numPr>
        <w:ind w:firstLine="480" w:firstLineChars="200"/>
        <w:jc w:val="both"/>
        <w:outlineLvl w:val="9"/>
        <w:rPr>
          <w:rFonts w:hint="default"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1.实训</w:t>
      </w:r>
    </w:p>
    <w:p w14:paraId="033A9A2A">
      <w:pPr>
        <w:numPr>
          <w:ilvl w:val="0"/>
          <w:numId w:val="0"/>
        </w:numPr>
        <w:ind w:firstLine="480" w:firstLineChars="200"/>
        <w:jc w:val="both"/>
        <w:outlineLvl w:val="9"/>
        <w:rPr>
          <w:rFonts w:hint="eastAsia"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实训在校内外进行艺术基础训练</w:t>
      </w:r>
      <w:r>
        <w:rPr>
          <w:rFonts w:hint="eastAsia" w:ascii="宋体" w:hAnsi="宋体" w:cs="Calibri"/>
          <w:color w:val="auto"/>
          <w:kern w:val="0"/>
          <w:sz w:val="24"/>
          <w:szCs w:val="24"/>
          <w:lang w:val="en-US" w:eastAsia="zh-CN"/>
        </w:rPr>
        <w:t>、设计软件操作、广告与品牌设计、数字媒体与网页设计</w:t>
      </w:r>
      <w:r>
        <w:rPr>
          <w:rFonts w:hint="eastAsia" w:ascii="宋体" w:hAnsi="宋体" w:eastAsia="宋体" w:cs="Calibri"/>
          <w:color w:val="auto"/>
          <w:kern w:val="0"/>
          <w:sz w:val="24"/>
          <w:szCs w:val="24"/>
          <w:lang w:val="en-US" w:eastAsia="zh-CN"/>
        </w:rPr>
        <w:t>等实训，包括单项技能实训、综合能力实训、生产性实训等。</w:t>
      </w:r>
    </w:p>
    <w:p w14:paraId="729DFE6B">
      <w:pPr>
        <w:numPr>
          <w:ilvl w:val="0"/>
          <w:numId w:val="0"/>
        </w:numPr>
        <w:ind w:firstLine="480" w:firstLineChars="200"/>
        <w:jc w:val="both"/>
        <w:outlineLvl w:val="9"/>
        <w:rPr>
          <w:rFonts w:hint="default"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2.实习</w:t>
      </w:r>
    </w:p>
    <w:p w14:paraId="016036C0">
      <w:pPr>
        <w:numPr>
          <w:ilvl w:val="0"/>
          <w:numId w:val="0"/>
        </w:numPr>
        <w:ind w:firstLine="480" w:firstLineChars="200"/>
        <w:jc w:val="both"/>
        <w:outlineLvl w:val="9"/>
        <w:rPr>
          <w:rFonts w:hint="eastAsia"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实习时间在第六学期，印刷与出版类企业</w:t>
      </w:r>
      <w:r>
        <w:rPr>
          <w:rFonts w:hint="eastAsia" w:ascii="宋体" w:hAnsi="宋体" w:cs="Calibri"/>
          <w:color w:val="auto"/>
          <w:kern w:val="0"/>
          <w:sz w:val="24"/>
          <w:szCs w:val="24"/>
          <w:lang w:val="en-US" w:eastAsia="zh-CN"/>
        </w:rPr>
        <w:t>、广告与传媒类企业、互联网与电商类企业</w:t>
      </w:r>
      <w:r>
        <w:rPr>
          <w:rFonts w:hint="eastAsia" w:ascii="宋体" w:hAnsi="宋体" w:eastAsia="宋体" w:cs="Calibri"/>
          <w:color w:val="auto"/>
          <w:kern w:val="0"/>
          <w:sz w:val="24"/>
          <w:szCs w:val="24"/>
          <w:lang w:val="en-US" w:eastAsia="zh-CN"/>
        </w:rPr>
        <w:t>等实习，包括认识实习和岗位实习。选派专门的实习指导教师和人员，组织开展专业对口实习，加强对学生实习的指导、管理和考核。</w:t>
      </w:r>
    </w:p>
    <w:p w14:paraId="791337DF">
      <w:pPr>
        <w:numPr>
          <w:ilvl w:val="0"/>
          <w:numId w:val="0"/>
        </w:numPr>
        <w:ind w:firstLine="480" w:firstLineChars="200"/>
        <w:jc w:val="both"/>
        <w:outlineLvl w:val="9"/>
        <w:rPr>
          <w:rFonts w:hint="eastAsia"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实习实训既是实践性教学，也是专业课教学的重要内容，应注重理论与实践一体化教学。</w:t>
      </w:r>
    </w:p>
    <w:p w14:paraId="59B5DFB5">
      <w:pPr>
        <w:numPr>
          <w:ilvl w:val="0"/>
          <w:numId w:val="0"/>
        </w:numPr>
        <w:ind w:firstLine="480" w:firstLineChars="200"/>
        <w:jc w:val="both"/>
        <w:outlineLvl w:val="9"/>
        <w:rPr>
          <w:rFonts w:hint="eastAsia"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可根据技能人才培养规律，结合企业生产周期，优化学期安排，灵活开展实践性教学。</w:t>
      </w:r>
    </w:p>
    <w:p w14:paraId="5EE26B21">
      <w:pPr>
        <w:numPr>
          <w:ilvl w:val="0"/>
          <w:numId w:val="0"/>
        </w:numPr>
        <w:ind w:firstLine="480" w:firstLineChars="200"/>
        <w:jc w:val="both"/>
        <w:outlineLvl w:val="9"/>
        <w:rPr>
          <w:rFonts w:hint="default"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应严格执行《职业学校学生实习管理规定》和相关专业岗位实习标准要求。</w:t>
      </w:r>
    </w:p>
    <w:p w14:paraId="1AB1466F">
      <w:pPr>
        <w:rPr>
          <w:rFonts w:hint="eastAsia" w:ascii="等线 Light" w:hAnsi="等线 Light" w:eastAsia="等线 Light"/>
          <w:b/>
          <w:sz w:val="24"/>
        </w:rPr>
      </w:pPr>
    </w:p>
    <w:p w14:paraId="0030DC7E">
      <w:pPr>
        <w:pStyle w:val="3"/>
        <w:rPr>
          <w:rFonts w:hint="eastAsia"/>
        </w:rPr>
      </w:pPr>
    </w:p>
    <w:p w14:paraId="2A74139E">
      <w:pPr>
        <w:pStyle w:val="3"/>
        <w:rPr>
          <w:rFonts w:hint="eastAsia"/>
        </w:rPr>
      </w:pPr>
      <w:bookmarkStart w:id="17" w:name="_Toc7159"/>
      <w:r>
        <w:rPr>
          <w:rFonts w:hint="eastAsia"/>
        </w:rPr>
        <w:t>二、</w:t>
      </w:r>
      <w:r>
        <w:t>学时安排</w:t>
      </w:r>
      <w:bookmarkEnd w:id="17"/>
    </w:p>
    <w:p w14:paraId="775E9732">
      <w:pPr>
        <w:adjustRightInd w:val="0"/>
        <w:snapToGrid w:val="0"/>
        <w:spacing w:line="360" w:lineRule="auto"/>
        <w:jc w:val="center"/>
        <w:outlineLvl w:val="0"/>
        <w:rPr>
          <w:rFonts w:hint="eastAsia"/>
          <w:b/>
          <w:sz w:val="24"/>
        </w:rPr>
      </w:pPr>
    </w:p>
    <w:p w14:paraId="58B6035B">
      <w:pPr>
        <w:adjustRightInd w:val="0"/>
        <w:snapToGrid w:val="0"/>
        <w:spacing w:line="360" w:lineRule="auto"/>
        <w:jc w:val="center"/>
        <w:outlineLvl w:val="0"/>
        <w:rPr>
          <w:rFonts w:hint="eastAsia" w:ascii="宋体" w:hAnsi="宋体"/>
          <w:b/>
          <w:sz w:val="28"/>
          <w:szCs w:val="28"/>
        </w:rPr>
      </w:pPr>
      <w:bookmarkStart w:id="18" w:name="_Toc9093"/>
      <w:r>
        <w:rPr>
          <w:rFonts w:hint="eastAsia"/>
          <w:b/>
          <w:sz w:val="24"/>
        </w:rPr>
        <w:t>课程设置与教学时间安排表</w:t>
      </w:r>
      <w:bookmarkEnd w:id="18"/>
    </w:p>
    <w:tbl>
      <w:tblPr>
        <w:tblStyle w:val="14"/>
        <w:tblpPr w:leftFromText="180" w:rightFromText="180" w:vertAnchor="text" w:horzAnchor="page" w:tblpX="1891" w:tblpY="447"/>
        <w:tblOverlap w:val="never"/>
        <w:tblW w:w="8949" w:type="dxa"/>
        <w:tblInd w:w="0" w:type="dxa"/>
        <w:tblLayout w:type="fixed"/>
        <w:tblCellMar>
          <w:top w:w="0" w:type="dxa"/>
          <w:left w:w="108" w:type="dxa"/>
          <w:bottom w:w="0" w:type="dxa"/>
          <w:right w:w="108" w:type="dxa"/>
        </w:tblCellMar>
      </w:tblPr>
      <w:tblGrid>
        <w:gridCol w:w="426"/>
        <w:gridCol w:w="426"/>
        <w:gridCol w:w="9"/>
        <w:gridCol w:w="420"/>
        <w:gridCol w:w="12"/>
        <w:gridCol w:w="445"/>
        <w:gridCol w:w="281"/>
        <w:gridCol w:w="1062"/>
        <w:gridCol w:w="645"/>
        <w:gridCol w:w="645"/>
        <w:gridCol w:w="645"/>
        <w:gridCol w:w="480"/>
        <w:gridCol w:w="495"/>
        <w:gridCol w:w="450"/>
        <w:gridCol w:w="540"/>
        <w:gridCol w:w="450"/>
        <w:gridCol w:w="456"/>
        <w:gridCol w:w="639"/>
        <w:gridCol w:w="423"/>
      </w:tblGrid>
      <w:tr w14:paraId="20C57059">
        <w:tblPrEx>
          <w:tblCellMar>
            <w:top w:w="0" w:type="dxa"/>
            <w:left w:w="108" w:type="dxa"/>
            <w:bottom w:w="0" w:type="dxa"/>
            <w:right w:w="108" w:type="dxa"/>
          </w:tblCellMar>
        </w:tblPrEx>
        <w:trPr>
          <w:trHeight w:val="350"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59AB91B9">
            <w:pPr>
              <w:jc w:val="center"/>
            </w:pPr>
            <w:r>
              <w:rPr>
                <w:rFonts w:hint="eastAsia"/>
              </w:rPr>
              <w:t>课程类别</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260253FB">
            <w:pPr>
              <w:jc w:val="center"/>
            </w:pPr>
            <w:r>
              <w:rPr>
                <w:rFonts w:hint="eastAsia"/>
              </w:rPr>
              <w:t>课程性质</w:t>
            </w:r>
          </w:p>
        </w:tc>
        <w:tc>
          <w:tcPr>
            <w:tcW w:w="42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25C7BA1">
            <w:pPr>
              <w:jc w:val="center"/>
            </w:pPr>
            <w:r>
              <w:rPr>
                <w:rFonts w:hint="eastAsia"/>
              </w:rPr>
              <w:t>序号</w:t>
            </w:r>
          </w:p>
        </w:tc>
        <w:tc>
          <w:tcPr>
            <w:tcW w:w="180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70FFB936">
            <w:pPr>
              <w:jc w:val="center"/>
            </w:pPr>
            <w:r>
              <w:rPr>
                <w:rFonts w:hint="eastAsia"/>
              </w:rPr>
              <w:t>课程名称</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1D7131C6">
            <w:pPr>
              <w:jc w:val="center"/>
            </w:pPr>
            <w:r>
              <w:rPr>
                <w:rFonts w:hint="eastAsia"/>
              </w:rPr>
              <w:t>计划学时</w:t>
            </w:r>
          </w:p>
        </w:tc>
        <w:tc>
          <w:tcPr>
            <w:tcW w:w="2871" w:type="dxa"/>
            <w:gridSpan w:val="6"/>
            <w:tcBorders>
              <w:top w:val="single" w:color="000000" w:sz="4" w:space="0"/>
              <w:left w:val="single" w:color="000000" w:sz="4" w:space="0"/>
              <w:bottom w:val="single" w:color="000000" w:sz="4" w:space="0"/>
              <w:right w:val="single" w:color="000000" w:sz="4" w:space="0"/>
            </w:tcBorders>
            <w:vAlign w:val="center"/>
          </w:tcPr>
          <w:p w14:paraId="1A8F34CD">
            <w:pPr>
              <w:jc w:val="center"/>
            </w:pPr>
            <w:r>
              <w:rPr>
                <w:rFonts w:hint="eastAsia"/>
              </w:rPr>
              <w:t>教学周学时/教学周数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02E954F9">
            <w:pPr>
              <w:jc w:val="center"/>
            </w:pPr>
            <w:r>
              <w:rPr>
                <w:rFonts w:hint="eastAsia"/>
              </w:rPr>
              <w:t>考核评价方式</w:t>
            </w:r>
          </w:p>
        </w:tc>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4C6D8649">
            <w:pPr>
              <w:jc w:val="center"/>
            </w:pPr>
            <w:r>
              <w:rPr>
                <w:rFonts w:hint="eastAsia" w:ascii="宋体" w:hAnsi="宋体" w:eastAsia="宋体" w:cs="宋体"/>
                <w:i w:val="0"/>
                <w:iCs w:val="0"/>
                <w:color w:val="auto"/>
                <w:kern w:val="0"/>
                <w:sz w:val="21"/>
                <w:szCs w:val="21"/>
                <w:u w:val="none"/>
                <w:lang w:val="en-US" w:eastAsia="zh-CN" w:bidi="ar"/>
              </w:rPr>
              <w:t>授课方式</w:t>
            </w:r>
          </w:p>
        </w:tc>
      </w:tr>
      <w:tr w14:paraId="2D3CE9E2">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173B7EF">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F642F1A">
            <w:pPr>
              <w:jc w:val="center"/>
            </w:pPr>
          </w:p>
        </w:tc>
        <w:tc>
          <w:tcPr>
            <w:tcW w:w="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6FEC23">
            <w:pPr>
              <w:jc w:val="center"/>
            </w:pPr>
          </w:p>
        </w:tc>
        <w:tc>
          <w:tcPr>
            <w:tcW w:w="180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DC2BF93">
            <w:pPr>
              <w:jc w:val="center"/>
            </w:pP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133C4179">
            <w:pPr>
              <w:jc w:val="center"/>
            </w:pPr>
            <w:r>
              <w:rPr>
                <w:rFonts w:hint="eastAsia"/>
              </w:rPr>
              <w:t>总学时</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09A874FC">
            <w:pPr>
              <w:jc w:val="center"/>
            </w:pPr>
            <w:r>
              <w:rPr>
                <w:rFonts w:hint="eastAsia"/>
              </w:rPr>
              <w:t>理论</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1E9C999A">
            <w:pPr>
              <w:jc w:val="center"/>
            </w:pPr>
            <w:r>
              <w:rPr>
                <w:rFonts w:hint="eastAsia"/>
              </w:rPr>
              <w:t>实践</w:t>
            </w:r>
          </w:p>
        </w:tc>
        <w:tc>
          <w:tcPr>
            <w:tcW w:w="480" w:type="dxa"/>
            <w:tcBorders>
              <w:top w:val="single" w:color="000000" w:sz="4" w:space="0"/>
              <w:left w:val="single" w:color="000000" w:sz="4" w:space="0"/>
              <w:bottom w:val="single" w:color="000000" w:sz="4" w:space="0"/>
              <w:right w:val="single" w:color="000000" w:sz="4" w:space="0"/>
            </w:tcBorders>
            <w:vAlign w:val="center"/>
          </w:tcPr>
          <w:p w14:paraId="78BD694E">
            <w:pPr>
              <w:jc w:val="center"/>
            </w:pPr>
            <w:r>
              <w:rPr>
                <w:rFonts w:hint="eastAsia"/>
              </w:rPr>
              <w:t>一</w:t>
            </w:r>
          </w:p>
        </w:tc>
        <w:tc>
          <w:tcPr>
            <w:tcW w:w="495" w:type="dxa"/>
            <w:tcBorders>
              <w:top w:val="single" w:color="000000" w:sz="4" w:space="0"/>
              <w:left w:val="single" w:color="000000" w:sz="4" w:space="0"/>
              <w:bottom w:val="single" w:color="000000" w:sz="4" w:space="0"/>
              <w:right w:val="single" w:color="000000" w:sz="4" w:space="0"/>
            </w:tcBorders>
            <w:vAlign w:val="center"/>
          </w:tcPr>
          <w:p w14:paraId="157DD6AA">
            <w:pPr>
              <w:jc w:val="center"/>
            </w:pPr>
            <w:r>
              <w:rPr>
                <w:rFonts w:hint="eastAsia"/>
              </w:rPr>
              <w:t>二</w:t>
            </w:r>
          </w:p>
        </w:tc>
        <w:tc>
          <w:tcPr>
            <w:tcW w:w="450" w:type="dxa"/>
            <w:tcBorders>
              <w:top w:val="single" w:color="000000" w:sz="4" w:space="0"/>
              <w:left w:val="single" w:color="000000" w:sz="4" w:space="0"/>
              <w:bottom w:val="single" w:color="000000" w:sz="4" w:space="0"/>
              <w:right w:val="single" w:color="000000" w:sz="4" w:space="0"/>
            </w:tcBorders>
            <w:vAlign w:val="center"/>
          </w:tcPr>
          <w:p w14:paraId="17A0FF04">
            <w:pPr>
              <w:jc w:val="center"/>
            </w:pPr>
            <w:r>
              <w:rPr>
                <w:rFonts w:hint="eastAsia"/>
              </w:rPr>
              <w:t>三</w:t>
            </w:r>
          </w:p>
        </w:tc>
        <w:tc>
          <w:tcPr>
            <w:tcW w:w="540" w:type="dxa"/>
            <w:tcBorders>
              <w:top w:val="single" w:color="000000" w:sz="4" w:space="0"/>
              <w:left w:val="single" w:color="000000" w:sz="4" w:space="0"/>
              <w:bottom w:val="single" w:color="000000" w:sz="4" w:space="0"/>
              <w:right w:val="single" w:color="000000" w:sz="4" w:space="0"/>
            </w:tcBorders>
            <w:vAlign w:val="center"/>
          </w:tcPr>
          <w:p w14:paraId="16640C54">
            <w:pPr>
              <w:jc w:val="center"/>
            </w:pPr>
            <w:r>
              <w:rPr>
                <w:rFonts w:hint="eastAsia"/>
              </w:rPr>
              <w:t>四</w:t>
            </w:r>
          </w:p>
        </w:tc>
        <w:tc>
          <w:tcPr>
            <w:tcW w:w="450" w:type="dxa"/>
            <w:tcBorders>
              <w:top w:val="single" w:color="000000" w:sz="4" w:space="0"/>
              <w:left w:val="single" w:color="000000" w:sz="4" w:space="0"/>
              <w:bottom w:val="single" w:color="000000" w:sz="4" w:space="0"/>
              <w:right w:val="single" w:color="000000" w:sz="4" w:space="0"/>
            </w:tcBorders>
            <w:vAlign w:val="center"/>
          </w:tcPr>
          <w:p w14:paraId="1739BE1F">
            <w:pPr>
              <w:jc w:val="center"/>
            </w:pPr>
            <w:r>
              <w:rPr>
                <w:rFonts w:hint="eastAsia"/>
              </w:rPr>
              <w:t>五</w:t>
            </w:r>
          </w:p>
        </w:tc>
        <w:tc>
          <w:tcPr>
            <w:tcW w:w="456" w:type="dxa"/>
            <w:tcBorders>
              <w:top w:val="single" w:color="000000" w:sz="4" w:space="0"/>
              <w:left w:val="single" w:color="000000" w:sz="4" w:space="0"/>
              <w:bottom w:val="single" w:color="000000" w:sz="4" w:space="0"/>
              <w:right w:val="single" w:color="000000" w:sz="4" w:space="0"/>
            </w:tcBorders>
            <w:vAlign w:val="center"/>
          </w:tcPr>
          <w:p w14:paraId="1D3F694E">
            <w:pPr>
              <w:jc w:val="center"/>
            </w:pPr>
            <w:r>
              <w:rPr>
                <w:rFonts w:hint="eastAsia"/>
              </w:rPr>
              <w:t>六</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24B79819">
            <w:pPr>
              <w:jc w:val="center"/>
            </w:pPr>
          </w:p>
        </w:tc>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3252CADA">
            <w:pPr>
              <w:jc w:val="center"/>
            </w:pPr>
          </w:p>
        </w:tc>
      </w:tr>
      <w:tr w14:paraId="49B4F90C">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4E55108">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C624FC9">
            <w:pPr>
              <w:jc w:val="center"/>
            </w:pPr>
          </w:p>
        </w:tc>
        <w:tc>
          <w:tcPr>
            <w:tcW w:w="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29BAE7C">
            <w:pPr>
              <w:jc w:val="center"/>
            </w:pPr>
          </w:p>
        </w:tc>
        <w:tc>
          <w:tcPr>
            <w:tcW w:w="180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9818411">
            <w:pPr>
              <w:jc w:val="cente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8B462C9">
            <w:pPr>
              <w:jc w:val="cente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B3E6DFF">
            <w:pPr>
              <w:jc w:val="cente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50E9338">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4B32C567">
            <w:pPr>
              <w:jc w:val="center"/>
            </w:pPr>
            <w:r>
              <w:rPr>
                <w:rFonts w:hint="eastAsia"/>
              </w:rPr>
              <w:t>18周</w:t>
            </w:r>
          </w:p>
        </w:tc>
        <w:tc>
          <w:tcPr>
            <w:tcW w:w="495" w:type="dxa"/>
            <w:tcBorders>
              <w:top w:val="single" w:color="000000" w:sz="4" w:space="0"/>
              <w:left w:val="single" w:color="000000" w:sz="4" w:space="0"/>
              <w:bottom w:val="single" w:color="000000" w:sz="4" w:space="0"/>
              <w:right w:val="single" w:color="000000" w:sz="4" w:space="0"/>
            </w:tcBorders>
            <w:vAlign w:val="center"/>
          </w:tcPr>
          <w:p w14:paraId="75CBD635">
            <w:pPr>
              <w:jc w:val="center"/>
            </w:pPr>
            <w:r>
              <w:rPr>
                <w:rFonts w:hint="eastAsia"/>
              </w:rPr>
              <w:t>18周</w:t>
            </w:r>
          </w:p>
        </w:tc>
        <w:tc>
          <w:tcPr>
            <w:tcW w:w="450" w:type="dxa"/>
            <w:tcBorders>
              <w:top w:val="single" w:color="000000" w:sz="4" w:space="0"/>
              <w:left w:val="single" w:color="000000" w:sz="4" w:space="0"/>
              <w:bottom w:val="single" w:color="000000" w:sz="4" w:space="0"/>
              <w:right w:val="single" w:color="000000" w:sz="4" w:space="0"/>
            </w:tcBorders>
            <w:vAlign w:val="center"/>
          </w:tcPr>
          <w:p w14:paraId="27E5AEA2">
            <w:pPr>
              <w:jc w:val="center"/>
            </w:pPr>
            <w:r>
              <w:rPr>
                <w:rFonts w:hint="eastAsia"/>
              </w:rPr>
              <w:t>18周</w:t>
            </w:r>
          </w:p>
        </w:tc>
        <w:tc>
          <w:tcPr>
            <w:tcW w:w="540" w:type="dxa"/>
            <w:tcBorders>
              <w:top w:val="single" w:color="000000" w:sz="4" w:space="0"/>
              <w:left w:val="single" w:color="000000" w:sz="4" w:space="0"/>
              <w:bottom w:val="single" w:color="000000" w:sz="4" w:space="0"/>
              <w:right w:val="single" w:color="000000" w:sz="4" w:space="0"/>
            </w:tcBorders>
            <w:vAlign w:val="center"/>
          </w:tcPr>
          <w:p w14:paraId="31694E99">
            <w:pPr>
              <w:jc w:val="center"/>
            </w:pPr>
            <w:r>
              <w:rPr>
                <w:rFonts w:hint="eastAsia"/>
              </w:rPr>
              <w:t>18周</w:t>
            </w:r>
          </w:p>
        </w:tc>
        <w:tc>
          <w:tcPr>
            <w:tcW w:w="450" w:type="dxa"/>
            <w:tcBorders>
              <w:top w:val="single" w:color="000000" w:sz="4" w:space="0"/>
              <w:left w:val="single" w:color="000000" w:sz="4" w:space="0"/>
              <w:bottom w:val="single" w:color="000000" w:sz="4" w:space="0"/>
              <w:right w:val="single" w:color="000000" w:sz="4" w:space="0"/>
            </w:tcBorders>
            <w:vAlign w:val="center"/>
          </w:tcPr>
          <w:p w14:paraId="2FF923F1">
            <w:pPr>
              <w:jc w:val="center"/>
            </w:pPr>
            <w:r>
              <w:rPr>
                <w:rFonts w:hint="eastAsia"/>
              </w:rPr>
              <w:t>18周</w:t>
            </w:r>
          </w:p>
        </w:tc>
        <w:tc>
          <w:tcPr>
            <w:tcW w:w="456" w:type="dxa"/>
            <w:tcBorders>
              <w:top w:val="single" w:color="000000" w:sz="4" w:space="0"/>
              <w:left w:val="single" w:color="000000" w:sz="4" w:space="0"/>
              <w:bottom w:val="single" w:color="000000" w:sz="4" w:space="0"/>
              <w:right w:val="single" w:color="000000" w:sz="4" w:space="0"/>
            </w:tcBorders>
            <w:vAlign w:val="center"/>
          </w:tcPr>
          <w:p w14:paraId="03E49EA9">
            <w:pPr>
              <w:jc w:val="center"/>
            </w:pPr>
            <w:r>
              <w:rPr>
                <w:rFonts w:hint="eastAsia"/>
              </w:rPr>
              <w:t>19周</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74A75F28">
            <w:pPr>
              <w:jc w:val="center"/>
            </w:pPr>
          </w:p>
        </w:tc>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53FA7059">
            <w:pPr>
              <w:jc w:val="center"/>
            </w:pPr>
          </w:p>
        </w:tc>
      </w:tr>
      <w:tr w14:paraId="62D8B6E0">
        <w:tblPrEx>
          <w:tblCellMar>
            <w:top w:w="0" w:type="dxa"/>
            <w:left w:w="108" w:type="dxa"/>
            <w:bottom w:w="0" w:type="dxa"/>
            <w:right w:w="108" w:type="dxa"/>
          </w:tblCellMar>
        </w:tblPrEx>
        <w:trPr>
          <w:trHeight w:val="666"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3EC31EB8">
            <w:pPr>
              <w:jc w:val="center"/>
            </w:pPr>
            <w:r>
              <w:rPr>
                <w:rFonts w:hint="eastAsia"/>
              </w:rPr>
              <w:t>公共基础课</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5E7E5F1F">
            <w:pPr>
              <w:jc w:val="center"/>
            </w:pPr>
            <w:r>
              <w:rPr>
                <w:rFonts w:hint="eastAsia"/>
              </w:rPr>
              <w:t>必修课</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113FFC7">
            <w:pPr>
              <w:jc w:val="center"/>
            </w:pPr>
            <w:r>
              <w:rPr>
                <w:rFonts w:hint="eastAsia"/>
              </w:rPr>
              <w:t>1</w:t>
            </w:r>
          </w:p>
        </w:tc>
        <w:tc>
          <w:tcPr>
            <w:tcW w:w="457" w:type="dxa"/>
            <w:gridSpan w:val="2"/>
            <w:vMerge w:val="restart"/>
            <w:tcBorders>
              <w:top w:val="single" w:color="000000" w:sz="4" w:space="0"/>
              <w:left w:val="single" w:color="000000" w:sz="4" w:space="0"/>
              <w:right w:val="single" w:color="000000" w:sz="4" w:space="0"/>
            </w:tcBorders>
            <w:vAlign w:val="center"/>
          </w:tcPr>
          <w:p w14:paraId="67485520">
            <w:pPr>
              <w:jc w:val="center"/>
            </w:pPr>
            <w:r>
              <w:rPr>
                <w:rFonts w:hint="eastAsia"/>
              </w:rPr>
              <w:t>德育</w:t>
            </w: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5CF692AD">
            <w:pPr>
              <w:jc w:val="center"/>
            </w:pPr>
            <w:r>
              <w:rPr>
                <w:rFonts w:hint="eastAsia"/>
              </w:rPr>
              <w:t>中国特色社会主义</w:t>
            </w:r>
          </w:p>
        </w:tc>
        <w:tc>
          <w:tcPr>
            <w:tcW w:w="645" w:type="dxa"/>
            <w:tcBorders>
              <w:top w:val="single" w:color="000000" w:sz="4" w:space="0"/>
              <w:left w:val="single" w:color="000000" w:sz="4" w:space="0"/>
              <w:bottom w:val="single" w:color="000000" w:sz="4" w:space="0"/>
              <w:right w:val="single" w:color="000000" w:sz="4" w:space="0"/>
            </w:tcBorders>
            <w:vAlign w:val="center"/>
          </w:tcPr>
          <w:p w14:paraId="7A65DFD2">
            <w:pPr>
              <w:jc w:val="center"/>
            </w:pPr>
            <w: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3148677D">
            <w:pPr>
              <w:jc w:val="center"/>
            </w:pPr>
          </w:p>
        </w:tc>
        <w:tc>
          <w:tcPr>
            <w:tcW w:w="645" w:type="dxa"/>
            <w:tcBorders>
              <w:top w:val="single" w:color="000000" w:sz="4" w:space="0"/>
              <w:left w:val="single" w:color="000000" w:sz="4" w:space="0"/>
              <w:bottom w:val="single" w:color="000000" w:sz="4" w:space="0"/>
              <w:right w:val="single" w:color="000000" w:sz="4" w:space="0"/>
            </w:tcBorders>
            <w:vAlign w:val="center"/>
          </w:tcPr>
          <w:p w14:paraId="41B6E4FA">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207B1800">
            <w:pPr>
              <w:jc w:val="center"/>
            </w:pPr>
            <w:r>
              <w:rPr>
                <w:rFonts w:hint="eastAsia"/>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2D546EED">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B30330C">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32308A3">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20F0E50">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66A4D645">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CBD12A5">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5C812E43">
            <w:pPr>
              <w:jc w:val="center"/>
            </w:pPr>
          </w:p>
        </w:tc>
      </w:tr>
      <w:tr w14:paraId="55C28F43">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EC96D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563FD1D">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27F22C29">
            <w:pPr>
              <w:jc w:val="center"/>
            </w:pPr>
            <w:r>
              <w:rPr>
                <w:rFonts w:hint="eastAsia"/>
              </w:rPr>
              <w:t>2</w:t>
            </w:r>
          </w:p>
        </w:tc>
        <w:tc>
          <w:tcPr>
            <w:tcW w:w="457" w:type="dxa"/>
            <w:gridSpan w:val="2"/>
            <w:vMerge w:val="continue"/>
            <w:tcBorders>
              <w:left w:val="single" w:color="000000" w:sz="4" w:space="0"/>
              <w:right w:val="single" w:color="000000" w:sz="4" w:space="0"/>
            </w:tcBorders>
            <w:vAlign w:val="center"/>
          </w:tcPr>
          <w:p w14:paraId="1094E695">
            <w:pPr>
              <w:jc w:val="cente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3B5E92C2">
            <w:pPr>
              <w:jc w:val="center"/>
            </w:pPr>
            <w:r>
              <w:rPr>
                <w:rFonts w:hint="eastAsia"/>
              </w:rPr>
              <w:t>心理健康与职业生涯</w:t>
            </w:r>
          </w:p>
        </w:tc>
        <w:tc>
          <w:tcPr>
            <w:tcW w:w="645" w:type="dxa"/>
            <w:tcBorders>
              <w:top w:val="single" w:color="000000" w:sz="4" w:space="0"/>
              <w:left w:val="single" w:color="000000" w:sz="4" w:space="0"/>
              <w:bottom w:val="single" w:color="000000" w:sz="4" w:space="0"/>
              <w:right w:val="single" w:color="000000" w:sz="4" w:space="0"/>
            </w:tcBorders>
            <w:vAlign w:val="center"/>
          </w:tcPr>
          <w:p w14:paraId="3630F1E5">
            <w:pPr>
              <w:jc w:val="center"/>
            </w:pPr>
            <w: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0EBCBABB">
            <w:pPr>
              <w:jc w:val="center"/>
            </w:pPr>
          </w:p>
        </w:tc>
        <w:tc>
          <w:tcPr>
            <w:tcW w:w="645" w:type="dxa"/>
            <w:tcBorders>
              <w:top w:val="single" w:color="000000" w:sz="4" w:space="0"/>
              <w:left w:val="single" w:color="000000" w:sz="4" w:space="0"/>
              <w:bottom w:val="single" w:color="000000" w:sz="4" w:space="0"/>
              <w:right w:val="single" w:color="000000" w:sz="4" w:space="0"/>
            </w:tcBorders>
            <w:vAlign w:val="center"/>
          </w:tcPr>
          <w:p w14:paraId="795457EB">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33BDD738">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14F65B22">
            <w:pPr>
              <w:jc w:val="center"/>
            </w:pPr>
            <w:r>
              <w:rPr>
                <w:rFonts w:hint="eastAsia"/>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4A12EE62">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535006EF">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026D6CA">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2D0AE6AA">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163FD516">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29DE71DA">
            <w:pPr>
              <w:jc w:val="center"/>
            </w:pPr>
          </w:p>
        </w:tc>
      </w:tr>
      <w:tr w14:paraId="60C4A738">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3FED9B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2F38CFD">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54748646">
            <w:pPr>
              <w:jc w:val="center"/>
            </w:pPr>
            <w:r>
              <w:rPr>
                <w:rFonts w:hint="eastAsia"/>
              </w:rPr>
              <w:t>3</w:t>
            </w:r>
          </w:p>
        </w:tc>
        <w:tc>
          <w:tcPr>
            <w:tcW w:w="457" w:type="dxa"/>
            <w:gridSpan w:val="2"/>
            <w:vMerge w:val="continue"/>
            <w:tcBorders>
              <w:left w:val="single" w:color="000000" w:sz="4" w:space="0"/>
              <w:right w:val="single" w:color="000000" w:sz="4" w:space="0"/>
            </w:tcBorders>
            <w:vAlign w:val="center"/>
          </w:tcPr>
          <w:p w14:paraId="15500666">
            <w:pPr>
              <w:jc w:val="cente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3A122ECD">
            <w:pPr>
              <w:jc w:val="center"/>
            </w:pPr>
            <w:r>
              <w:rPr>
                <w:rFonts w:hint="eastAsia"/>
              </w:rPr>
              <w:t>哲学与人生</w:t>
            </w:r>
          </w:p>
        </w:tc>
        <w:tc>
          <w:tcPr>
            <w:tcW w:w="645" w:type="dxa"/>
            <w:tcBorders>
              <w:top w:val="single" w:color="000000" w:sz="4" w:space="0"/>
              <w:left w:val="single" w:color="000000" w:sz="4" w:space="0"/>
              <w:bottom w:val="single" w:color="000000" w:sz="4" w:space="0"/>
              <w:right w:val="single" w:color="000000" w:sz="4" w:space="0"/>
            </w:tcBorders>
            <w:vAlign w:val="center"/>
          </w:tcPr>
          <w:p w14:paraId="669A4DB4">
            <w:pPr>
              <w:jc w:val="center"/>
            </w:pPr>
            <w: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48A3ED6C">
            <w:pPr>
              <w:jc w:val="center"/>
            </w:pPr>
          </w:p>
        </w:tc>
        <w:tc>
          <w:tcPr>
            <w:tcW w:w="645" w:type="dxa"/>
            <w:tcBorders>
              <w:top w:val="single" w:color="000000" w:sz="4" w:space="0"/>
              <w:left w:val="single" w:color="000000" w:sz="4" w:space="0"/>
              <w:bottom w:val="single" w:color="000000" w:sz="4" w:space="0"/>
              <w:right w:val="single" w:color="000000" w:sz="4" w:space="0"/>
            </w:tcBorders>
            <w:vAlign w:val="center"/>
          </w:tcPr>
          <w:p w14:paraId="53D82BD0">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2715B3C3">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069E1A95">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A6E7854">
            <w:pPr>
              <w:jc w:val="center"/>
            </w:pPr>
            <w:r>
              <w:rPr>
                <w:rFonts w:hint="eastAsia"/>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7B0B232D">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5516E81">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50094020">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DEDEFCF">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7C15860D">
            <w:pPr>
              <w:jc w:val="center"/>
            </w:pPr>
          </w:p>
        </w:tc>
      </w:tr>
      <w:tr w14:paraId="1DEC8B82">
        <w:tblPrEx>
          <w:tblCellMar>
            <w:top w:w="0" w:type="dxa"/>
            <w:left w:w="108" w:type="dxa"/>
            <w:bottom w:w="0" w:type="dxa"/>
            <w:right w:w="108" w:type="dxa"/>
          </w:tblCellMar>
        </w:tblPrEx>
        <w:trPr>
          <w:trHeight w:val="85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34FEAF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BF67EA4">
            <w:pPr>
              <w:jc w:val="center"/>
            </w:pPr>
          </w:p>
        </w:tc>
        <w:tc>
          <w:tcPr>
            <w:tcW w:w="429" w:type="dxa"/>
            <w:gridSpan w:val="2"/>
            <w:tcBorders>
              <w:top w:val="single" w:color="000000" w:sz="4" w:space="0"/>
              <w:left w:val="single" w:color="000000" w:sz="4" w:space="0"/>
              <w:bottom w:val="single" w:color="auto" w:sz="4" w:space="0"/>
              <w:right w:val="single" w:color="000000" w:sz="4" w:space="0"/>
            </w:tcBorders>
            <w:vAlign w:val="center"/>
          </w:tcPr>
          <w:p w14:paraId="1A65434E">
            <w:pPr>
              <w:jc w:val="center"/>
            </w:pPr>
            <w:r>
              <w:rPr>
                <w:rFonts w:hint="eastAsia"/>
              </w:rPr>
              <w:t>4</w:t>
            </w:r>
          </w:p>
        </w:tc>
        <w:tc>
          <w:tcPr>
            <w:tcW w:w="457" w:type="dxa"/>
            <w:gridSpan w:val="2"/>
            <w:vMerge w:val="continue"/>
            <w:tcBorders>
              <w:left w:val="single" w:color="000000" w:sz="4" w:space="0"/>
              <w:right w:val="single" w:color="000000" w:sz="4" w:space="0"/>
            </w:tcBorders>
            <w:vAlign w:val="center"/>
          </w:tcPr>
          <w:p w14:paraId="39D3C620">
            <w:pPr>
              <w:jc w:val="center"/>
            </w:pPr>
          </w:p>
        </w:tc>
        <w:tc>
          <w:tcPr>
            <w:tcW w:w="1343" w:type="dxa"/>
            <w:gridSpan w:val="2"/>
            <w:tcBorders>
              <w:top w:val="single" w:color="000000" w:sz="4" w:space="0"/>
              <w:left w:val="single" w:color="000000" w:sz="4" w:space="0"/>
              <w:bottom w:val="single" w:color="auto" w:sz="4" w:space="0"/>
              <w:right w:val="single" w:color="000000" w:sz="4" w:space="0"/>
            </w:tcBorders>
            <w:vAlign w:val="center"/>
          </w:tcPr>
          <w:p w14:paraId="0C649BB6">
            <w:pPr>
              <w:jc w:val="center"/>
            </w:pPr>
            <w:r>
              <w:rPr>
                <w:rFonts w:hint="eastAsia"/>
              </w:rPr>
              <w:t>职业道德与法治</w:t>
            </w:r>
          </w:p>
        </w:tc>
        <w:tc>
          <w:tcPr>
            <w:tcW w:w="645" w:type="dxa"/>
            <w:tcBorders>
              <w:top w:val="single" w:color="000000" w:sz="4" w:space="0"/>
              <w:left w:val="single" w:color="000000" w:sz="4" w:space="0"/>
              <w:bottom w:val="single" w:color="auto" w:sz="4" w:space="0"/>
              <w:right w:val="single" w:color="000000" w:sz="4" w:space="0"/>
            </w:tcBorders>
            <w:vAlign w:val="center"/>
          </w:tcPr>
          <w:p w14:paraId="0AB63FAE">
            <w:pPr>
              <w:jc w:val="center"/>
            </w:pPr>
            <w:r>
              <w:t>36</w:t>
            </w:r>
          </w:p>
        </w:tc>
        <w:tc>
          <w:tcPr>
            <w:tcW w:w="645" w:type="dxa"/>
            <w:tcBorders>
              <w:top w:val="single" w:color="000000" w:sz="4" w:space="0"/>
              <w:left w:val="single" w:color="000000" w:sz="4" w:space="0"/>
              <w:bottom w:val="single" w:color="auto" w:sz="4" w:space="0"/>
              <w:right w:val="single" w:color="000000" w:sz="4" w:space="0"/>
            </w:tcBorders>
            <w:vAlign w:val="center"/>
          </w:tcPr>
          <w:p w14:paraId="0CB5B049">
            <w:pPr>
              <w:jc w:val="center"/>
            </w:pPr>
          </w:p>
        </w:tc>
        <w:tc>
          <w:tcPr>
            <w:tcW w:w="645" w:type="dxa"/>
            <w:tcBorders>
              <w:top w:val="single" w:color="000000" w:sz="4" w:space="0"/>
              <w:left w:val="single" w:color="000000" w:sz="4" w:space="0"/>
              <w:bottom w:val="single" w:color="auto" w:sz="4" w:space="0"/>
              <w:right w:val="single" w:color="000000" w:sz="4" w:space="0"/>
            </w:tcBorders>
            <w:vAlign w:val="center"/>
          </w:tcPr>
          <w:p w14:paraId="31388B3B">
            <w:pPr>
              <w:jc w:val="center"/>
            </w:pPr>
          </w:p>
        </w:tc>
        <w:tc>
          <w:tcPr>
            <w:tcW w:w="480" w:type="dxa"/>
            <w:tcBorders>
              <w:top w:val="single" w:color="000000" w:sz="4" w:space="0"/>
              <w:left w:val="single" w:color="000000" w:sz="4" w:space="0"/>
              <w:bottom w:val="single" w:color="auto" w:sz="4" w:space="0"/>
              <w:right w:val="single" w:color="000000" w:sz="4" w:space="0"/>
            </w:tcBorders>
            <w:vAlign w:val="center"/>
          </w:tcPr>
          <w:p w14:paraId="61421E70">
            <w:pPr>
              <w:jc w:val="center"/>
            </w:pPr>
          </w:p>
        </w:tc>
        <w:tc>
          <w:tcPr>
            <w:tcW w:w="495" w:type="dxa"/>
            <w:tcBorders>
              <w:top w:val="single" w:color="000000" w:sz="4" w:space="0"/>
              <w:left w:val="single" w:color="000000" w:sz="4" w:space="0"/>
              <w:bottom w:val="single" w:color="auto" w:sz="4" w:space="0"/>
              <w:right w:val="single" w:color="000000" w:sz="4" w:space="0"/>
            </w:tcBorders>
            <w:vAlign w:val="center"/>
          </w:tcPr>
          <w:p w14:paraId="40969DE2">
            <w:pPr>
              <w:jc w:val="center"/>
            </w:pPr>
          </w:p>
        </w:tc>
        <w:tc>
          <w:tcPr>
            <w:tcW w:w="450" w:type="dxa"/>
            <w:tcBorders>
              <w:top w:val="single" w:color="000000" w:sz="4" w:space="0"/>
              <w:left w:val="single" w:color="000000" w:sz="4" w:space="0"/>
              <w:bottom w:val="single" w:color="auto" w:sz="4" w:space="0"/>
              <w:right w:val="single" w:color="000000" w:sz="4" w:space="0"/>
            </w:tcBorders>
            <w:vAlign w:val="center"/>
          </w:tcPr>
          <w:p w14:paraId="6D33AFDB">
            <w:pPr>
              <w:jc w:val="center"/>
            </w:pPr>
          </w:p>
        </w:tc>
        <w:tc>
          <w:tcPr>
            <w:tcW w:w="540" w:type="dxa"/>
            <w:tcBorders>
              <w:top w:val="single" w:color="000000" w:sz="4" w:space="0"/>
              <w:left w:val="single" w:color="000000" w:sz="4" w:space="0"/>
              <w:bottom w:val="single" w:color="auto" w:sz="4" w:space="0"/>
              <w:right w:val="single" w:color="000000" w:sz="4" w:space="0"/>
            </w:tcBorders>
            <w:vAlign w:val="center"/>
          </w:tcPr>
          <w:p w14:paraId="72EE4CB5">
            <w:pPr>
              <w:jc w:val="center"/>
            </w:pPr>
            <w:r>
              <w:rPr>
                <w:rFonts w:hint="eastAsia"/>
              </w:rPr>
              <w:t>2</w:t>
            </w:r>
          </w:p>
        </w:tc>
        <w:tc>
          <w:tcPr>
            <w:tcW w:w="450" w:type="dxa"/>
            <w:tcBorders>
              <w:top w:val="single" w:color="000000" w:sz="4" w:space="0"/>
              <w:left w:val="single" w:color="000000" w:sz="4" w:space="0"/>
              <w:bottom w:val="single" w:color="auto" w:sz="4" w:space="0"/>
              <w:right w:val="single" w:color="000000" w:sz="4" w:space="0"/>
            </w:tcBorders>
            <w:vAlign w:val="center"/>
          </w:tcPr>
          <w:p w14:paraId="3B01A82D">
            <w:pPr>
              <w:jc w:val="center"/>
            </w:pPr>
          </w:p>
        </w:tc>
        <w:tc>
          <w:tcPr>
            <w:tcW w:w="456" w:type="dxa"/>
            <w:tcBorders>
              <w:top w:val="single" w:color="000000" w:sz="4" w:space="0"/>
              <w:left w:val="single" w:color="000000" w:sz="4" w:space="0"/>
              <w:bottom w:val="single" w:color="auto" w:sz="4" w:space="0"/>
              <w:right w:val="single" w:color="000000" w:sz="4" w:space="0"/>
            </w:tcBorders>
            <w:vAlign w:val="center"/>
          </w:tcPr>
          <w:p w14:paraId="499D99E4">
            <w:pPr>
              <w:jc w:val="center"/>
            </w:pPr>
          </w:p>
        </w:tc>
        <w:tc>
          <w:tcPr>
            <w:tcW w:w="639" w:type="dxa"/>
            <w:tcBorders>
              <w:top w:val="single" w:color="000000" w:sz="4" w:space="0"/>
              <w:left w:val="single" w:color="000000" w:sz="4" w:space="0"/>
              <w:bottom w:val="single" w:color="auto" w:sz="4" w:space="0"/>
              <w:right w:val="single" w:color="000000" w:sz="4" w:space="0"/>
            </w:tcBorders>
            <w:vAlign w:val="center"/>
          </w:tcPr>
          <w:p w14:paraId="3E25ADF9">
            <w:pPr>
              <w:jc w:val="center"/>
            </w:pPr>
            <w:r>
              <w:rPr>
                <w:rFonts w:hint="eastAsia"/>
              </w:rPr>
              <w:t>考试</w:t>
            </w:r>
          </w:p>
        </w:tc>
        <w:tc>
          <w:tcPr>
            <w:tcW w:w="423" w:type="dxa"/>
            <w:tcBorders>
              <w:top w:val="single" w:color="000000" w:sz="4" w:space="0"/>
              <w:left w:val="single" w:color="000000" w:sz="4" w:space="0"/>
              <w:bottom w:val="single" w:color="auto" w:sz="4" w:space="0"/>
              <w:right w:val="single" w:color="000000" w:sz="4" w:space="0"/>
            </w:tcBorders>
            <w:vAlign w:val="center"/>
          </w:tcPr>
          <w:p w14:paraId="469003BF">
            <w:pPr>
              <w:jc w:val="center"/>
            </w:pPr>
          </w:p>
        </w:tc>
      </w:tr>
      <w:tr w14:paraId="6687952E">
        <w:tblPrEx>
          <w:tblCellMar>
            <w:top w:w="0" w:type="dxa"/>
            <w:left w:w="108" w:type="dxa"/>
            <w:bottom w:w="0" w:type="dxa"/>
            <w:right w:w="108" w:type="dxa"/>
          </w:tblCellMar>
        </w:tblPrEx>
        <w:trPr>
          <w:trHeight w:val="213"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14548BE">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256EADC">
            <w:pPr>
              <w:jc w:val="center"/>
            </w:pPr>
          </w:p>
        </w:tc>
        <w:tc>
          <w:tcPr>
            <w:tcW w:w="429" w:type="dxa"/>
            <w:gridSpan w:val="2"/>
            <w:tcBorders>
              <w:top w:val="single" w:color="auto" w:sz="4" w:space="0"/>
              <w:left w:val="single" w:color="000000" w:sz="4" w:space="0"/>
              <w:bottom w:val="single" w:color="000000" w:sz="4" w:space="0"/>
              <w:right w:val="single" w:color="000000" w:sz="4" w:space="0"/>
            </w:tcBorders>
            <w:vAlign w:val="center"/>
          </w:tcPr>
          <w:p w14:paraId="7728CADD">
            <w:pPr>
              <w:jc w:val="center"/>
              <w:rPr>
                <w:rFonts w:hint="eastAsia" w:eastAsia="宋体"/>
                <w:lang w:val="en-US" w:eastAsia="zh-CN"/>
              </w:rPr>
            </w:pPr>
            <w:r>
              <w:rPr>
                <w:rFonts w:hint="eastAsia"/>
                <w:lang w:val="en-US" w:eastAsia="zh-CN"/>
              </w:rPr>
              <w:t>5</w:t>
            </w:r>
          </w:p>
        </w:tc>
        <w:tc>
          <w:tcPr>
            <w:tcW w:w="457" w:type="dxa"/>
            <w:gridSpan w:val="2"/>
            <w:vMerge w:val="continue"/>
            <w:tcBorders>
              <w:left w:val="single" w:color="000000" w:sz="4" w:space="0"/>
              <w:bottom w:val="single" w:color="000000" w:sz="4" w:space="0"/>
              <w:right w:val="single" w:color="000000" w:sz="4" w:space="0"/>
            </w:tcBorders>
            <w:vAlign w:val="center"/>
          </w:tcPr>
          <w:p w14:paraId="60DC192C">
            <w:pPr>
              <w:jc w:val="center"/>
            </w:pPr>
          </w:p>
        </w:tc>
        <w:tc>
          <w:tcPr>
            <w:tcW w:w="134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B9E16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习近平新时代中国特色社会主义思想读本</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59599C3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E327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16</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E77ECD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7EDF85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22E0AAD">
            <w:pPr>
              <w:jc w:val="center"/>
              <w:rPr>
                <w:rFonts w:hint="default" w:ascii="Calibri" w:hAnsi="Calibri" w:eastAsia="宋体" w:cs="Calibri"/>
                <w:i w:val="0"/>
                <w:iCs w:val="0"/>
                <w:color w:val="000000"/>
                <w:kern w:val="2"/>
                <w:sz w:val="21"/>
                <w:szCs w:val="21"/>
                <w:u w:val="none"/>
                <w:lang w:val="en-US" w:eastAsia="zh-CN" w:bidi="ar-SA"/>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8FE4C6">
            <w:pPr>
              <w:jc w:val="center"/>
              <w:rPr>
                <w:rFonts w:hint="default" w:ascii="Calibri" w:hAnsi="Calibri" w:eastAsia="宋体" w:cs="Calibri"/>
                <w:i w:val="0"/>
                <w:iCs w:val="0"/>
                <w:color w:val="000000"/>
                <w:kern w:val="2"/>
                <w:sz w:val="21"/>
                <w:szCs w:val="21"/>
                <w:u w:val="none"/>
                <w:lang w:val="en-US" w:eastAsia="zh-CN" w:bidi="ar-SA"/>
              </w:rPr>
            </w:pP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62E8F6D">
            <w:pPr>
              <w:jc w:val="center"/>
              <w:rPr>
                <w:rFonts w:hint="eastAsia" w:ascii="Calibri" w:hAnsi="Calibri" w:eastAsia="宋体" w:cs="Calibri"/>
                <w:i w:val="0"/>
                <w:iCs w:val="0"/>
                <w:color w:val="000000"/>
                <w:kern w:val="2"/>
                <w:sz w:val="21"/>
                <w:szCs w:val="21"/>
                <w:u w:val="none"/>
                <w:lang w:val="en-US" w:eastAsia="zh-CN" w:bidi="ar-SA"/>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99978CD">
            <w:pPr>
              <w:jc w:val="center"/>
              <w:rPr>
                <w:rFonts w:hint="default" w:ascii="Calibri" w:hAnsi="Calibri" w:eastAsia="宋体" w:cs="Calibri"/>
                <w:i w:val="0"/>
                <w:iCs w:val="0"/>
                <w:color w:val="000000"/>
                <w:kern w:val="2"/>
                <w:sz w:val="21"/>
                <w:szCs w:val="21"/>
                <w:u w:val="none"/>
                <w:lang w:val="en-US" w:eastAsia="zh-CN" w:bidi="ar-SA"/>
              </w:rPr>
            </w:pPr>
          </w:p>
        </w:tc>
        <w:tc>
          <w:tcPr>
            <w:tcW w:w="456" w:type="dxa"/>
            <w:tcBorders>
              <w:top w:val="single" w:color="auto" w:sz="4" w:space="0"/>
              <w:left w:val="single" w:color="000000" w:sz="4" w:space="0"/>
              <w:bottom w:val="single" w:color="000000" w:sz="4" w:space="0"/>
              <w:right w:val="single" w:color="000000" w:sz="4" w:space="0"/>
            </w:tcBorders>
            <w:shd w:val="clear" w:color="auto" w:fill="auto"/>
            <w:vAlign w:val="center"/>
          </w:tcPr>
          <w:p w14:paraId="4BF7999A">
            <w:pPr>
              <w:jc w:val="center"/>
              <w:rPr>
                <w:rFonts w:hint="eastAsia" w:ascii="宋体" w:hAnsi="宋体" w:eastAsia="宋体" w:cs="宋体"/>
                <w:i w:val="0"/>
                <w:iCs w:val="0"/>
                <w:color w:val="000000"/>
                <w:kern w:val="2"/>
                <w:sz w:val="21"/>
                <w:szCs w:val="21"/>
                <w:u w:val="none"/>
                <w:lang w:val="en-US" w:eastAsia="zh-CN" w:bidi="ar-SA"/>
              </w:rPr>
            </w:pPr>
          </w:p>
        </w:tc>
        <w:tc>
          <w:tcPr>
            <w:tcW w:w="639" w:type="dxa"/>
            <w:tcBorders>
              <w:top w:val="single" w:color="auto" w:sz="4" w:space="0"/>
              <w:left w:val="single" w:color="000000" w:sz="4" w:space="0"/>
              <w:bottom w:val="single" w:color="000000" w:sz="4" w:space="0"/>
              <w:right w:val="single" w:color="000000" w:sz="4" w:space="0"/>
            </w:tcBorders>
            <w:shd w:val="clear" w:color="auto" w:fill="auto"/>
            <w:vAlign w:val="center"/>
          </w:tcPr>
          <w:p w14:paraId="35DF2BCB">
            <w:pPr>
              <w:jc w:val="center"/>
              <w:rPr>
                <w:rFonts w:hint="eastAsia" w:ascii="宋体" w:hAnsi="宋体" w:eastAsia="宋体" w:cs="宋体"/>
                <w:i w:val="0"/>
                <w:iCs w:val="0"/>
                <w:color w:val="000000"/>
                <w:kern w:val="2"/>
                <w:sz w:val="21"/>
                <w:szCs w:val="21"/>
                <w:u w:val="none"/>
                <w:lang w:val="en-US" w:eastAsia="zh-CN" w:bidi="ar-SA"/>
              </w:rPr>
            </w:pPr>
          </w:p>
        </w:tc>
        <w:tc>
          <w:tcPr>
            <w:tcW w:w="423" w:type="dxa"/>
            <w:tcBorders>
              <w:top w:val="single" w:color="auto" w:sz="4" w:space="0"/>
              <w:left w:val="single" w:color="000000" w:sz="4" w:space="0"/>
              <w:bottom w:val="single" w:color="000000" w:sz="4" w:space="0"/>
              <w:right w:val="single" w:color="000000" w:sz="4" w:space="0"/>
            </w:tcBorders>
            <w:shd w:val="clear" w:color="auto" w:fill="auto"/>
            <w:vAlign w:val="center"/>
          </w:tcPr>
          <w:p w14:paraId="363E99AD">
            <w:pPr>
              <w:jc w:val="center"/>
              <w:rPr>
                <w:rFonts w:hint="eastAsia" w:ascii="宋体" w:hAnsi="宋体" w:eastAsia="宋体" w:cs="宋体"/>
                <w:i w:val="0"/>
                <w:iCs w:val="0"/>
                <w:color w:val="000000"/>
                <w:kern w:val="2"/>
                <w:sz w:val="21"/>
                <w:szCs w:val="21"/>
                <w:u w:val="none"/>
                <w:lang w:val="en-US" w:eastAsia="zh-CN" w:bidi="ar-SA"/>
              </w:rPr>
            </w:pPr>
          </w:p>
        </w:tc>
      </w:tr>
      <w:tr w14:paraId="13C61D54">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B2E3986">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4FE8D4E">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047F9FF6">
            <w:pPr>
              <w:jc w:val="center"/>
              <w:rPr>
                <w:rFonts w:hint="eastAsia" w:eastAsia="宋体"/>
                <w:lang w:eastAsia="zh-CN"/>
              </w:rPr>
            </w:pPr>
            <w:r>
              <w:rPr>
                <w:rFonts w:hint="eastAsia"/>
                <w:lang w:val="en-US" w:eastAsia="zh-CN"/>
              </w:rPr>
              <w:t>6</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2F2863CE">
            <w:pPr>
              <w:jc w:val="center"/>
            </w:pPr>
            <w:r>
              <w:rPr>
                <w:rFonts w:hint="eastAsia"/>
              </w:rPr>
              <w:t>语文</w:t>
            </w:r>
          </w:p>
        </w:tc>
        <w:tc>
          <w:tcPr>
            <w:tcW w:w="645" w:type="dxa"/>
            <w:tcBorders>
              <w:top w:val="single" w:color="000000" w:sz="4" w:space="0"/>
              <w:left w:val="single" w:color="000000" w:sz="4" w:space="0"/>
              <w:bottom w:val="single" w:color="000000" w:sz="4" w:space="0"/>
              <w:right w:val="single" w:color="000000" w:sz="4" w:space="0"/>
            </w:tcBorders>
            <w:vAlign w:val="center"/>
          </w:tcPr>
          <w:p w14:paraId="3B899B98">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198</w:t>
            </w:r>
          </w:p>
        </w:tc>
        <w:tc>
          <w:tcPr>
            <w:tcW w:w="645" w:type="dxa"/>
            <w:tcBorders>
              <w:top w:val="single" w:color="000000" w:sz="4" w:space="0"/>
              <w:left w:val="single" w:color="000000" w:sz="4" w:space="0"/>
              <w:bottom w:val="single" w:color="000000" w:sz="4" w:space="0"/>
              <w:right w:val="single" w:color="000000" w:sz="4" w:space="0"/>
            </w:tcBorders>
            <w:vAlign w:val="center"/>
          </w:tcPr>
          <w:p w14:paraId="2922F42E">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150</w:t>
            </w:r>
          </w:p>
        </w:tc>
        <w:tc>
          <w:tcPr>
            <w:tcW w:w="645" w:type="dxa"/>
            <w:tcBorders>
              <w:top w:val="single" w:color="000000" w:sz="4" w:space="0"/>
              <w:left w:val="single" w:color="000000" w:sz="4" w:space="0"/>
              <w:bottom w:val="single" w:color="000000" w:sz="4" w:space="0"/>
              <w:right w:val="single" w:color="000000" w:sz="4" w:space="0"/>
            </w:tcBorders>
            <w:vAlign w:val="center"/>
          </w:tcPr>
          <w:p w14:paraId="3CFE5A02">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vAlign w:val="center"/>
          </w:tcPr>
          <w:p w14:paraId="04CFDBA4">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3529DF0C">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225E993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222996BF">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3088F235">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vAlign w:val="center"/>
          </w:tcPr>
          <w:p w14:paraId="10C0A669">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49BCC4BD">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69D46225">
            <w:pPr>
              <w:jc w:val="center"/>
            </w:pPr>
          </w:p>
        </w:tc>
      </w:tr>
      <w:tr w14:paraId="5B18F3B3">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25FEAF8">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4C60290">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5B5D1950">
            <w:pPr>
              <w:jc w:val="center"/>
              <w:rPr>
                <w:rFonts w:hint="eastAsia" w:eastAsia="宋体"/>
                <w:lang w:eastAsia="zh-CN"/>
              </w:rPr>
            </w:pPr>
            <w:r>
              <w:rPr>
                <w:rFonts w:hint="eastAsia"/>
                <w:lang w:val="en-US" w:eastAsia="zh-CN"/>
              </w:rPr>
              <w:t>7</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1DA10B73">
            <w:pPr>
              <w:jc w:val="center"/>
            </w:pPr>
            <w:r>
              <w:rPr>
                <w:rFonts w:hint="eastAsia"/>
              </w:rPr>
              <w:t>数学</w:t>
            </w:r>
          </w:p>
        </w:tc>
        <w:tc>
          <w:tcPr>
            <w:tcW w:w="645" w:type="dxa"/>
            <w:tcBorders>
              <w:top w:val="single" w:color="000000" w:sz="4" w:space="0"/>
              <w:left w:val="single" w:color="000000" w:sz="4" w:space="0"/>
              <w:bottom w:val="single" w:color="000000" w:sz="4" w:space="0"/>
              <w:right w:val="single" w:color="000000" w:sz="4" w:space="0"/>
            </w:tcBorders>
            <w:vAlign w:val="center"/>
          </w:tcPr>
          <w:p w14:paraId="4640F825">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vAlign w:val="center"/>
          </w:tcPr>
          <w:p w14:paraId="457C7437">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135</w:t>
            </w:r>
          </w:p>
        </w:tc>
        <w:tc>
          <w:tcPr>
            <w:tcW w:w="645" w:type="dxa"/>
            <w:tcBorders>
              <w:top w:val="single" w:color="000000" w:sz="4" w:space="0"/>
              <w:left w:val="single" w:color="000000" w:sz="4" w:space="0"/>
              <w:bottom w:val="single" w:color="000000" w:sz="4" w:space="0"/>
              <w:right w:val="single" w:color="000000" w:sz="4" w:space="0"/>
            </w:tcBorders>
            <w:vAlign w:val="center"/>
          </w:tcPr>
          <w:p w14:paraId="5283347A">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45</w:t>
            </w:r>
          </w:p>
        </w:tc>
        <w:tc>
          <w:tcPr>
            <w:tcW w:w="480" w:type="dxa"/>
            <w:tcBorders>
              <w:top w:val="single" w:color="000000" w:sz="4" w:space="0"/>
              <w:left w:val="single" w:color="000000" w:sz="4" w:space="0"/>
              <w:bottom w:val="single" w:color="000000" w:sz="4" w:space="0"/>
              <w:right w:val="single" w:color="000000" w:sz="4" w:space="0"/>
            </w:tcBorders>
            <w:vAlign w:val="center"/>
          </w:tcPr>
          <w:p w14:paraId="0E8105A3">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06C2057A">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5C58C2D4">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543730FB">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45EF196">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14:paraId="2966F09E">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6D29B12A">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737E9B4E">
            <w:pPr>
              <w:jc w:val="center"/>
            </w:pPr>
          </w:p>
        </w:tc>
      </w:tr>
      <w:tr w14:paraId="52801AA0">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749F750">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BA19760">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2138F327">
            <w:pPr>
              <w:jc w:val="center"/>
              <w:rPr>
                <w:rFonts w:hint="eastAsia" w:eastAsia="宋体"/>
                <w:lang w:eastAsia="zh-CN"/>
              </w:rPr>
            </w:pPr>
            <w:r>
              <w:rPr>
                <w:rFonts w:hint="eastAsia"/>
                <w:lang w:val="en-US" w:eastAsia="zh-CN"/>
              </w:rPr>
              <w:t>8</w:t>
            </w:r>
          </w:p>
        </w:tc>
        <w:tc>
          <w:tcPr>
            <w:tcW w:w="1800" w:type="dxa"/>
            <w:gridSpan w:val="4"/>
            <w:tcBorders>
              <w:top w:val="single" w:color="000000" w:sz="4" w:space="0"/>
              <w:left w:val="single" w:color="000000" w:sz="4" w:space="0"/>
              <w:bottom w:val="single" w:color="000000" w:sz="4" w:space="0"/>
              <w:right w:val="single" w:color="000000" w:sz="4" w:space="0"/>
            </w:tcBorders>
            <w:noWrap/>
            <w:vAlign w:val="center"/>
          </w:tcPr>
          <w:p w14:paraId="20D4D844">
            <w:pPr>
              <w:jc w:val="center"/>
            </w:pPr>
            <w:r>
              <w:rPr>
                <w:rFonts w:hint="eastAsia"/>
              </w:rPr>
              <w:t>英语</w:t>
            </w:r>
          </w:p>
        </w:tc>
        <w:tc>
          <w:tcPr>
            <w:tcW w:w="645" w:type="dxa"/>
            <w:tcBorders>
              <w:top w:val="single" w:color="000000" w:sz="4" w:space="0"/>
              <w:left w:val="single" w:color="000000" w:sz="4" w:space="0"/>
              <w:bottom w:val="single" w:color="000000" w:sz="4" w:space="0"/>
              <w:right w:val="single" w:color="000000" w:sz="4" w:space="0"/>
            </w:tcBorders>
            <w:vAlign w:val="center"/>
          </w:tcPr>
          <w:p w14:paraId="20796BEB">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vAlign w:val="center"/>
          </w:tcPr>
          <w:p w14:paraId="6D2DC739">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135</w:t>
            </w:r>
          </w:p>
        </w:tc>
        <w:tc>
          <w:tcPr>
            <w:tcW w:w="645" w:type="dxa"/>
            <w:tcBorders>
              <w:top w:val="single" w:color="000000" w:sz="4" w:space="0"/>
              <w:left w:val="single" w:color="000000" w:sz="4" w:space="0"/>
              <w:bottom w:val="single" w:color="000000" w:sz="4" w:space="0"/>
              <w:right w:val="single" w:color="000000" w:sz="4" w:space="0"/>
            </w:tcBorders>
            <w:vAlign w:val="center"/>
          </w:tcPr>
          <w:p w14:paraId="1040C009">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45</w:t>
            </w:r>
          </w:p>
        </w:tc>
        <w:tc>
          <w:tcPr>
            <w:tcW w:w="480" w:type="dxa"/>
            <w:tcBorders>
              <w:top w:val="single" w:color="000000" w:sz="4" w:space="0"/>
              <w:left w:val="single" w:color="000000" w:sz="4" w:space="0"/>
              <w:bottom w:val="single" w:color="000000" w:sz="4" w:space="0"/>
              <w:right w:val="single" w:color="000000" w:sz="4" w:space="0"/>
            </w:tcBorders>
            <w:vAlign w:val="center"/>
          </w:tcPr>
          <w:p w14:paraId="1F13C328">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54329D9D">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34D55FD6">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78CA5960">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05D3A067">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14:paraId="22BD51E2">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3FB02FF">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5FAEDDCE">
            <w:pPr>
              <w:jc w:val="center"/>
            </w:pPr>
          </w:p>
        </w:tc>
      </w:tr>
      <w:tr w14:paraId="62F85C8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78A5075">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03D544C">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BD7BF80">
            <w:pPr>
              <w:jc w:val="center"/>
              <w:rPr>
                <w:rFonts w:hint="eastAsia" w:eastAsia="宋体"/>
                <w:lang w:eastAsia="zh-CN"/>
              </w:rPr>
            </w:pPr>
            <w:r>
              <w:rPr>
                <w:rFonts w:hint="eastAsia"/>
                <w:lang w:val="en-US" w:eastAsia="zh-CN"/>
              </w:rPr>
              <w:t>9</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5EDA6DCF">
            <w:pPr>
              <w:jc w:val="center"/>
            </w:pPr>
            <w:r>
              <w:rPr>
                <w:rFonts w:hint="eastAsia"/>
              </w:rPr>
              <w:t>体育与健康</w:t>
            </w:r>
          </w:p>
        </w:tc>
        <w:tc>
          <w:tcPr>
            <w:tcW w:w="645" w:type="dxa"/>
            <w:tcBorders>
              <w:top w:val="single" w:color="000000" w:sz="4" w:space="0"/>
              <w:left w:val="single" w:color="000000" w:sz="4" w:space="0"/>
              <w:bottom w:val="single" w:color="000000" w:sz="4" w:space="0"/>
              <w:right w:val="single" w:color="000000" w:sz="4" w:space="0"/>
            </w:tcBorders>
            <w:vAlign w:val="center"/>
          </w:tcPr>
          <w:p w14:paraId="7CB39602">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vAlign w:val="center"/>
          </w:tcPr>
          <w:p w14:paraId="108EB594">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vAlign w:val="center"/>
          </w:tcPr>
          <w:p w14:paraId="4DD8A324">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135</w:t>
            </w:r>
          </w:p>
        </w:tc>
        <w:tc>
          <w:tcPr>
            <w:tcW w:w="480" w:type="dxa"/>
            <w:tcBorders>
              <w:top w:val="single" w:color="000000" w:sz="4" w:space="0"/>
              <w:left w:val="single" w:color="000000" w:sz="4" w:space="0"/>
              <w:bottom w:val="single" w:color="000000" w:sz="4" w:space="0"/>
              <w:right w:val="single" w:color="000000" w:sz="4" w:space="0"/>
            </w:tcBorders>
            <w:vAlign w:val="center"/>
          </w:tcPr>
          <w:p w14:paraId="0AF774A6">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5242AC3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2D6993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5DC1CDB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EFED347">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14:paraId="40FC4227">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2882B9A5">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3A18C2DD">
            <w:pPr>
              <w:jc w:val="center"/>
            </w:pPr>
          </w:p>
        </w:tc>
      </w:tr>
      <w:tr w14:paraId="361BDFB5">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D032C8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DD0A77D">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8B63BE7">
            <w:pPr>
              <w:jc w:val="center"/>
              <w:rPr>
                <w:rFonts w:hint="default" w:eastAsia="宋体"/>
                <w:lang w:val="en-US" w:eastAsia="zh-CN"/>
              </w:rPr>
            </w:pPr>
            <w:r>
              <w:rPr>
                <w:rFonts w:hint="eastAsia"/>
                <w:lang w:val="en-US" w:eastAsia="zh-CN"/>
              </w:rPr>
              <w:t>10</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4224F06C">
            <w:pPr>
              <w:jc w:val="center"/>
            </w:pPr>
            <w:r>
              <w:rPr>
                <w:rFonts w:hint="eastAsia" w:ascii="宋体" w:hAnsi="宋体" w:eastAsia="宋体" w:cs="宋体"/>
                <w:i w:val="0"/>
                <w:iCs w:val="0"/>
                <w:color w:val="000000"/>
                <w:kern w:val="0"/>
                <w:sz w:val="21"/>
                <w:szCs w:val="21"/>
                <w:u w:val="none"/>
                <w:lang w:val="en-US" w:eastAsia="zh-CN" w:bidi="ar"/>
              </w:rPr>
              <w:t>信息技术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17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511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B7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7A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58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1D2A051E">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0131C66">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2835605B">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22BE3ABC">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76DFF032">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080EAD52">
            <w:pPr>
              <w:jc w:val="center"/>
            </w:pPr>
          </w:p>
        </w:tc>
      </w:tr>
      <w:tr w14:paraId="75F729E9">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661F014">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6441A7D">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0DB9047B">
            <w:pPr>
              <w:jc w:val="center"/>
              <w:rPr>
                <w:rFonts w:hint="default" w:eastAsia="宋体"/>
                <w:lang w:val="en-US" w:eastAsia="zh-CN"/>
              </w:rPr>
            </w:pPr>
            <w:r>
              <w:rPr>
                <w:rFonts w:hint="eastAsia"/>
                <w:lang w:val="en-US" w:eastAsia="zh-CN"/>
              </w:rPr>
              <w:t>11</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0DED98B6">
            <w:pPr>
              <w:jc w:val="center"/>
            </w:pPr>
            <w:r>
              <w:rPr>
                <w:rFonts w:hint="eastAsia"/>
              </w:rPr>
              <w:t>历史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302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85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D95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DF9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61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1D62D7B5">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3F9F485">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5726943E">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7E11E729">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FDE0B88">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546D08CB">
            <w:pPr>
              <w:jc w:val="center"/>
            </w:pPr>
          </w:p>
        </w:tc>
      </w:tr>
      <w:tr w14:paraId="632198E8">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60FCB81">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6FED114">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8A7D577">
            <w:pPr>
              <w:jc w:val="center"/>
              <w:rPr>
                <w:rFonts w:hint="eastAsia" w:eastAsia="宋体"/>
                <w:lang w:eastAsia="zh-CN"/>
              </w:rPr>
            </w:pPr>
            <w:r>
              <w:rPr>
                <w:rFonts w:hint="eastAsia"/>
              </w:rPr>
              <w:t>1</w:t>
            </w:r>
            <w:r>
              <w:rPr>
                <w:rFonts w:hint="eastAsia"/>
                <w:lang w:val="en-US" w:eastAsia="zh-CN"/>
              </w:rPr>
              <w:t>2</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19B510F9">
            <w:pPr>
              <w:jc w:val="center"/>
            </w:pPr>
            <w:r>
              <w:rPr>
                <w:rFonts w:hint="eastAsia"/>
              </w:rPr>
              <w:t>安全教育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2A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6BB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5E6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3D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08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vAlign w:val="center"/>
          </w:tcPr>
          <w:p w14:paraId="41E33BDC">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457C3375">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8CEE380">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43FA70BA">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79C3777E">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5ACC1A80">
            <w:pPr>
              <w:jc w:val="center"/>
            </w:pPr>
          </w:p>
        </w:tc>
      </w:tr>
      <w:tr w14:paraId="736007FC">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CD7E34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1376D1E">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0661EC92">
            <w:pPr>
              <w:jc w:val="center"/>
              <w:rPr>
                <w:rFonts w:hint="default" w:eastAsia="宋体"/>
                <w:lang w:val="en-US" w:eastAsia="zh-CN"/>
              </w:rPr>
            </w:pPr>
            <w:r>
              <w:rPr>
                <w:rFonts w:hint="eastAsia"/>
                <w:lang w:val="en-US" w:eastAsia="zh-CN"/>
              </w:rPr>
              <w:t>13</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75BD5A41">
            <w:pPr>
              <w:jc w:val="center"/>
            </w:pPr>
            <w:r>
              <w:rPr>
                <w:rFonts w:hint="eastAsia"/>
              </w:rPr>
              <w:t>劳动</w:t>
            </w:r>
            <w:r>
              <w:t>+</w:t>
            </w:r>
            <w:r>
              <w:rPr>
                <w:rFonts w:hint="eastAsia"/>
              </w:rPr>
              <w:t>劳模精神工匠作品研读</w:t>
            </w:r>
          </w:p>
        </w:tc>
        <w:tc>
          <w:tcPr>
            <w:tcW w:w="645" w:type="dxa"/>
            <w:tcBorders>
              <w:top w:val="single" w:color="000000" w:sz="4" w:space="0"/>
              <w:left w:val="single" w:color="000000" w:sz="4" w:space="0"/>
              <w:bottom w:val="single" w:color="000000" w:sz="4" w:space="0"/>
              <w:right w:val="single" w:color="000000" w:sz="4" w:space="0"/>
            </w:tcBorders>
            <w:vAlign w:val="center"/>
          </w:tcPr>
          <w:p w14:paraId="7C3C58CF">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vAlign w:val="center"/>
          </w:tcPr>
          <w:p w14:paraId="3227FE4D">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14:paraId="4353A89D">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480" w:type="dxa"/>
            <w:tcBorders>
              <w:top w:val="single" w:color="000000" w:sz="4" w:space="0"/>
              <w:left w:val="single" w:color="000000" w:sz="4" w:space="0"/>
              <w:bottom w:val="single" w:color="000000" w:sz="4" w:space="0"/>
              <w:right w:val="single" w:color="000000" w:sz="4" w:space="0"/>
            </w:tcBorders>
            <w:vAlign w:val="center"/>
          </w:tcPr>
          <w:p w14:paraId="7B78644D">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vAlign w:val="center"/>
          </w:tcPr>
          <w:p w14:paraId="54ACD2EF">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525097F">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8EA0B79">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5C725F4">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407EB5E">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3EDD33F0">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471E6045">
            <w:pPr>
              <w:jc w:val="center"/>
            </w:pPr>
          </w:p>
        </w:tc>
      </w:tr>
      <w:tr w14:paraId="7394CC88">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61F5558">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B19E21E">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6B0467DF">
            <w:pPr>
              <w:jc w:val="center"/>
              <w:rPr>
                <w:rFonts w:hint="default" w:eastAsia="宋体"/>
                <w:lang w:val="en-US" w:eastAsia="zh-CN"/>
              </w:rPr>
            </w:pPr>
            <w:r>
              <w:rPr>
                <w:rFonts w:hint="eastAsia"/>
                <w:lang w:val="en-US" w:eastAsia="zh-CN"/>
              </w:rPr>
              <w:t>14</w:t>
            </w:r>
          </w:p>
        </w:tc>
        <w:tc>
          <w:tcPr>
            <w:tcW w:w="738"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311C116">
            <w:pPr>
              <w:jc w:val="center"/>
            </w:pPr>
            <w:r>
              <w:rPr>
                <w:rFonts w:hint="eastAsia"/>
              </w:rPr>
              <w:t>公共艺术</w:t>
            </w:r>
          </w:p>
        </w:tc>
        <w:tc>
          <w:tcPr>
            <w:tcW w:w="1062" w:type="dxa"/>
            <w:tcBorders>
              <w:top w:val="single" w:color="000000" w:sz="4" w:space="0"/>
              <w:left w:val="single" w:color="000000" w:sz="4" w:space="0"/>
              <w:bottom w:val="single" w:color="000000" w:sz="4" w:space="0"/>
              <w:right w:val="single" w:color="000000" w:sz="4" w:space="0"/>
            </w:tcBorders>
            <w:vAlign w:val="center"/>
          </w:tcPr>
          <w:p w14:paraId="7B293232">
            <w:pPr>
              <w:jc w:val="center"/>
            </w:pPr>
            <w:r>
              <w:rPr>
                <w:rFonts w:hint="eastAsia"/>
              </w:rPr>
              <w:t>音乐</w:t>
            </w:r>
          </w:p>
        </w:tc>
        <w:tc>
          <w:tcPr>
            <w:tcW w:w="645" w:type="dxa"/>
            <w:tcBorders>
              <w:top w:val="single" w:color="000000" w:sz="4" w:space="0"/>
              <w:left w:val="single" w:color="000000" w:sz="4" w:space="0"/>
              <w:bottom w:val="single" w:color="000000" w:sz="4" w:space="0"/>
              <w:right w:val="single" w:color="000000" w:sz="4" w:space="0"/>
            </w:tcBorders>
            <w:vAlign w:val="center"/>
          </w:tcPr>
          <w:p w14:paraId="767793C2">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vAlign w:val="center"/>
          </w:tcPr>
          <w:p w14:paraId="646C7362">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vAlign w:val="center"/>
          </w:tcPr>
          <w:p w14:paraId="2F9364D3">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vAlign w:val="center"/>
          </w:tcPr>
          <w:p w14:paraId="448FAD8C">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5701A4DB">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51E4CF5">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vAlign w:val="center"/>
          </w:tcPr>
          <w:p w14:paraId="267B4652">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245803E">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1F55BD2B">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3746CAA7">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31D92CB4">
            <w:pPr>
              <w:jc w:val="center"/>
            </w:pPr>
          </w:p>
        </w:tc>
      </w:tr>
      <w:tr w14:paraId="184D3624">
        <w:tblPrEx>
          <w:tblCellMar>
            <w:top w:w="0" w:type="dxa"/>
            <w:left w:w="108" w:type="dxa"/>
            <w:bottom w:w="0" w:type="dxa"/>
            <w:right w:w="108" w:type="dxa"/>
          </w:tblCellMar>
        </w:tblPrEx>
        <w:trPr>
          <w:trHeight w:val="343"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7760C3">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4C7ED49">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74E6D831">
            <w:pPr>
              <w:jc w:val="center"/>
              <w:rPr>
                <w:rFonts w:hint="default" w:eastAsia="宋体"/>
                <w:lang w:val="en-US" w:eastAsia="zh-CN"/>
              </w:rPr>
            </w:pPr>
            <w:r>
              <w:rPr>
                <w:rFonts w:hint="eastAsia"/>
                <w:lang w:val="en-US" w:eastAsia="zh-CN"/>
              </w:rPr>
              <w:t>15</w:t>
            </w:r>
          </w:p>
        </w:tc>
        <w:tc>
          <w:tcPr>
            <w:tcW w:w="73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700C55D">
            <w:pPr>
              <w:jc w:val="center"/>
            </w:pPr>
          </w:p>
        </w:tc>
        <w:tc>
          <w:tcPr>
            <w:tcW w:w="1062" w:type="dxa"/>
            <w:tcBorders>
              <w:top w:val="single" w:color="000000" w:sz="4" w:space="0"/>
              <w:left w:val="single" w:color="000000" w:sz="4" w:space="0"/>
              <w:bottom w:val="single" w:color="000000" w:sz="4" w:space="0"/>
              <w:right w:val="single" w:color="000000" w:sz="4" w:space="0"/>
            </w:tcBorders>
            <w:vAlign w:val="center"/>
          </w:tcPr>
          <w:p w14:paraId="53A05A79">
            <w:pPr>
              <w:jc w:val="center"/>
            </w:pPr>
            <w:r>
              <w:rPr>
                <w:rFonts w:hint="eastAsia"/>
              </w:rPr>
              <w:t>美术</w:t>
            </w:r>
          </w:p>
        </w:tc>
        <w:tc>
          <w:tcPr>
            <w:tcW w:w="645" w:type="dxa"/>
            <w:tcBorders>
              <w:top w:val="single" w:color="000000" w:sz="4" w:space="0"/>
              <w:left w:val="single" w:color="000000" w:sz="4" w:space="0"/>
              <w:bottom w:val="single" w:color="000000" w:sz="4" w:space="0"/>
              <w:right w:val="single" w:color="000000" w:sz="4" w:space="0"/>
            </w:tcBorders>
            <w:vAlign w:val="center"/>
          </w:tcPr>
          <w:p w14:paraId="49BBBE0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vAlign w:val="center"/>
          </w:tcPr>
          <w:p w14:paraId="427700B8">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vAlign w:val="center"/>
          </w:tcPr>
          <w:p w14:paraId="6A636051">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vAlign w:val="center"/>
          </w:tcPr>
          <w:p w14:paraId="0172FC97">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3350D551">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F146190">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0BEFAE31">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vAlign w:val="center"/>
          </w:tcPr>
          <w:p w14:paraId="04FA3392">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D990A23">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432686A1">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3807A4E2">
            <w:pPr>
              <w:jc w:val="center"/>
            </w:pPr>
          </w:p>
        </w:tc>
      </w:tr>
      <w:tr w14:paraId="5C87BAD8">
        <w:tblPrEx>
          <w:tblCellMar>
            <w:top w:w="0" w:type="dxa"/>
            <w:left w:w="108" w:type="dxa"/>
            <w:bottom w:w="0" w:type="dxa"/>
            <w:right w:w="108" w:type="dxa"/>
          </w:tblCellMar>
        </w:tblPrEx>
        <w:trPr>
          <w:trHeight w:val="343"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522B3DB">
            <w:pPr>
              <w:jc w:val="center"/>
            </w:pPr>
          </w:p>
        </w:tc>
        <w:tc>
          <w:tcPr>
            <w:tcW w:w="426" w:type="dxa"/>
            <w:tcBorders>
              <w:top w:val="single" w:color="000000" w:sz="4" w:space="0"/>
              <w:left w:val="single" w:color="000000" w:sz="4" w:space="0"/>
              <w:bottom w:val="single" w:color="000000" w:sz="4" w:space="0"/>
              <w:right w:val="single" w:color="000000" w:sz="4" w:space="0"/>
            </w:tcBorders>
            <w:vAlign w:val="center"/>
          </w:tcPr>
          <w:p w14:paraId="7F5ABBE9">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56E7D44D">
            <w:pPr>
              <w:jc w:val="center"/>
              <w:rPr>
                <w:rFonts w:hint="eastAsia" w:eastAsia="宋体"/>
                <w:lang w:eastAsia="zh-CN"/>
              </w:rPr>
            </w:pPr>
            <w:r>
              <w:rPr>
                <w:rFonts w:hint="eastAsia"/>
              </w:rPr>
              <w:t>1</w:t>
            </w:r>
            <w:r>
              <w:rPr>
                <w:rFonts w:hint="eastAsia"/>
                <w:lang w:val="en-US" w:eastAsia="zh-CN"/>
              </w:rPr>
              <w:t>6</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16C87527">
            <w:pPr>
              <w:adjustRightInd w:val="0"/>
              <w:snapToGrid w:val="0"/>
              <w:spacing w:line="240" w:lineRule="exact"/>
              <w:rPr>
                <w:rFonts w:hint="eastAsia" w:ascii="宋体" w:hAnsi="宋体" w:cs="宋体"/>
                <w:szCs w:val="21"/>
              </w:rPr>
            </w:pPr>
            <w:r>
              <w:rPr>
                <w:rFonts w:hint="eastAsia" w:ascii="宋体" w:hAnsi="宋体" w:cs="宋体"/>
                <w:szCs w:val="21"/>
              </w:rPr>
              <w:t>军训（含军事理论课）</w:t>
            </w:r>
          </w:p>
        </w:tc>
        <w:tc>
          <w:tcPr>
            <w:tcW w:w="645" w:type="dxa"/>
            <w:tcBorders>
              <w:top w:val="single" w:color="000000" w:sz="4" w:space="0"/>
              <w:left w:val="single" w:color="000000" w:sz="4" w:space="0"/>
              <w:bottom w:val="single" w:color="000000" w:sz="4" w:space="0"/>
              <w:right w:val="single" w:color="000000" w:sz="4" w:space="0"/>
            </w:tcBorders>
            <w:vAlign w:val="center"/>
          </w:tcPr>
          <w:p w14:paraId="23431137">
            <w:pPr>
              <w:keepNext w:val="0"/>
              <w:keepLines w:val="0"/>
              <w:widowControl/>
              <w:suppressLineNumbers w:val="0"/>
              <w:jc w:val="center"/>
              <w:textAlignment w:val="center"/>
              <w:rPr>
                <w:rFonts w:hint="eastAsia" w:ascii="宋体" w:hAnsi="宋体" w:cs="宋体"/>
                <w:szCs w:val="21"/>
              </w:rPr>
            </w:pPr>
            <w:r>
              <w:rPr>
                <w:rFonts w:hint="default" w:ascii="Calibri" w:hAnsi="Calibri" w:eastAsia="宋体" w:cs="Calibri"/>
                <w:i w:val="0"/>
                <w:iCs w:val="0"/>
                <w:color w:val="000000"/>
                <w:kern w:val="0"/>
                <w:sz w:val="21"/>
                <w:szCs w:val="21"/>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vAlign w:val="center"/>
          </w:tcPr>
          <w:p w14:paraId="5EF83FB9">
            <w:pPr>
              <w:keepNext w:val="0"/>
              <w:keepLines w:val="0"/>
              <w:widowControl/>
              <w:suppressLineNumbers w:val="0"/>
              <w:jc w:val="center"/>
              <w:textAlignment w:val="center"/>
              <w:rPr>
                <w:rFonts w:hint="eastAsia" w:ascii="宋体" w:hAnsi="宋体" w:eastAsia="宋体" w:cs="宋体"/>
                <w:szCs w:val="21"/>
                <w:lang w:eastAsia="zh-CN"/>
              </w:rPr>
            </w:pPr>
            <w:r>
              <w:rPr>
                <w:rFonts w:hint="default" w:ascii="Calibri" w:hAnsi="Calibri" w:eastAsia="宋体" w:cs="Calibri"/>
                <w:i w:val="0"/>
                <w:iCs w:val="0"/>
                <w:color w:val="000000"/>
                <w:kern w:val="0"/>
                <w:sz w:val="21"/>
                <w:szCs w:val="21"/>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14:paraId="74B186C1">
            <w:pPr>
              <w:keepNext w:val="0"/>
              <w:keepLines w:val="0"/>
              <w:widowControl/>
              <w:suppressLineNumbers w:val="0"/>
              <w:jc w:val="center"/>
              <w:textAlignment w:val="center"/>
              <w:rPr>
                <w:rFonts w:hint="eastAsia" w:ascii="宋体" w:hAnsi="宋体" w:eastAsia="宋体" w:cs="宋体"/>
                <w:szCs w:val="21"/>
                <w:lang w:eastAsia="zh-CN"/>
              </w:rPr>
            </w:pPr>
            <w:r>
              <w:rPr>
                <w:rFonts w:hint="default" w:ascii="Calibri" w:hAnsi="Calibri" w:eastAsia="宋体" w:cs="Calibri"/>
                <w:i w:val="0"/>
                <w:iCs w:val="0"/>
                <w:color w:val="000000"/>
                <w:kern w:val="0"/>
                <w:sz w:val="21"/>
                <w:szCs w:val="21"/>
                <w:u w:val="none"/>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598B7F31">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开学前</w:t>
            </w:r>
            <w:r>
              <w:rPr>
                <w:rFonts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周</w:t>
            </w:r>
          </w:p>
        </w:tc>
        <w:tc>
          <w:tcPr>
            <w:tcW w:w="495" w:type="dxa"/>
            <w:tcBorders>
              <w:top w:val="single" w:color="000000" w:sz="4" w:space="0"/>
              <w:left w:val="single" w:color="000000" w:sz="4" w:space="0"/>
              <w:bottom w:val="single" w:color="000000" w:sz="4" w:space="0"/>
              <w:right w:val="single" w:color="000000" w:sz="4" w:space="0"/>
            </w:tcBorders>
            <w:vAlign w:val="center"/>
          </w:tcPr>
          <w:p w14:paraId="579B55FD">
            <w:pPr>
              <w:jc w:val="center"/>
              <w:rPr>
                <w:rFonts w:hint="eastAsia" w:ascii="宋体" w:hAnsi="宋体" w:cs="宋体"/>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D3EA6EB">
            <w:pPr>
              <w:jc w:val="center"/>
              <w:rPr>
                <w:rFonts w:hint="eastAsia" w:ascii="宋体" w:hAnsi="宋体" w:cs="宋体"/>
                <w:szCs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679687AB">
            <w:pPr>
              <w:jc w:val="center"/>
              <w:rPr>
                <w:rFonts w:hint="eastAsia" w:ascii="宋体" w:hAnsi="宋体" w:cs="宋体"/>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4DFA688">
            <w:pPr>
              <w:jc w:val="center"/>
              <w:rPr>
                <w:rFonts w:hint="eastAsia"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3046919">
            <w:pPr>
              <w:jc w:val="center"/>
              <w:rPr>
                <w:rFonts w:hint="eastAsia" w:ascii="宋体" w:hAnsi="宋体" w:cs="宋体"/>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B40DF0A">
            <w:pPr>
              <w:adjustRightInd w:val="0"/>
              <w:snapToGrid w:val="0"/>
              <w:spacing w:line="240" w:lineRule="exact"/>
              <w:jc w:val="center"/>
              <w:rPr>
                <w:rFonts w:hint="eastAsia" w:ascii="宋体" w:hAnsi="宋体" w:cs="宋体"/>
                <w:szCs w:val="21"/>
              </w:rPr>
            </w:pPr>
            <w:r>
              <w:rPr>
                <w:rFonts w:hint="eastAsia" w:ascii="宋体" w:hAnsi="宋体" w:cs="宋体"/>
                <w:szCs w:val="21"/>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42B95F3F">
            <w:pPr>
              <w:jc w:val="center"/>
            </w:pPr>
          </w:p>
        </w:tc>
      </w:tr>
      <w:tr w14:paraId="73B61F57">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E17CAD5">
            <w:pPr>
              <w:jc w:val="center"/>
            </w:pPr>
          </w:p>
        </w:tc>
        <w:tc>
          <w:tcPr>
            <w:tcW w:w="2655" w:type="dxa"/>
            <w:gridSpan w:val="7"/>
            <w:tcBorders>
              <w:top w:val="single" w:color="000000" w:sz="4" w:space="0"/>
              <w:left w:val="single" w:color="000000" w:sz="4" w:space="0"/>
              <w:bottom w:val="single" w:color="000000" w:sz="4" w:space="0"/>
              <w:right w:val="single" w:color="000000" w:sz="4" w:space="0"/>
            </w:tcBorders>
            <w:vAlign w:val="center"/>
          </w:tcPr>
          <w:p w14:paraId="51CD2977">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BC9D23">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1174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E51890">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755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EC25C8">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419</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72187C">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17</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23B0B">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3FE159">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4F0B1">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829C94">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3BDB148">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F46F6FE">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307E2DF7">
            <w:pPr>
              <w:jc w:val="center"/>
            </w:pPr>
          </w:p>
        </w:tc>
      </w:tr>
      <w:tr w14:paraId="27417C66">
        <w:tblPrEx>
          <w:tblCellMar>
            <w:top w:w="0" w:type="dxa"/>
            <w:left w:w="108" w:type="dxa"/>
            <w:bottom w:w="0" w:type="dxa"/>
            <w:right w:w="108" w:type="dxa"/>
          </w:tblCellMar>
        </w:tblPrEx>
        <w:trPr>
          <w:trHeight w:val="350"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2CDD38CE">
            <w:pPr>
              <w:jc w:val="center"/>
            </w:pPr>
            <w:r>
              <w:rPr>
                <w:rFonts w:hint="eastAsia"/>
              </w:rPr>
              <w:t>专业课</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3DD8F567">
            <w:pPr>
              <w:jc w:val="center"/>
            </w:pPr>
            <w:r>
              <w:rPr>
                <w:rFonts w:hint="eastAsia"/>
              </w:rPr>
              <w:t>专业核心课</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474B3D98">
            <w:pPr>
              <w:jc w:val="center"/>
            </w:pPr>
            <w:r>
              <w:rPr>
                <w:rFonts w:hint="eastAsia"/>
              </w:rPr>
              <w:t>1</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2C86CD82">
            <w:pPr>
              <w:jc w:val="center"/>
            </w:pPr>
            <w:r>
              <w:rPr>
                <w:rFonts w:hint="eastAsia" w:ascii="等线" w:hAnsi="等线"/>
                <w:szCs w:val="21"/>
              </w:rPr>
              <w:t>图形图像处理Photoshop</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86AD2C">
            <w:pPr>
              <w:jc w:val="center"/>
            </w:pPr>
            <w:r>
              <w:rPr>
                <w:rFonts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AE4CA0">
            <w:pPr>
              <w:jc w:val="center"/>
            </w:pPr>
            <w:r>
              <w:rPr>
                <w:rFonts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8BE4F38">
            <w:pPr>
              <w:jc w:val="center"/>
            </w:pPr>
            <w:r>
              <w:rPr>
                <w:rFonts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7F200EC">
            <w:pPr>
              <w:jc w:val="center"/>
            </w:pPr>
            <w:r>
              <w:rPr>
                <w:rFonts w:hint="eastAsia" w:ascii="等线" w:hAnsi="等线"/>
                <w:szCs w:val="21"/>
              </w:rPr>
              <w:t>4</w:t>
            </w: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3A1A0E97">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4AE7AD2">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4AA741A">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A34CA90">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64BA3DE">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EDA6645">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2B925131">
            <w:pPr>
              <w:jc w:val="center"/>
              <w:rPr>
                <w:rFonts w:hint="eastAsia" w:eastAsia="宋体"/>
                <w:lang w:val="en-US" w:eastAsia="zh-CN"/>
              </w:rPr>
            </w:pPr>
            <w:r>
              <w:rPr>
                <w:rFonts w:hint="eastAsia"/>
                <w:lang w:val="en-US" w:eastAsia="zh-CN"/>
              </w:rPr>
              <w:t>混合</w:t>
            </w:r>
          </w:p>
        </w:tc>
      </w:tr>
      <w:tr w14:paraId="3C94C511">
        <w:tblPrEx>
          <w:tblCellMar>
            <w:top w:w="0" w:type="dxa"/>
            <w:left w:w="108" w:type="dxa"/>
            <w:bottom w:w="0" w:type="dxa"/>
            <w:right w:w="108" w:type="dxa"/>
          </w:tblCellMar>
        </w:tblPrEx>
        <w:trPr>
          <w:trHeight w:val="9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64E265B">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F22279B">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6C564823">
            <w:pPr>
              <w:jc w:val="center"/>
            </w:pPr>
            <w:r>
              <w:rPr>
                <w:rFonts w:hint="eastAsia"/>
              </w:rPr>
              <w:t>2</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451A56F5">
            <w:pPr>
              <w:jc w:val="center"/>
            </w:pPr>
            <w:r>
              <w:rPr>
                <w:rFonts w:hint="eastAsia" w:ascii="等线" w:hAnsi="等线"/>
                <w:szCs w:val="21"/>
              </w:rPr>
              <w:t>版式设计CorelDRAW</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E86D2BE">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4F7F6B">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D7EEC8">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7F0505E">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2947D43B">
            <w:pPr>
              <w:jc w:val="center"/>
            </w:pPr>
            <w:r>
              <w:rPr>
                <w:rFonts w:hint="eastAsia" w:ascii="等线" w:hAnsi="等线"/>
                <w:szCs w:val="21"/>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43A5AA1C">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57BC35F">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802ED20">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34FC7C1">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6AF1CDF">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06F33DC1">
            <w:pPr>
              <w:jc w:val="center"/>
            </w:pPr>
          </w:p>
        </w:tc>
      </w:tr>
      <w:tr w14:paraId="23C3EBB2">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259009B">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B791593">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0F3D6506">
            <w:pPr>
              <w:jc w:val="center"/>
            </w:pPr>
            <w:r>
              <w:rPr>
                <w:rFonts w:hint="eastAsia"/>
              </w:rPr>
              <w:t>3</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415948A2">
            <w:pPr>
              <w:jc w:val="center"/>
            </w:pPr>
            <w:r>
              <w:rPr>
                <w:rFonts w:hint="eastAsia" w:ascii="等线" w:hAnsi="等线"/>
                <w:szCs w:val="21"/>
              </w:rPr>
              <w:t>网页设计与制作H</w:t>
            </w:r>
            <w:r>
              <w:rPr>
                <w:rFonts w:ascii="等线" w:hAnsi="等线"/>
                <w:szCs w:val="21"/>
              </w:rPr>
              <w:t>TML5</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444433">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F907BB">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AA7B67">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D4D22F8">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33434402">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694D83E">
            <w:pPr>
              <w:jc w:val="center"/>
            </w:pPr>
            <w:r>
              <w:rPr>
                <w:rFonts w:hint="eastAsia" w:ascii="等线" w:hAnsi="等线"/>
                <w:szCs w:val="21"/>
              </w:rPr>
              <w:t>4</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738A25C">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2B9631D">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D1C1226">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8F101A2">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50D8AF24">
            <w:pPr>
              <w:jc w:val="center"/>
              <w:rPr>
                <w:rFonts w:hint="eastAsia" w:eastAsia="宋体"/>
                <w:lang w:val="en-US" w:eastAsia="zh-CN"/>
              </w:rPr>
            </w:pPr>
            <w:r>
              <w:rPr>
                <w:rFonts w:hint="eastAsia"/>
                <w:lang w:val="en-US" w:eastAsia="zh-CN"/>
              </w:rPr>
              <w:t>混合</w:t>
            </w:r>
          </w:p>
        </w:tc>
      </w:tr>
      <w:tr w14:paraId="178C58D6">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35C98E">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08227C6">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7C3CB2F0">
            <w:pPr>
              <w:jc w:val="center"/>
            </w:pPr>
            <w:r>
              <w:rPr>
                <w:rFonts w:hint="eastAsia"/>
              </w:rPr>
              <w:t>4</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3FA9A37D">
            <w:pPr>
              <w:jc w:val="center"/>
            </w:pPr>
            <w:r>
              <w:rPr>
                <w:rFonts w:hint="eastAsia" w:ascii="等线" w:hAnsi="等线"/>
                <w:szCs w:val="21"/>
              </w:rPr>
              <w:t>矢量</w:t>
            </w:r>
            <w:r>
              <w:rPr>
                <w:rFonts w:ascii="等线" w:hAnsi="等线"/>
                <w:szCs w:val="21"/>
              </w:rPr>
              <w:t>绘图Illustrator(AI)</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9F1C774">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7D8D32">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A9EB220">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55242BF2">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7B6D733">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C6ABC21">
            <w:pPr>
              <w:jc w:val="center"/>
            </w:pPr>
            <w:r>
              <w:rPr>
                <w:rFonts w:hint="eastAsia" w:ascii="等线" w:hAnsi="等线"/>
                <w:bCs/>
                <w:szCs w:val="21"/>
              </w:rPr>
              <w:t>4</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5C040D0">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B834B18">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6E4C844">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1E38570">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6082DE05">
            <w:pPr>
              <w:jc w:val="center"/>
            </w:pPr>
          </w:p>
        </w:tc>
      </w:tr>
      <w:tr w14:paraId="78DE886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E38B63F">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0B48B0B">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0946FE17">
            <w:pPr>
              <w:jc w:val="center"/>
            </w:pPr>
            <w:r>
              <w:rPr>
                <w:rFonts w:hint="eastAsia"/>
              </w:rPr>
              <w:t>5</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038E6AB6">
            <w:pPr>
              <w:jc w:val="center"/>
            </w:pPr>
            <w:r>
              <w:rPr>
                <w:rFonts w:hint="eastAsia" w:ascii="等线" w:hAnsi="等线" w:cs="宋体"/>
                <w:bCs/>
                <w:szCs w:val="21"/>
              </w:rPr>
              <w:t>广告设计</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A07DFF">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0E43C0">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74A0BB8">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4EB06C22">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1312978">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610C79F">
            <w:pPr>
              <w:jc w:val="center"/>
            </w:pPr>
            <w:r>
              <w:rPr>
                <w:rFonts w:hint="eastAsia" w:ascii="等线" w:hAnsi="等线"/>
                <w:bCs/>
                <w:szCs w:val="21"/>
              </w:rPr>
              <w:t>4</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CC6EF3C">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6D4ADC9">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81BBB75">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AF33D42">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6082114C">
            <w:pPr>
              <w:jc w:val="center"/>
            </w:pPr>
          </w:p>
        </w:tc>
      </w:tr>
      <w:tr w14:paraId="7E681FE7">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C245BB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9DF7C94">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DBB38B2">
            <w:pPr>
              <w:jc w:val="center"/>
            </w:pPr>
            <w:r>
              <w:rPr>
                <w:rFonts w:hint="eastAsia"/>
              </w:rPr>
              <w:t>6</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527AD2F7">
            <w:pPr>
              <w:jc w:val="center"/>
            </w:pPr>
            <w:r>
              <w:rPr>
                <w:rFonts w:hint="eastAsia" w:ascii="等线" w:hAnsi="等线"/>
                <w:szCs w:val="21"/>
              </w:rPr>
              <w:t>设计</w:t>
            </w:r>
            <w:r>
              <w:rPr>
                <w:rFonts w:ascii="等线" w:hAnsi="等线"/>
                <w:szCs w:val="21"/>
              </w:rPr>
              <w:t>色彩</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FC2073">
            <w:pPr>
              <w:jc w:val="center"/>
            </w:pPr>
            <w:r>
              <w:rPr>
                <w:rFonts w:hint="eastAsia" w:ascii="等线" w:hAnsi="等线"/>
                <w:szCs w:val="21"/>
              </w:rPr>
              <w:t>54</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75C9FE">
            <w:pPr>
              <w:jc w:val="center"/>
            </w:pPr>
            <w:r>
              <w:rPr>
                <w:rFonts w:hint="eastAsia" w:ascii="等线" w:hAnsi="等线"/>
                <w:szCs w:val="21"/>
              </w:rPr>
              <w:t>18</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D31CE4">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2084E58">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3B22E94">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5B1CED7">
            <w:pPr>
              <w:jc w:val="center"/>
            </w:pPr>
            <w:r>
              <w:rPr>
                <w:rFonts w:hint="eastAsia" w:ascii="等线" w:hAnsi="等线"/>
                <w:szCs w:val="21"/>
              </w:rPr>
              <w:t>3</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158D73C">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845FD6D">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0181644">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71AF61D">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30606DFC">
            <w:pPr>
              <w:jc w:val="center"/>
            </w:pPr>
          </w:p>
        </w:tc>
      </w:tr>
      <w:tr w14:paraId="2537A6EF">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B9CEC6E">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E27408E">
            <w:pPr>
              <w:jc w:val="center"/>
            </w:pPr>
          </w:p>
        </w:tc>
        <w:tc>
          <w:tcPr>
            <w:tcW w:w="2229" w:type="dxa"/>
            <w:gridSpan w:val="6"/>
            <w:tcBorders>
              <w:top w:val="single" w:color="000000" w:sz="4" w:space="0"/>
              <w:left w:val="single" w:color="000000" w:sz="4" w:space="0"/>
              <w:bottom w:val="single" w:color="000000" w:sz="4" w:space="0"/>
              <w:right w:val="single" w:color="000000" w:sz="4" w:space="0"/>
            </w:tcBorders>
            <w:vAlign w:val="center"/>
          </w:tcPr>
          <w:p w14:paraId="52E46685">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3DDB7A">
            <w:pPr>
              <w:jc w:val="center"/>
            </w:pPr>
            <w:r>
              <w:rPr>
                <w:rFonts w:hint="eastAsia"/>
              </w:rPr>
              <w:t>414</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319A506">
            <w:pPr>
              <w:jc w:val="center"/>
            </w:pPr>
            <w:r>
              <w:rPr>
                <w:rFonts w:hint="eastAsia"/>
              </w:rPr>
              <w:t>198</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9DC9885">
            <w:pPr>
              <w:jc w:val="center"/>
            </w:pPr>
            <w:r>
              <w:rPr>
                <w:rFonts w:hint="eastAsia"/>
              </w:rPr>
              <w:t>216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ED3E8C8">
            <w:pPr>
              <w:jc w:val="center"/>
              <w:rPr>
                <w:rFonts w:hint="eastAsia" w:eastAsia="宋体"/>
                <w:lang w:val="en-US" w:eastAsia="zh-CN"/>
              </w:rPr>
            </w:pPr>
            <w:r>
              <w:rPr>
                <w:rFonts w:hint="eastAsia"/>
                <w:lang w:val="en-US" w:eastAsia="zh-CN"/>
              </w:rPr>
              <w:t>4</w:t>
            </w: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7295F88D">
            <w:pPr>
              <w:jc w:val="center"/>
              <w:rPr>
                <w:rFonts w:hint="eastAsia" w:eastAsia="宋体"/>
                <w:lang w:val="en-US" w:eastAsia="zh-CN"/>
              </w:rPr>
            </w:pPr>
            <w:r>
              <w:rPr>
                <w:rFonts w:hint="eastAsia"/>
                <w:lang w:val="en-US" w:eastAsia="zh-CN"/>
              </w:rPr>
              <w:t>5</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E6D2664">
            <w:pPr>
              <w:jc w:val="center"/>
              <w:rPr>
                <w:rFonts w:hint="default" w:eastAsia="宋体"/>
                <w:lang w:val="en-US" w:eastAsia="zh-CN"/>
              </w:rPr>
            </w:pPr>
            <w:r>
              <w:rPr>
                <w:rFonts w:hint="eastAsia"/>
                <w:lang w:val="en-US" w:eastAsia="zh-CN"/>
              </w:rPr>
              <w:t>15</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C66BD32">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C74EC2C">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C9538FD">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3B8160E">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0832F041">
            <w:pPr>
              <w:jc w:val="center"/>
            </w:pPr>
          </w:p>
        </w:tc>
      </w:tr>
      <w:tr w14:paraId="285EE9F0">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30BF6F0">
            <w:pPr>
              <w:jc w:val="center"/>
            </w:pP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5D0D4667">
            <w:pPr>
              <w:jc w:val="center"/>
            </w:pPr>
            <w:r>
              <w:rPr>
                <w:rFonts w:hint="eastAsia"/>
              </w:rPr>
              <w:t>专业技能</w:t>
            </w:r>
            <w:r>
              <w:rPr>
                <w:rFonts w:hint="eastAsia" w:ascii="宋体" w:hAnsi="宋体" w:eastAsia="宋体" w:cs="宋体"/>
                <w:i w:val="0"/>
                <w:iCs w:val="0"/>
                <w:color w:val="000000"/>
                <w:kern w:val="0"/>
                <w:sz w:val="24"/>
                <w:szCs w:val="24"/>
                <w:u w:val="none"/>
                <w:lang w:val="en-US" w:eastAsia="zh-CN" w:bidi="ar"/>
              </w:rPr>
              <w:t>基础</w:t>
            </w:r>
            <w:r>
              <w:rPr>
                <w:rFonts w:hint="eastAsia"/>
              </w:rPr>
              <w:t>课</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6152C8DD">
            <w:pPr>
              <w:jc w:val="center"/>
            </w:pPr>
            <w:r>
              <w:rPr>
                <w:rFonts w:hint="eastAsia"/>
              </w:rPr>
              <w:t>1</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3FF0B242">
            <w:pPr>
              <w:jc w:val="center"/>
            </w:pPr>
            <w:r>
              <w:rPr>
                <w:rFonts w:hint="eastAsia" w:ascii="等线" w:hAnsi="等线"/>
                <w:szCs w:val="21"/>
              </w:rPr>
              <w:t>素描</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FF35E01">
            <w:pPr>
              <w:jc w:val="center"/>
            </w:pPr>
            <w:r>
              <w:rPr>
                <w:rFonts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69FF8B">
            <w:pPr>
              <w:jc w:val="center"/>
            </w:pPr>
            <w:r>
              <w:rPr>
                <w:rFonts w:hint="eastAsia" w:ascii="等线" w:hAnsi="等线"/>
                <w:szCs w:val="21"/>
              </w:rPr>
              <w:t>3</w:t>
            </w:r>
            <w:r>
              <w:rPr>
                <w:rFonts w:ascii="等线" w:hAnsi="等线"/>
                <w:szCs w:val="21"/>
              </w:rPr>
              <w:t>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7D2D4C">
            <w:pPr>
              <w:jc w:val="center"/>
            </w:pPr>
            <w:r>
              <w:rPr>
                <w:rFonts w:hint="eastAsia" w:ascii="等线" w:hAnsi="等线"/>
                <w:szCs w:val="21"/>
              </w:rPr>
              <w:t>42</w:t>
            </w:r>
          </w:p>
        </w:tc>
        <w:tc>
          <w:tcPr>
            <w:tcW w:w="480" w:type="dxa"/>
            <w:tcBorders>
              <w:top w:val="single" w:color="000000" w:sz="4" w:space="0"/>
              <w:left w:val="single" w:color="000000" w:sz="4" w:space="0"/>
              <w:bottom w:val="single" w:color="000000" w:sz="4" w:space="0"/>
              <w:right w:val="single" w:color="000000" w:sz="4" w:space="0"/>
            </w:tcBorders>
            <w:vAlign w:val="center"/>
          </w:tcPr>
          <w:p w14:paraId="7C3F801E">
            <w:pPr>
              <w:jc w:val="center"/>
            </w:pPr>
            <w:r>
              <w:rPr>
                <w:rFonts w:hint="eastAsia" w:ascii="等线" w:hAnsi="等线"/>
                <w:szCs w:val="21"/>
              </w:rPr>
              <w:t>4</w:t>
            </w:r>
            <w:r>
              <w:rPr>
                <w:rFonts w:ascii="等线" w:hAnsi="等线"/>
                <w:szCs w:val="21"/>
              </w:rPr>
              <w:t>　</w:t>
            </w:r>
          </w:p>
        </w:tc>
        <w:tc>
          <w:tcPr>
            <w:tcW w:w="495" w:type="dxa"/>
            <w:tcBorders>
              <w:top w:val="single" w:color="000000" w:sz="4" w:space="0"/>
              <w:left w:val="single" w:color="000000" w:sz="4" w:space="0"/>
              <w:bottom w:val="single" w:color="000000" w:sz="4" w:space="0"/>
              <w:right w:val="single" w:color="000000" w:sz="4" w:space="0"/>
            </w:tcBorders>
            <w:vAlign w:val="center"/>
          </w:tcPr>
          <w:p w14:paraId="2B22F1FD">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6AA50BF">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EE8A76B">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E6BB3C6">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44DC8F2B">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C6D2F19">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63B4C10D">
            <w:pPr>
              <w:jc w:val="center"/>
            </w:pPr>
          </w:p>
        </w:tc>
      </w:tr>
      <w:tr w14:paraId="36E458B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C416A56">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4995064">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18ADDC6E">
            <w:pPr>
              <w:jc w:val="center"/>
            </w:pPr>
            <w:r>
              <w:rPr>
                <w:rFonts w:hint="eastAsia"/>
              </w:rPr>
              <w:t>2</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60EE221B">
            <w:pPr>
              <w:jc w:val="center"/>
            </w:pPr>
            <w:r>
              <w:rPr>
                <w:rFonts w:hint="eastAsia" w:ascii="等线" w:hAnsi="等线"/>
                <w:szCs w:val="21"/>
              </w:rPr>
              <w:t>图形创意</w:t>
            </w:r>
          </w:p>
        </w:tc>
        <w:tc>
          <w:tcPr>
            <w:tcW w:w="645" w:type="dxa"/>
            <w:tcBorders>
              <w:top w:val="single" w:color="000000" w:sz="4" w:space="0"/>
              <w:left w:val="single" w:color="000000" w:sz="4" w:space="0"/>
              <w:bottom w:val="single" w:color="000000" w:sz="4" w:space="0"/>
              <w:right w:val="single" w:color="000000" w:sz="4" w:space="0"/>
            </w:tcBorders>
            <w:vAlign w:val="center"/>
          </w:tcPr>
          <w:p w14:paraId="2A9F3DDA">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3A149815">
            <w:pPr>
              <w:jc w:val="center"/>
            </w:pPr>
            <w:r>
              <w:rPr>
                <w:rFonts w:hint="eastAsia" w:ascii="等线" w:hAnsi="等线"/>
                <w:szCs w:val="21"/>
              </w:rPr>
              <w:t>18</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31B26D6">
            <w:pPr>
              <w:jc w:val="center"/>
            </w:pPr>
            <w:r>
              <w:rPr>
                <w:rFonts w:hint="eastAsia" w:ascii="等线" w:hAnsi="等线"/>
                <w:szCs w:val="21"/>
              </w:rPr>
              <w:t>18</w:t>
            </w:r>
          </w:p>
        </w:tc>
        <w:tc>
          <w:tcPr>
            <w:tcW w:w="480" w:type="dxa"/>
            <w:tcBorders>
              <w:top w:val="single" w:color="000000" w:sz="4" w:space="0"/>
              <w:left w:val="single" w:color="000000" w:sz="4" w:space="0"/>
              <w:bottom w:val="single" w:color="000000" w:sz="4" w:space="0"/>
              <w:right w:val="single" w:color="000000" w:sz="4" w:space="0"/>
            </w:tcBorders>
            <w:vAlign w:val="center"/>
          </w:tcPr>
          <w:p w14:paraId="03ADA4FB">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379EDE5E">
            <w:pPr>
              <w:jc w:val="center"/>
            </w:pPr>
            <w:r>
              <w:rPr>
                <w:rFonts w:hint="eastAsia" w:ascii="等线" w:hAnsi="等线"/>
                <w:szCs w:val="21"/>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4C583EE">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08631BC1">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5D2C69DE">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BE650AE">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1DB1CD53">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491E9FC6">
            <w:pPr>
              <w:jc w:val="center"/>
            </w:pPr>
          </w:p>
        </w:tc>
      </w:tr>
      <w:tr w14:paraId="55731AAA">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12CC3B0">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D5C3B42">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65A4ACA">
            <w:pPr>
              <w:jc w:val="center"/>
            </w:pPr>
            <w:r>
              <w:rPr>
                <w:rFonts w:hint="eastAsia"/>
              </w:rPr>
              <w:t>3</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40F3EBDE">
            <w:pPr>
              <w:jc w:val="center"/>
            </w:pPr>
            <w:r>
              <w:rPr>
                <w:rFonts w:hint="eastAsia" w:ascii="等线" w:hAnsi="等线"/>
                <w:szCs w:val="21"/>
              </w:rPr>
              <w:t>常用办公软件</w:t>
            </w:r>
          </w:p>
        </w:tc>
        <w:tc>
          <w:tcPr>
            <w:tcW w:w="645" w:type="dxa"/>
            <w:tcBorders>
              <w:top w:val="single" w:color="000000" w:sz="4" w:space="0"/>
              <w:left w:val="single" w:color="000000" w:sz="4" w:space="0"/>
              <w:bottom w:val="single" w:color="000000" w:sz="4" w:space="0"/>
              <w:right w:val="single" w:color="000000" w:sz="4" w:space="0"/>
            </w:tcBorders>
            <w:vAlign w:val="center"/>
          </w:tcPr>
          <w:p w14:paraId="68AC7E3C">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3C73B4CA">
            <w:pPr>
              <w:jc w:val="center"/>
            </w:pPr>
            <w:r>
              <w:rPr>
                <w:rFonts w:hint="eastAsia" w:ascii="等线" w:hAnsi="等线"/>
                <w:szCs w:val="21"/>
              </w:rPr>
              <w:t>18</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EB7FED">
            <w:pPr>
              <w:jc w:val="center"/>
            </w:pPr>
            <w:r>
              <w:rPr>
                <w:rFonts w:hint="eastAsia" w:ascii="等线" w:hAnsi="等线"/>
                <w:szCs w:val="21"/>
              </w:rPr>
              <w:t>18</w:t>
            </w:r>
          </w:p>
        </w:tc>
        <w:tc>
          <w:tcPr>
            <w:tcW w:w="480" w:type="dxa"/>
            <w:tcBorders>
              <w:top w:val="single" w:color="000000" w:sz="4" w:space="0"/>
              <w:left w:val="single" w:color="000000" w:sz="4" w:space="0"/>
              <w:bottom w:val="single" w:color="000000" w:sz="4" w:space="0"/>
              <w:right w:val="single" w:color="000000" w:sz="4" w:space="0"/>
            </w:tcBorders>
            <w:vAlign w:val="center"/>
          </w:tcPr>
          <w:p w14:paraId="0E977913">
            <w:pPr>
              <w:jc w:val="center"/>
            </w:pPr>
            <w:r>
              <w:rPr>
                <w:rFonts w:hint="eastAsia" w:ascii="等线" w:hAnsi="等线"/>
                <w:szCs w:val="21"/>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640C7670">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D288ACB">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7615B00">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5CECCCE4">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37D2205">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728ECF76">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6BB9E42A">
            <w:pPr>
              <w:jc w:val="center"/>
            </w:pPr>
          </w:p>
        </w:tc>
      </w:tr>
      <w:tr w14:paraId="751A5C3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BD2CBE4">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0E4C565">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037565D3">
            <w:pPr>
              <w:jc w:val="center"/>
            </w:pPr>
            <w:r>
              <w:rPr>
                <w:rFonts w:hint="eastAsia"/>
              </w:rPr>
              <w:t>4</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49CFF09F">
            <w:pPr>
              <w:jc w:val="center"/>
            </w:pPr>
            <w:r>
              <w:rPr>
                <w:rFonts w:hint="eastAsia" w:ascii="等线" w:hAnsi="等线"/>
                <w:szCs w:val="21"/>
              </w:rPr>
              <w:t>工程图制作AutoCAD</w:t>
            </w:r>
          </w:p>
        </w:tc>
        <w:tc>
          <w:tcPr>
            <w:tcW w:w="645" w:type="dxa"/>
            <w:tcBorders>
              <w:top w:val="single" w:color="000000" w:sz="4" w:space="0"/>
              <w:left w:val="single" w:color="000000" w:sz="4" w:space="0"/>
              <w:bottom w:val="single" w:color="000000" w:sz="4" w:space="0"/>
              <w:right w:val="single" w:color="000000" w:sz="4" w:space="0"/>
            </w:tcBorders>
            <w:vAlign w:val="center"/>
          </w:tcPr>
          <w:p w14:paraId="494EDA9A">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712533CA">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B40B129">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3BD95793">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1C01688A">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D142A34">
            <w:pPr>
              <w:jc w:val="center"/>
            </w:pPr>
            <w:r>
              <w:rPr>
                <w:rFonts w:hint="eastAsia" w:ascii="等线" w:hAnsi="等线"/>
                <w:szCs w:val="21"/>
              </w:rPr>
              <w:t>4</w:t>
            </w:r>
          </w:p>
        </w:tc>
        <w:tc>
          <w:tcPr>
            <w:tcW w:w="540" w:type="dxa"/>
            <w:tcBorders>
              <w:top w:val="single" w:color="000000" w:sz="4" w:space="0"/>
              <w:left w:val="single" w:color="000000" w:sz="4" w:space="0"/>
              <w:bottom w:val="single" w:color="000000" w:sz="4" w:space="0"/>
              <w:right w:val="single" w:color="000000" w:sz="4" w:space="0"/>
            </w:tcBorders>
            <w:vAlign w:val="center"/>
          </w:tcPr>
          <w:p w14:paraId="09A41650">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6F8B3A1">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3E102D03">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D9B99F2">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256D81D4">
            <w:pPr>
              <w:jc w:val="center"/>
            </w:pPr>
          </w:p>
        </w:tc>
      </w:tr>
      <w:tr w14:paraId="1415EE56">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F5148CF">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C62ECF7">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A298950">
            <w:pPr>
              <w:jc w:val="center"/>
            </w:pPr>
            <w:r>
              <w:rPr>
                <w:rFonts w:hint="eastAsia"/>
              </w:rPr>
              <w:t>5</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668583C6">
            <w:pPr>
              <w:jc w:val="center"/>
            </w:pPr>
            <w:r>
              <w:rPr>
                <w:rFonts w:ascii="等线" w:hAnsi="等线"/>
                <w:szCs w:val="21"/>
              </w:rPr>
              <w:t>排版基础</w:t>
            </w:r>
            <w:r>
              <w:rPr>
                <w:rFonts w:hint="eastAsia" w:ascii="等线" w:hAnsi="等线"/>
                <w:szCs w:val="21"/>
              </w:rPr>
              <w:t>I</w:t>
            </w:r>
            <w:r>
              <w:rPr>
                <w:rFonts w:ascii="等线" w:hAnsi="等线"/>
                <w:szCs w:val="21"/>
              </w:rPr>
              <w:t>ndesign</w:t>
            </w:r>
          </w:p>
        </w:tc>
        <w:tc>
          <w:tcPr>
            <w:tcW w:w="645" w:type="dxa"/>
            <w:tcBorders>
              <w:top w:val="single" w:color="000000" w:sz="4" w:space="0"/>
              <w:left w:val="single" w:color="000000" w:sz="4" w:space="0"/>
              <w:bottom w:val="single" w:color="000000" w:sz="4" w:space="0"/>
              <w:right w:val="single" w:color="000000" w:sz="4" w:space="0"/>
            </w:tcBorders>
            <w:vAlign w:val="center"/>
          </w:tcPr>
          <w:p w14:paraId="2B1D283C">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189D4F74">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FDDDD2">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5733A278">
            <w:pPr>
              <w:jc w:val="center"/>
            </w:pPr>
            <w:r>
              <w:rPr>
                <w:rFonts w:hint="eastAsia" w:ascii="等线" w:hAnsi="等线"/>
                <w:bCs/>
                <w:szCs w:val="21"/>
              </w:rPr>
              <w:t>4</w:t>
            </w:r>
          </w:p>
        </w:tc>
        <w:tc>
          <w:tcPr>
            <w:tcW w:w="495" w:type="dxa"/>
            <w:tcBorders>
              <w:top w:val="single" w:color="000000" w:sz="4" w:space="0"/>
              <w:left w:val="single" w:color="000000" w:sz="4" w:space="0"/>
              <w:bottom w:val="single" w:color="000000" w:sz="4" w:space="0"/>
              <w:right w:val="single" w:color="000000" w:sz="4" w:space="0"/>
            </w:tcBorders>
            <w:vAlign w:val="center"/>
          </w:tcPr>
          <w:p w14:paraId="72ECC5FC">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0744013">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06CABF32">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2B158DAD">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74E8E0C7">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250419F5">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29649E34">
            <w:pPr>
              <w:jc w:val="center"/>
            </w:pPr>
          </w:p>
        </w:tc>
      </w:tr>
      <w:tr w14:paraId="0F2804D8">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8650A9F">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7554423">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2D23CC68">
            <w:pPr>
              <w:jc w:val="center"/>
            </w:pPr>
            <w:r>
              <w:rPr>
                <w:rFonts w:hint="eastAsia"/>
              </w:rPr>
              <w:t>6</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51657584">
            <w:pPr>
              <w:jc w:val="center"/>
            </w:pPr>
            <w:r>
              <w:rPr>
                <w:rStyle w:val="29"/>
                <w:rFonts w:hint="eastAsia"/>
                <w:szCs w:val="21"/>
              </w:rPr>
              <w:t>三维模型</w:t>
            </w:r>
            <w:r>
              <w:rPr>
                <w:rStyle w:val="29"/>
                <w:szCs w:val="21"/>
              </w:rPr>
              <w:t>CINEMA 4D</w:t>
            </w:r>
          </w:p>
        </w:tc>
        <w:tc>
          <w:tcPr>
            <w:tcW w:w="645" w:type="dxa"/>
            <w:tcBorders>
              <w:top w:val="single" w:color="000000" w:sz="4" w:space="0"/>
              <w:left w:val="single" w:color="000000" w:sz="4" w:space="0"/>
              <w:bottom w:val="single" w:color="000000" w:sz="4" w:space="0"/>
              <w:right w:val="single" w:color="000000" w:sz="4" w:space="0"/>
            </w:tcBorders>
            <w:vAlign w:val="center"/>
          </w:tcPr>
          <w:p w14:paraId="3C5A2A96">
            <w:pPr>
              <w:jc w:val="center"/>
            </w:pPr>
            <w:r>
              <w:rPr>
                <w:rFonts w:hint="eastAsia" w:ascii="等线" w:hAnsi="等线"/>
                <w:kern w:val="0"/>
                <w:szCs w:val="21"/>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6A2089F7">
            <w:pPr>
              <w:jc w:val="center"/>
            </w:pPr>
            <w:r>
              <w:rPr>
                <w:rFonts w:hint="eastAsia" w:ascii="等线" w:hAnsi="等线"/>
                <w:kern w:val="0"/>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D59C1E3">
            <w:pPr>
              <w:jc w:val="center"/>
            </w:pPr>
            <w:r>
              <w:rPr>
                <w:rFonts w:hint="eastAsia" w:ascii="等线" w:hAnsi="等线"/>
                <w:kern w:val="0"/>
                <w:szCs w:val="21"/>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777016A6">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2221E1CE">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8E06D49">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4CD4E02">
            <w:pPr>
              <w:jc w:val="center"/>
            </w:pPr>
            <w:r>
              <w:rPr>
                <w:rFonts w:hint="eastAsia" w:ascii="等线" w:hAnsi="等线"/>
                <w:kern w:val="0"/>
                <w:szCs w:val="21"/>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733656F3">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6B29946">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CAEC29D">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276CACA5">
            <w:pPr>
              <w:jc w:val="center"/>
            </w:pPr>
          </w:p>
        </w:tc>
      </w:tr>
      <w:tr w14:paraId="3EA445C4">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D4E9037">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9FF34DF">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6E9C0CE6">
            <w:pPr>
              <w:jc w:val="center"/>
            </w:pPr>
            <w:r>
              <w:rPr>
                <w:rFonts w:hint="eastAsia"/>
              </w:rPr>
              <w:t>7</w:t>
            </w:r>
          </w:p>
        </w:tc>
        <w:tc>
          <w:tcPr>
            <w:tcW w:w="1800" w:type="dxa"/>
            <w:gridSpan w:val="4"/>
            <w:tcBorders>
              <w:top w:val="single" w:color="000000" w:sz="4" w:space="0"/>
              <w:left w:val="single" w:color="000000" w:sz="4" w:space="0"/>
              <w:bottom w:val="single" w:color="000000" w:sz="4" w:space="0"/>
              <w:right w:val="single" w:color="000000" w:sz="4" w:space="0"/>
            </w:tcBorders>
            <w:noWrap/>
            <w:vAlign w:val="center"/>
          </w:tcPr>
          <w:p w14:paraId="73A7D51A">
            <w:pPr>
              <w:jc w:val="center"/>
            </w:pPr>
            <w:r>
              <w:rPr>
                <w:rFonts w:hint="eastAsia" w:ascii="等线" w:hAnsi="等线"/>
                <w:szCs w:val="21"/>
              </w:rPr>
              <w:t>电工电子技术基础与技能</w:t>
            </w:r>
          </w:p>
        </w:tc>
        <w:tc>
          <w:tcPr>
            <w:tcW w:w="645" w:type="dxa"/>
            <w:tcBorders>
              <w:top w:val="single" w:color="000000" w:sz="4" w:space="0"/>
              <w:left w:val="single" w:color="000000" w:sz="4" w:space="0"/>
              <w:bottom w:val="single" w:color="000000" w:sz="4" w:space="0"/>
              <w:right w:val="single" w:color="000000" w:sz="4" w:space="0"/>
            </w:tcBorders>
            <w:vAlign w:val="center"/>
          </w:tcPr>
          <w:p w14:paraId="08A748E6">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14A45C2D">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070DBCE">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04AD1CD2">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00375380">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58AFEBE">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05BA428">
            <w:pPr>
              <w:jc w:val="center"/>
            </w:pPr>
            <w:r>
              <w:rPr>
                <w:rFonts w:hint="eastAsia" w:ascii="等线" w:hAnsi="等线"/>
                <w:kern w:val="0"/>
                <w:szCs w:val="21"/>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76B55CDB">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26B844F5">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63A272D">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7FFD975A">
            <w:pPr>
              <w:jc w:val="center"/>
            </w:pPr>
          </w:p>
        </w:tc>
      </w:tr>
      <w:tr w14:paraId="38F67F61">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F15439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DCF24CB">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7EC33BE9">
            <w:pPr>
              <w:jc w:val="center"/>
            </w:pPr>
            <w:r>
              <w:rPr>
                <w:rFonts w:hint="eastAsia"/>
              </w:rPr>
              <w:t>8</w:t>
            </w:r>
          </w:p>
        </w:tc>
        <w:tc>
          <w:tcPr>
            <w:tcW w:w="1800" w:type="dxa"/>
            <w:gridSpan w:val="4"/>
            <w:tcBorders>
              <w:top w:val="single" w:color="000000" w:sz="4" w:space="0"/>
              <w:left w:val="single" w:color="000000" w:sz="4" w:space="0"/>
              <w:bottom w:val="single" w:color="000000" w:sz="4" w:space="0"/>
              <w:right w:val="single" w:color="000000" w:sz="4" w:space="0"/>
            </w:tcBorders>
            <w:noWrap/>
            <w:vAlign w:val="center"/>
          </w:tcPr>
          <w:p w14:paraId="22DE5461">
            <w:pPr>
              <w:jc w:val="center"/>
            </w:pPr>
            <w:r>
              <w:rPr>
                <w:rFonts w:hint="eastAsia" w:ascii="等线" w:hAnsi="等线"/>
                <w:szCs w:val="21"/>
              </w:rPr>
              <w:t>计算机网络基础</w:t>
            </w:r>
          </w:p>
        </w:tc>
        <w:tc>
          <w:tcPr>
            <w:tcW w:w="645" w:type="dxa"/>
            <w:tcBorders>
              <w:top w:val="single" w:color="000000" w:sz="4" w:space="0"/>
              <w:left w:val="single" w:color="000000" w:sz="4" w:space="0"/>
              <w:bottom w:val="single" w:color="000000" w:sz="4" w:space="0"/>
              <w:right w:val="single" w:color="000000" w:sz="4" w:space="0"/>
            </w:tcBorders>
            <w:vAlign w:val="center"/>
          </w:tcPr>
          <w:p w14:paraId="4657D518">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3296DAFA">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05B79D1">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305D2E54">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01C71979">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E28D8F9">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1018B422">
            <w:pPr>
              <w:jc w:val="center"/>
            </w:pPr>
            <w:r>
              <w:rPr>
                <w:rFonts w:hint="eastAsia" w:ascii="等线" w:hAnsi="等线"/>
                <w:kern w:val="0"/>
                <w:szCs w:val="21"/>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1EC34782">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449B00D2">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97B53C8">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5B49CAD0">
            <w:pPr>
              <w:jc w:val="center"/>
            </w:pPr>
          </w:p>
        </w:tc>
      </w:tr>
      <w:tr w14:paraId="4269B551">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38182B4">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A8024C1">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210EF980">
            <w:pPr>
              <w:jc w:val="center"/>
            </w:pPr>
            <w:r>
              <w:rPr>
                <w:rFonts w:hint="eastAsia"/>
              </w:rPr>
              <w:t>9</w:t>
            </w:r>
          </w:p>
        </w:tc>
        <w:tc>
          <w:tcPr>
            <w:tcW w:w="1800" w:type="dxa"/>
            <w:gridSpan w:val="4"/>
            <w:tcBorders>
              <w:top w:val="single" w:color="000000" w:sz="4" w:space="0"/>
              <w:left w:val="single" w:color="000000" w:sz="4" w:space="0"/>
              <w:bottom w:val="single" w:color="000000" w:sz="4" w:space="0"/>
              <w:right w:val="single" w:color="000000" w:sz="4" w:space="0"/>
            </w:tcBorders>
            <w:noWrap/>
            <w:vAlign w:val="center"/>
          </w:tcPr>
          <w:p w14:paraId="568660DD">
            <w:pPr>
              <w:jc w:val="center"/>
            </w:pPr>
            <w:r>
              <w:rPr>
                <w:rFonts w:hint="eastAsia" w:ascii="等线" w:hAnsi="等线"/>
                <w:szCs w:val="21"/>
              </w:rPr>
              <w:t>影视特效</w:t>
            </w:r>
            <w:r>
              <w:rPr>
                <w:rFonts w:ascii="等线" w:hAnsi="等线"/>
                <w:szCs w:val="21"/>
              </w:rPr>
              <w:t>AE</w:t>
            </w:r>
          </w:p>
        </w:tc>
        <w:tc>
          <w:tcPr>
            <w:tcW w:w="645" w:type="dxa"/>
            <w:tcBorders>
              <w:top w:val="single" w:color="000000" w:sz="4" w:space="0"/>
              <w:left w:val="single" w:color="000000" w:sz="4" w:space="0"/>
              <w:bottom w:val="single" w:color="000000" w:sz="4" w:space="0"/>
              <w:right w:val="single" w:color="000000" w:sz="4" w:space="0"/>
            </w:tcBorders>
            <w:vAlign w:val="center"/>
          </w:tcPr>
          <w:p w14:paraId="7C3EF56B">
            <w:pPr>
              <w:jc w:val="center"/>
            </w:pPr>
            <w:r>
              <w:rPr>
                <w:rFonts w:hint="eastAsia" w:ascii="等线" w:hAnsi="等线"/>
                <w:kern w:val="0"/>
                <w:szCs w:val="21"/>
              </w:rPr>
              <w:t>7</w:t>
            </w:r>
            <w:r>
              <w:rPr>
                <w:rFonts w:ascii="等线" w:hAnsi="等线"/>
                <w:kern w:val="0"/>
                <w:szCs w:val="21"/>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165A02BC">
            <w:pPr>
              <w:jc w:val="center"/>
            </w:pPr>
            <w:r>
              <w:rPr>
                <w:rFonts w:hint="eastAsia" w:ascii="等线" w:hAnsi="等线"/>
                <w:szCs w:val="21"/>
              </w:rPr>
              <w:t>3</w:t>
            </w:r>
            <w:r>
              <w:rPr>
                <w:rFonts w:ascii="等线" w:hAnsi="等线"/>
                <w:szCs w:val="21"/>
              </w:rPr>
              <w:t>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6279953">
            <w:pPr>
              <w:jc w:val="center"/>
            </w:pPr>
            <w:r>
              <w:rPr>
                <w:rFonts w:hint="eastAsia" w:ascii="等线" w:hAnsi="等线"/>
                <w:szCs w:val="21"/>
              </w:rPr>
              <w:t>3</w:t>
            </w:r>
            <w:r>
              <w:rPr>
                <w:rFonts w:ascii="等线" w:hAnsi="等线"/>
                <w:szCs w:val="21"/>
              </w:rPr>
              <w:t>6</w:t>
            </w:r>
          </w:p>
        </w:tc>
        <w:tc>
          <w:tcPr>
            <w:tcW w:w="480" w:type="dxa"/>
            <w:tcBorders>
              <w:top w:val="single" w:color="000000" w:sz="4" w:space="0"/>
              <w:left w:val="single" w:color="000000" w:sz="4" w:space="0"/>
              <w:bottom w:val="single" w:color="000000" w:sz="4" w:space="0"/>
              <w:right w:val="single" w:color="000000" w:sz="4" w:space="0"/>
            </w:tcBorders>
            <w:vAlign w:val="center"/>
          </w:tcPr>
          <w:p w14:paraId="0831D362">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7A86FBFD">
            <w:pPr>
              <w:jc w:val="center"/>
            </w:pPr>
            <w:r>
              <w:rPr>
                <w:rFonts w:hint="eastAsia" w:ascii="等线" w:hAnsi="等线"/>
                <w:bCs/>
                <w:szCs w:val="21"/>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277E0B41">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9827749">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D26E79E">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28903F70">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40DE7784">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319BD5E6">
            <w:pPr>
              <w:jc w:val="center"/>
            </w:pPr>
          </w:p>
        </w:tc>
      </w:tr>
      <w:tr w14:paraId="4A6A7765">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C5DB951">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29B50E9">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7B7BD77A">
            <w:pPr>
              <w:jc w:val="center"/>
            </w:pPr>
            <w:r>
              <w:rPr>
                <w:rFonts w:hint="eastAsia"/>
              </w:rPr>
              <w:t>10</w:t>
            </w:r>
          </w:p>
        </w:tc>
        <w:tc>
          <w:tcPr>
            <w:tcW w:w="1800" w:type="dxa"/>
            <w:gridSpan w:val="4"/>
            <w:tcBorders>
              <w:top w:val="single" w:color="000000" w:sz="4" w:space="0"/>
              <w:left w:val="single" w:color="000000" w:sz="4" w:space="0"/>
              <w:bottom w:val="single" w:color="000000" w:sz="4" w:space="0"/>
              <w:right w:val="single" w:color="000000" w:sz="4" w:space="0"/>
            </w:tcBorders>
            <w:noWrap/>
            <w:vAlign w:val="center"/>
          </w:tcPr>
          <w:p w14:paraId="5906658B">
            <w:pPr>
              <w:jc w:val="center"/>
            </w:pPr>
            <w:r>
              <w:rPr>
                <w:rFonts w:hint="eastAsia" w:ascii="等线" w:hAnsi="等线"/>
                <w:szCs w:val="21"/>
              </w:rPr>
              <w:t>平面综合项目设计</w:t>
            </w:r>
          </w:p>
        </w:tc>
        <w:tc>
          <w:tcPr>
            <w:tcW w:w="645" w:type="dxa"/>
            <w:tcBorders>
              <w:top w:val="single" w:color="000000" w:sz="4" w:space="0"/>
              <w:left w:val="single" w:color="000000" w:sz="4" w:space="0"/>
              <w:bottom w:val="single" w:color="000000" w:sz="4" w:space="0"/>
              <w:right w:val="single" w:color="000000" w:sz="4" w:space="0"/>
            </w:tcBorders>
            <w:vAlign w:val="center"/>
          </w:tcPr>
          <w:p w14:paraId="65727A02">
            <w:pPr>
              <w:jc w:val="center"/>
            </w:pPr>
            <w:r>
              <w:rPr>
                <w:rFonts w:hint="eastAsia" w:ascii="等线" w:hAnsi="等线"/>
                <w:kern w:val="0"/>
                <w:szCs w:val="21"/>
              </w:rPr>
              <w:t>7</w:t>
            </w:r>
            <w:r>
              <w:rPr>
                <w:rFonts w:ascii="等线" w:hAnsi="等线"/>
                <w:kern w:val="0"/>
                <w:szCs w:val="21"/>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73BF89DF">
            <w:pPr>
              <w:jc w:val="center"/>
            </w:pPr>
            <w:r>
              <w:rPr>
                <w:rFonts w:hint="eastAsia" w:ascii="等线" w:hAnsi="等线"/>
                <w:szCs w:val="21"/>
              </w:rPr>
              <w:t>3</w:t>
            </w:r>
            <w:r>
              <w:rPr>
                <w:rFonts w:ascii="等线" w:hAnsi="等线"/>
                <w:szCs w:val="21"/>
              </w:rPr>
              <w:t>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619267A">
            <w:pPr>
              <w:jc w:val="center"/>
            </w:pPr>
            <w:r>
              <w:rPr>
                <w:rFonts w:hint="eastAsia" w:ascii="等线" w:hAnsi="等线"/>
                <w:szCs w:val="21"/>
              </w:rPr>
              <w:t>3</w:t>
            </w:r>
            <w:r>
              <w:rPr>
                <w:rFonts w:ascii="等线" w:hAnsi="等线"/>
                <w:szCs w:val="21"/>
              </w:rPr>
              <w:t>6</w:t>
            </w:r>
          </w:p>
        </w:tc>
        <w:tc>
          <w:tcPr>
            <w:tcW w:w="480" w:type="dxa"/>
            <w:tcBorders>
              <w:top w:val="single" w:color="000000" w:sz="4" w:space="0"/>
              <w:left w:val="single" w:color="000000" w:sz="4" w:space="0"/>
              <w:bottom w:val="single" w:color="000000" w:sz="4" w:space="0"/>
              <w:right w:val="single" w:color="000000" w:sz="4" w:space="0"/>
            </w:tcBorders>
            <w:vAlign w:val="center"/>
          </w:tcPr>
          <w:p w14:paraId="5DE5D08A">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547E1D24">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530D436">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3D49BED5">
            <w:pPr>
              <w:jc w:val="center"/>
            </w:pPr>
            <w:r>
              <w:rPr>
                <w:rFonts w:hint="eastAsia" w:ascii="等线" w:hAnsi="等线"/>
                <w:kern w:val="0"/>
                <w:szCs w:val="21"/>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512AD974">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73E51C71">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37810B12">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6C927A4B">
            <w:pPr>
              <w:jc w:val="center"/>
            </w:pPr>
          </w:p>
        </w:tc>
      </w:tr>
      <w:tr w14:paraId="3DF4BBCC">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1734A1C">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EEF0E01">
            <w:pPr>
              <w:jc w:val="center"/>
            </w:pPr>
          </w:p>
        </w:tc>
        <w:tc>
          <w:tcPr>
            <w:tcW w:w="2229" w:type="dxa"/>
            <w:gridSpan w:val="6"/>
            <w:tcBorders>
              <w:top w:val="single" w:color="000000" w:sz="4" w:space="0"/>
              <w:left w:val="single" w:color="000000" w:sz="4" w:space="0"/>
              <w:bottom w:val="single" w:color="000000" w:sz="4" w:space="0"/>
              <w:right w:val="single" w:color="000000" w:sz="4" w:space="0"/>
            </w:tcBorders>
            <w:vAlign w:val="center"/>
          </w:tcPr>
          <w:p w14:paraId="63F923B0">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vAlign w:val="center"/>
          </w:tcPr>
          <w:p w14:paraId="67DB035B">
            <w:pPr>
              <w:jc w:val="center"/>
            </w:pPr>
            <w:r>
              <w:rPr>
                <w:rFonts w:hint="eastAsia"/>
              </w:rPr>
              <w:t>648</w:t>
            </w:r>
          </w:p>
        </w:tc>
        <w:tc>
          <w:tcPr>
            <w:tcW w:w="645" w:type="dxa"/>
            <w:tcBorders>
              <w:top w:val="single" w:color="000000" w:sz="4" w:space="0"/>
              <w:left w:val="single" w:color="000000" w:sz="4" w:space="0"/>
              <w:bottom w:val="single" w:color="000000" w:sz="4" w:space="0"/>
              <w:right w:val="single" w:color="000000" w:sz="4" w:space="0"/>
            </w:tcBorders>
            <w:vAlign w:val="center"/>
          </w:tcPr>
          <w:p w14:paraId="581CB3E4">
            <w:pPr>
              <w:jc w:val="center"/>
            </w:pPr>
            <w:r>
              <w:rPr>
                <w:rFonts w:hint="eastAsia"/>
              </w:rPr>
              <w:t>318</w:t>
            </w:r>
          </w:p>
        </w:tc>
        <w:tc>
          <w:tcPr>
            <w:tcW w:w="645" w:type="dxa"/>
            <w:tcBorders>
              <w:top w:val="single" w:color="000000" w:sz="4" w:space="0"/>
              <w:left w:val="single" w:color="000000" w:sz="4" w:space="0"/>
              <w:bottom w:val="single" w:color="000000" w:sz="4" w:space="0"/>
              <w:right w:val="single" w:color="000000" w:sz="4" w:space="0"/>
            </w:tcBorders>
            <w:vAlign w:val="center"/>
          </w:tcPr>
          <w:p w14:paraId="602E1901">
            <w:pPr>
              <w:jc w:val="center"/>
            </w:pPr>
            <w:r>
              <w:rPr>
                <w:rFonts w:hint="eastAsia"/>
              </w:rPr>
              <w:t>330</w:t>
            </w:r>
          </w:p>
        </w:tc>
        <w:tc>
          <w:tcPr>
            <w:tcW w:w="480" w:type="dxa"/>
            <w:tcBorders>
              <w:top w:val="single" w:color="000000" w:sz="4" w:space="0"/>
              <w:left w:val="single" w:color="000000" w:sz="4" w:space="0"/>
              <w:bottom w:val="single" w:color="000000" w:sz="4" w:space="0"/>
              <w:right w:val="single" w:color="000000" w:sz="4" w:space="0"/>
            </w:tcBorders>
            <w:vAlign w:val="center"/>
          </w:tcPr>
          <w:p w14:paraId="638219C5">
            <w:pPr>
              <w:jc w:val="center"/>
              <w:rPr>
                <w:rFonts w:hint="default" w:eastAsia="宋体"/>
                <w:lang w:val="en-US" w:eastAsia="zh-CN"/>
              </w:rPr>
            </w:pPr>
            <w:r>
              <w:rPr>
                <w:rFonts w:hint="eastAsia"/>
                <w:lang w:val="en-US" w:eastAsia="zh-CN"/>
              </w:rPr>
              <w:t>10</w:t>
            </w:r>
          </w:p>
        </w:tc>
        <w:tc>
          <w:tcPr>
            <w:tcW w:w="495" w:type="dxa"/>
            <w:tcBorders>
              <w:top w:val="single" w:color="000000" w:sz="4" w:space="0"/>
              <w:left w:val="single" w:color="000000" w:sz="4" w:space="0"/>
              <w:bottom w:val="single" w:color="000000" w:sz="4" w:space="0"/>
              <w:right w:val="single" w:color="000000" w:sz="4" w:space="0"/>
            </w:tcBorders>
            <w:vAlign w:val="center"/>
          </w:tcPr>
          <w:p w14:paraId="112395AD">
            <w:pPr>
              <w:jc w:val="center"/>
              <w:rPr>
                <w:rFonts w:hint="eastAsia" w:eastAsia="宋体"/>
                <w:lang w:val="en-US" w:eastAsia="zh-CN"/>
              </w:rPr>
            </w:pPr>
            <w:r>
              <w:rPr>
                <w:rFonts w:hint="eastAsia"/>
                <w:lang w:val="en-US" w:eastAsia="zh-CN"/>
              </w:rPr>
              <w:t>6</w:t>
            </w:r>
          </w:p>
        </w:tc>
        <w:tc>
          <w:tcPr>
            <w:tcW w:w="450" w:type="dxa"/>
            <w:tcBorders>
              <w:top w:val="single" w:color="000000" w:sz="4" w:space="0"/>
              <w:left w:val="single" w:color="000000" w:sz="4" w:space="0"/>
              <w:bottom w:val="single" w:color="000000" w:sz="4" w:space="0"/>
              <w:right w:val="single" w:color="000000" w:sz="4" w:space="0"/>
            </w:tcBorders>
            <w:vAlign w:val="center"/>
          </w:tcPr>
          <w:p w14:paraId="1D31D209">
            <w:pPr>
              <w:jc w:val="center"/>
              <w:rPr>
                <w:rFonts w:hint="eastAsia" w:eastAsia="宋体"/>
                <w:lang w:val="en-US" w:eastAsia="zh-CN"/>
              </w:rPr>
            </w:pPr>
            <w:r>
              <w:rPr>
                <w:rFonts w:hint="eastAsia"/>
                <w:lang w:val="en-US" w:eastAsia="zh-CN"/>
              </w:rPr>
              <w:t>4</w:t>
            </w:r>
          </w:p>
        </w:tc>
        <w:tc>
          <w:tcPr>
            <w:tcW w:w="540" w:type="dxa"/>
            <w:tcBorders>
              <w:top w:val="single" w:color="000000" w:sz="4" w:space="0"/>
              <w:left w:val="single" w:color="000000" w:sz="4" w:space="0"/>
              <w:bottom w:val="single" w:color="000000" w:sz="4" w:space="0"/>
              <w:right w:val="single" w:color="000000" w:sz="4" w:space="0"/>
            </w:tcBorders>
            <w:vAlign w:val="center"/>
          </w:tcPr>
          <w:p w14:paraId="1B5361FD">
            <w:pPr>
              <w:jc w:val="center"/>
              <w:rPr>
                <w:rFonts w:hint="default" w:eastAsia="宋体"/>
                <w:lang w:val="en-US" w:eastAsia="zh-CN"/>
              </w:rPr>
            </w:pPr>
            <w:r>
              <w:rPr>
                <w:rFonts w:hint="eastAsia"/>
                <w:lang w:val="en-US" w:eastAsia="zh-CN"/>
              </w:rPr>
              <w:t>16</w:t>
            </w:r>
          </w:p>
        </w:tc>
        <w:tc>
          <w:tcPr>
            <w:tcW w:w="450" w:type="dxa"/>
            <w:tcBorders>
              <w:top w:val="single" w:color="000000" w:sz="4" w:space="0"/>
              <w:left w:val="single" w:color="000000" w:sz="4" w:space="0"/>
              <w:bottom w:val="single" w:color="000000" w:sz="4" w:space="0"/>
              <w:right w:val="single" w:color="000000" w:sz="4" w:space="0"/>
            </w:tcBorders>
            <w:vAlign w:val="center"/>
          </w:tcPr>
          <w:p w14:paraId="68E2DBA8">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6211B770">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CB723BF">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78E32AFA">
            <w:pPr>
              <w:jc w:val="center"/>
            </w:pPr>
          </w:p>
        </w:tc>
      </w:tr>
      <w:tr w14:paraId="53E9006C">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0D54810">
            <w:pPr>
              <w:jc w:val="center"/>
            </w:pP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413A8E8A">
            <w:pPr>
              <w:jc w:val="center"/>
            </w:pPr>
            <w:r>
              <w:rPr>
                <w:rFonts w:hint="eastAsia"/>
              </w:rPr>
              <w:t>选修课</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7E7B205E">
            <w:pPr>
              <w:jc w:val="center"/>
            </w:pPr>
            <w:r>
              <w:rPr>
                <w:rFonts w:hint="eastAsia"/>
              </w:rPr>
              <w:t>1</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5495A6FD">
            <w:pPr>
              <w:jc w:val="center"/>
            </w:pPr>
            <w:r>
              <w:rPr>
                <w:rFonts w:hint="eastAsia"/>
              </w:rPr>
              <w:t>室内设计 3D max</w:t>
            </w:r>
          </w:p>
        </w:tc>
        <w:tc>
          <w:tcPr>
            <w:tcW w:w="645" w:type="dxa"/>
            <w:tcBorders>
              <w:top w:val="single" w:color="000000" w:sz="4" w:space="0"/>
              <w:left w:val="single" w:color="000000" w:sz="4" w:space="0"/>
              <w:bottom w:val="single" w:color="000000" w:sz="4" w:space="0"/>
              <w:right w:val="single" w:color="000000" w:sz="4" w:space="0"/>
            </w:tcBorders>
            <w:vAlign w:val="center"/>
          </w:tcPr>
          <w:p w14:paraId="0C342708">
            <w:pPr>
              <w:jc w:val="center"/>
            </w:pPr>
            <w:r>
              <w:rPr>
                <w:rFonts w:hint="eastAsia" w:ascii="等线" w:hAnsi="等线"/>
                <w:kern w:val="0"/>
                <w:szCs w:val="21"/>
              </w:rPr>
              <w:t>7</w:t>
            </w:r>
            <w:r>
              <w:rPr>
                <w:rFonts w:ascii="等线" w:hAnsi="等线"/>
                <w:kern w:val="0"/>
                <w:szCs w:val="21"/>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47CA1FB1">
            <w:pPr>
              <w:jc w:val="center"/>
            </w:pPr>
            <w:r>
              <w:rPr>
                <w:rFonts w:hint="eastAsia" w:ascii="等线" w:hAnsi="等线"/>
                <w:kern w:val="0"/>
                <w:szCs w:val="21"/>
              </w:rPr>
              <w:t>3</w:t>
            </w:r>
            <w:r>
              <w:rPr>
                <w:rFonts w:ascii="等线" w:hAnsi="等线"/>
                <w:kern w:val="0"/>
                <w:szCs w:val="21"/>
              </w:rPr>
              <w:t>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02EB593">
            <w:pPr>
              <w:jc w:val="center"/>
            </w:pPr>
            <w:r>
              <w:rPr>
                <w:rFonts w:hint="eastAsia" w:ascii="等线" w:hAnsi="等线"/>
                <w:kern w:val="0"/>
                <w:szCs w:val="21"/>
              </w:rPr>
              <w:t>3</w:t>
            </w:r>
            <w:r>
              <w:rPr>
                <w:rFonts w:ascii="等线" w:hAnsi="等线"/>
                <w:kern w:val="0"/>
                <w:szCs w:val="21"/>
              </w:rPr>
              <w:t>6</w:t>
            </w:r>
          </w:p>
        </w:tc>
        <w:tc>
          <w:tcPr>
            <w:tcW w:w="480" w:type="dxa"/>
            <w:tcBorders>
              <w:top w:val="single" w:color="000000" w:sz="4" w:space="0"/>
              <w:left w:val="single" w:color="000000" w:sz="4" w:space="0"/>
              <w:bottom w:val="single" w:color="000000" w:sz="4" w:space="0"/>
              <w:right w:val="single" w:color="000000" w:sz="4" w:space="0"/>
            </w:tcBorders>
            <w:vAlign w:val="center"/>
          </w:tcPr>
          <w:p w14:paraId="0AF88DF0">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7C69F93D">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88B9D30">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6F19F002">
            <w:pPr>
              <w:jc w:val="center"/>
            </w:pPr>
            <w:r>
              <w:rPr>
                <w:rFonts w:hint="eastAsia"/>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5119780F">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591FB0B0">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2FCA3697">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7B9D12D9">
            <w:pPr>
              <w:jc w:val="center"/>
            </w:pPr>
          </w:p>
        </w:tc>
      </w:tr>
      <w:tr w14:paraId="181A0A96">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CC2172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CFF5743">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5AC3773C">
            <w:pPr>
              <w:jc w:val="center"/>
            </w:pPr>
            <w:r>
              <w:rPr>
                <w:rFonts w:hint="eastAsia"/>
              </w:rPr>
              <w:t>2</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14:paraId="17C22718">
            <w:pPr>
              <w:jc w:val="center"/>
            </w:pPr>
            <w:r>
              <w:rPr>
                <w:rFonts w:hint="eastAsia" w:ascii="等线" w:hAnsi="等线" w:cs="Arial"/>
                <w:kern w:val="0"/>
                <w:szCs w:val="21"/>
              </w:rPr>
              <w:t>计算机组装与维护</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E628596">
            <w:pPr>
              <w:jc w:val="center"/>
            </w:pPr>
            <w:r>
              <w:rPr>
                <w:rFonts w:hint="eastAsia" w:ascii="等线" w:hAnsi="等线"/>
                <w:kern w:val="0"/>
                <w:szCs w:val="21"/>
              </w:rPr>
              <w:t>7</w:t>
            </w:r>
            <w:r>
              <w:rPr>
                <w:rFonts w:ascii="等线" w:hAnsi="等线"/>
                <w:kern w:val="0"/>
                <w:szCs w:val="21"/>
              </w:rPr>
              <w:t>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4AB7201">
            <w:pPr>
              <w:jc w:val="center"/>
            </w:pPr>
            <w:r>
              <w:rPr>
                <w:rFonts w:hint="eastAsia" w:ascii="等线" w:hAnsi="等线"/>
                <w:kern w:val="0"/>
                <w:szCs w:val="21"/>
              </w:rPr>
              <w:t>3</w:t>
            </w:r>
            <w:r>
              <w:rPr>
                <w:rFonts w:ascii="等线" w:hAnsi="等线"/>
                <w:kern w:val="0"/>
                <w:szCs w:val="21"/>
              </w:rPr>
              <w:t>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417823">
            <w:pPr>
              <w:jc w:val="center"/>
            </w:pPr>
            <w:r>
              <w:rPr>
                <w:rFonts w:hint="eastAsia" w:ascii="等线" w:hAnsi="等线"/>
                <w:kern w:val="0"/>
                <w:szCs w:val="21"/>
              </w:rPr>
              <w:t>3</w:t>
            </w:r>
            <w:r>
              <w:rPr>
                <w:rFonts w:ascii="等线" w:hAnsi="等线"/>
                <w:kern w:val="0"/>
                <w:szCs w:val="21"/>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AAAC696">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24912350">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F047E17">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A6623E1">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B7B3B63">
            <w:pPr>
              <w:jc w:val="center"/>
            </w:pPr>
            <w:r>
              <w:rPr>
                <w:rFonts w:hint="eastAsia" w:ascii="等线" w:hAnsi="等线"/>
                <w:kern w:val="0"/>
                <w:szCs w:val="21"/>
              </w:rPr>
              <w:t>4</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1A23E33">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8390051">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6DCE22CD">
            <w:pPr>
              <w:jc w:val="center"/>
            </w:pPr>
          </w:p>
        </w:tc>
      </w:tr>
      <w:tr w14:paraId="10F842B5">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A14D690">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C782362">
            <w:pPr>
              <w:jc w:val="cente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14:paraId="37F254F9">
            <w:pPr>
              <w:jc w:val="center"/>
            </w:pPr>
            <w:r>
              <w:rPr>
                <w:rFonts w:hint="eastAsia"/>
              </w:rPr>
              <w:t>3</w:t>
            </w:r>
          </w:p>
        </w:tc>
        <w:tc>
          <w:tcPr>
            <w:tcW w:w="1800" w:type="dxa"/>
            <w:gridSpan w:val="4"/>
            <w:tcBorders>
              <w:top w:val="single" w:color="000000" w:sz="4" w:space="0"/>
              <w:left w:val="single" w:color="000000" w:sz="4" w:space="0"/>
              <w:bottom w:val="single" w:color="000000" w:sz="4" w:space="0"/>
              <w:right w:val="single" w:color="000000" w:sz="4" w:space="0"/>
            </w:tcBorders>
            <w:noWrap/>
            <w:vAlign w:val="center"/>
          </w:tcPr>
          <w:p w14:paraId="66B29D49">
            <w:pPr>
              <w:jc w:val="center"/>
            </w:pPr>
            <w:r>
              <w:rPr>
                <w:rFonts w:hint="eastAsia" w:ascii="等线" w:hAnsi="等线"/>
                <w:szCs w:val="21"/>
              </w:rPr>
              <w:t>影视制作pr</w:t>
            </w:r>
          </w:p>
        </w:tc>
        <w:tc>
          <w:tcPr>
            <w:tcW w:w="645" w:type="dxa"/>
            <w:tcBorders>
              <w:top w:val="single" w:color="000000" w:sz="4" w:space="0"/>
              <w:left w:val="single" w:color="000000" w:sz="4" w:space="0"/>
              <w:bottom w:val="single" w:color="000000" w:sz="4" w:space="0"/>
              <w:right w:val="single" w:color="000000" w:sz="4" w:space="0"/>
            </w:tcBorders>
            <w:vAlign w:val="center"/>
          </w:tcPr>
          <w:p w14:paraId="6D48E8A3">
            <w:pPr>
              <w:jc w:val="center"/>
            </w:pPr>
            <w:r>
              <w:rPr>
                <w:rFonts w:hint="eastAsia" w:ascii="等线" w:hAnsi="等线"/>
                <w:kern w:val="0"/>
                <w:szCs w:val="21"/>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21119D5E">
            <w:pPr>
              <w:jc w:val="center"/>
            </w:pPr>
            <w:r>
              <w:rPr>
                <w:rFonts w:hint="eastAsia" w:ascii="等线" w:hAnsi="等线"/>
                <w:kern w:val="0"/>
                <w:szCs w:val="21"/>
              </w:rPr>
              <w:t>18</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BCEE535">
            <w:pPr>
              <w:jc w:val="center"/>
            </w:pPr>
            <w:r>
              <w:rPr>
                <w:rFonts w:hint="eastAsia" w:ascii="等线" w:hAnsi="等线"/>
                <w:kern w:val="0"/>
                <w:szCs w:val="21"/>
              </w:rPr>
              <w:t>18</w:t>
            </w:r>
          </w:p>
        </w:tc>
        <w:tc>
          <w:tcPr>
            <w:tcW w:w="480" w:type="dxa"/>
            <w:tcBorders>
              <w:top w:val="single" w:color="000000" w:sz="4" w:space="0"/>
              <w:left w:val="single" w:color="000000" w:sz="4" w:space="0"/>
              <w:bottom w:val="single" w:color="000000" w:sz="4" w:space="0"/>
              <w:right w:val="single" w:color="000000" w:sz="4" w:space="0"/>
            </w:tcBorders>
            <w:vAlign w:val="center"/>
          </w:tcPr>
          <w:p w14:paraId="0B3BF5BA">
            <w:pPr>
              <w:jc w:val="center"/>
            </w:pPr>
            <w:r>
              <w:rPr>
                <w:rFonts w:hint="eastAsia" w:ascii="等线" w:hAnsi="等线"/>
                <w:kern w:val="0"/>
                <w:szCs w:val="21"/>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164EA163">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1920B02">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3ABD46D6">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A5343EE">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761C02D">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C165976">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4072D8E9">
            <w:pPr>
              <w:jc w:val="center"/>
            </w:pPr>
          </w:p>
        </w:tc>
      </w:tr>
      <w:tr w14:paraId="454F784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F23C7FD">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ABBEB29">
            <w:pPr>
              <w:jc w:val="center"/>
            </w:pPr>
          </w:p>
        </w:tc>
        <w:tc>
          <w:tcPr>
            <w:tcW w:w="2229" w:type="dxa"/>
            <w:gridSpan w:val="6"/>
            <w:tcBorders>
              <w:top w:val="single" w:color="000000" w:sz="4" w:space="0"/>
              <w:left w:val="single" w:color="000000" w:sz="4" w:space="0"/>
              <w:bottom w:val="single" w:color="000000" w:sz="4" w:space="0"/>
              <w:right w:val="single" w:color="000000" w:sz="4" w:space="0"/>
            </w:tcBorders>
            <w:vAlign w:val="center"/>
          </w:tcPr>
          <w:p w14:paraId="56394ADA">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vAlign w:val="center"/>
          </w:tcPr>
          <w:p w14:paraId="6EF9678E">
            <w:pPr>
              <w:jc w:val="center"/>
            </w:pPr>
            <w:r>
              <w:rPr>
                <w:rFonts w:hint="eastAsia"/>
              </w:rPr>
              <w:t>180</w:t>
            </w:r>
          </w:p>
        </w:tc>
        <w:tc>
          <w:tcPr>
            <w:tcW w:w="645" w:type="dxa"/>
            <w:tcBorders>
              <w:top w:val="single" w:color="000000" w:sz="4" w:space="0"/>
              <w:left w:val="single" w:color="000000" w:sz="4" w:space="0"/>
              <w:bottom w:val="single" w:color="000000" w:sz="4" w:space="0"/>
              <w:right w:val="single" w:color="000000" w:sz="4" w:space="0"/>
            </w:tcBorders>
            <w:vAlign w:val="center"/>
          </w:tcPr>
          <w:p w14:paraId="7106B509">
            <w:pPr>
              <w:jc w:val="center"/>
            </w:pPr>
            <w:r>
              <w:rPr>
                <w:rFonts w:hint="eastAsia"/>
              </w:rPr>
              <w:t>90</w:t>
            </w:r>
          </w:p>
        </w:tc>
        <w:tc>
          <w:tcPr>
            <w:tcW w:w="645" w:type="dxa"/>
            <w:tcBorders>
              <w:top w:val="single" w:color="000000" w:sz="4" w:space="0"/>
              <w:left w:val="single" w:color="000000" w:sz="4" w:space="0"/>
              <w:bottom w:val="single" w:color="000000" w:sz="4" w:space="0"/>
              <w:right w:val="single" w:color="000000" w:sz="4" w:space="0"/>
            </w:tcBorders>
            <w:vAlign w:val="center"/>
          </w:tcPr>
          <w:p w14:paraId="295BFD40">
            <w:pPr>
              <w:jc w:val="center"/>
            </w:pPr>
            <w:r>
              <w:rPr>
                <w:rFonts w:hint="eastAsia"/>
              </w:rPr>
              <w:t>90</w:t>
            </w:r>
          </w:p>
        </w:tc>
        <w:tc>
          <w:tcPr>
            <w:tcW w:w="480" w:type="dxa"/>
            <w:tcBorders>
              <w:top w:val="single" w:color="000000" w:sz="4" w:space="0"/>
              <w:left w:val="single" w:color="000000" w:sz="4" w:space="0"/>
              <w:bottom w:val="single" w:color="000000" w:sz="4" w:space="0"/>
              <w:right w:val="single" w:color="000000" w:sz="4" w:space="0"/>
            </w:tcBorders>
            <w:vAlign w:val="center"/>
          </w:tcPr>
          <w:p w14:paraId="490F5824">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6CB53963">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F6782C6">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4110D0DA">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D291CD4">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6D43BE7D">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AEFBA91">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39D541F0">
            <w:pPr>
              <w:jc w:val="center"/>
            </w:pPr>
          </w:p>
        </w:tc>
      </w:tr>
      <w:tr w14:paraId="3C098FE8">
        <w:tblPrEx>
          <w:tblCellMar>
            <w:top w:w="0" w:type="dxa"/>
            <w:left w:w="108" w:type="dxa"/>
            <w:bottom w:w="0" w:type="dxa"/>
            <w:right w:w="108" w:type="dxa"/>
          </w:tblCellMar>
        </w:tblPrEx>
        <w:trPr>
          <w:trHeight w:val="27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4C6A280">
            <w:pPr>
              <w:jc w:val="center"/>
            </w:pPr>
          </w:p>
        </w:tc>
        <w:tc>
          <w:tcPr>
            <w:tcW w:w="435" w:type="dxa"/>
            <w:gridSpan w:val="2"/>
            <w:vMerge w:val="restart"/>
            <w:tcBorders>
              <w:top w:val="single" w:color="000000" w:sz="4" w:space="0"/>
              <w:left w:val="single" w:color="000000" w:sz="4" w:space="0"/>
              <w:right w:val="single" w:color="auto" w:sz="4" w:space="0"/>
            </w:tcBorders>
            <w:vAlign w:val="center"/>
          </w:tcPr>
          <w:p w14:paraId="2354C665">
            <w:pPr>
              <w:jc w:val="center"/>
            </w:pPr>
            <w:r>
              <w:rPr>
                <w:rFonts w:hint="eastAsia"/>
              </w:rPr>
              <w:t>职业模块</w:t>
            </w:r>
          </w:p>
        </w:tc>
        <w:tc>
          <w:tcPr>
            <w:tcW w:w="432" w:type="dxa"/>
            <w:gridSpan w:val="2"/>
            <w:tcBorders>
              <w:top w:val="single" w:color="000000" w:sz="4" w:space="0"/>
              <w:left w:val="single" w:color="auto" w:sz="4" w:space="0"/>
              <w:bottom w:val="single" w:color="auto" w:sz="4" w:space="0"/>
              <w:right w:val="single" w:color="auto" w:sz="4" w:space="0"/>
            </w:tcBorders>
            <w:vAlign w:val="center"/>
          </w:tcPr>
          <w:p w14:paraId="064BC585">
            <w:pPr>
              <w:jc w:val="center"/>
            </w:pPr>
            <w:r>
              <w:rPr>
                <w:rFonts w:hint="eastAsia"/>
              </w:rPr>
              <w:t>1</w:t>
            </w:r>
          </w:p>
        </w:tc>
        <w:tc>
          <w:tcPr>
            <w:tcW w:w="1788" w:type="dxa"/>
            <w:gridSpan w:val="3"/>
            <w:tcBorders>
              <w:top w:val="single" w:color="000000" w:sz="4" w:space="0"/>
              <w:left w:val="single" w:color="auto" w:sz="4" w:space="0"/>
              <w:bottom w:val="single" w:color="auto" w:sz="4" w:space="0"/>
              <w:right w:val="single" w:color="000000" w:sz="4" w:space="0"/>
            </w:tcBorders>
            <w:vAlign w:val="center"/>
          </w:tcPr>
          <w:p w14:paraId="23E534F8">
            <w:pPr>
              <w:jc w:val="center"/>
            </w:pPr>
            <w:r>
              <w:rPr>
                <w:rFonts w:hint="eastAsia" w:ascii="等线" w:hAnsi="等线"/>
                <w:bCs/>
                <w:szCs w:val="21"/>
              </w:rPr>
              <w:t>程序设计基础</w:t>
            </w:r>
          </w:p>
        </w:tc>
        <w:tc>
          <w:tcPr>
            <w:tcW w:w="645" w:type="dxa"/>
            <w:tcBorders>
              <w:top w:val="single" w:color="000000" w:sz="4" w:space="0"/>
              <w:left w:val="single" w:color="000000" w:sz="4" w:space="0"/>
              <w:bottom w:val="single" w:color="auto" w:sz="4" w:space="0"/>
              <w:right w:val="single" w:color="000000" w:sz="4" w:space="0"/>
            </w:tcBorders>
            <w:vAlign w:val="center"/>
          </w:tcPr>
          <w:p w14:paraId="2B2DC3AB">
            <w:pPr>
              <w:jc w:val="center"/>
            </w:pPr>
            <w:r>
              <w:rPr>
                <w:rFonts w:hint="eastAsia" w:ascii="等线" w:hAnsi="等线"/>
                <w:szCs w:val="21"/>
              </w:rPr>
              <w:t>72</w:t>
            </w:r>
          </w:p>
        </w:tc>
        <w:tc>
          <w:tcPr>
            <w:tcW w:w="645" w:type="dxa"/>
            <w:tcBorders>
              <w:top w:val="single" w:color="000000" w:sz="4" w:space="0"/>
              <w:left w:val="single" w:color="000000" w:sz="4" w:space="0"/>
              <w:bottom w:val="single" w:color="auto" w:sz="4" w:space="0"/>
              <w:right w:val="single" w:color="000000" w:sz="4" w:space="0"/>
            </w:tcBorders>
            <w:vAlign w:val="center"/>
          </w:tcPr>
          <w:p w14:paraId="15B84C18">
            <w:pPr>
              <w:jc w:val="center"/>
            </w:pPr>
            <w:r>
              <w:rPr>
                <w:rFonts w:hint="eastAsia" w:ascii="等线" w:hAnsi="等线"/>
                <w:szCs w:val="21"/>
              </w:rPr>
              <w:t>36</w:t>
            </w:r>
          </w:p>
        </w:tc>
        <w:tc>
          <w:tcPr>
            <w:tcW w:w="645" w:type="dxa"/>
            <w:tcBorders>
              <w:top w:val="single" w:color="000000" w:sz="4" w:space="0"/>
              <w:left w:val="single" w:color="000000" w:sz="4" w:space="0"/>
              <w:bottom w:val="single" w:color="auto" w:sz="4" w:space="0"/>
              <w:right w:val="single" w:color="000000" w:sz="4" w:space="0"/>
            </w:tcBorders>
            <w:vAlign w:val="center"/>
          </w:tcPr>
          <w:p w14:paraId="5A4BE772">
            <w:pPr>
              <w:jc w:val="center"/>
            </w:pPr>
            <w:r>
              <w:rPr>
                <w:rFonts w:hint="eastAsia" w:ascii="等线" w:hAnsi="等线"/>
                <w:szCs w:val="21"/>
              </w:rPr>
              <w:t>36</w:t>
            </w:r>
          </w:p>
        </w:tc>
        <w:tc>
          <w:tcPr>
            <w:tcW w:w="480" w:type="dxa"/>
            <w:tcBorders>
              <w:top w:val="single" w:color="000000" w:sz="4" w:space="0"/>
              <w:left w:val="single" w:color="000000" w:sz="4" w:space="0"/>
              <w:bottom w:val="single" w:color="auto" w:sz="4" w:space="0"/>
              <w:right w:val="single" w:color="000000" w:sz="4" w:space="0"/>
            </w:tcBorders>
            <w:vAlign w:val="center"/>
          </w:tcPr>
          <w:p w14:paraId="2CFAD921">
            <w:pPr>
              <w:jc w:val="center"/>
            </w:pPr>
          </w:p>
        </w:tc>
        <w:tc>
          <w:tcPr>
            <w:tcW w:w="495" w:type="dxa"/>
            <w:tcBorders>
              <w:top w:val="single" w:color="000000" w:sz="4" w:space="0"/>
              <w:left w:val="single" w:color="000000" w:sz="4" w:space="0"/>
              <w:bottom w:val="single" w:color="auto" w:sz="4" w:space="0"/>
              <w:right w:val="single" w:color="000000" w:sz="4" w:space="0"/>
            </w:tcBorders>
            <w:vAlign w:val="center"/>
          </w:tcPr>
          <w:p w14:paraId="2E68A33A">
            <w:pPr>
              <w:jc w:val="center"/>
            </w:pPr>
          </w:p>
        </w:tc>
        <w:tc>
          <w:tcPr>
            <w:tcW w:w="450" w:type="dxa"/>
            <w:tcBorders>
              <w:top w:val="single" w:color="000000" w:sz="4" w:space="0"/>
              <w:left w:val="single" w:color="000000" w:sz="4" w:space="0"/>
              <w:bottom w:val="single" w:color="auto" w:sz="4" w:space="0"/>
              <w:right w:val="single" w:color="000000" w:sz="4" w:space="0"/>
            </w:tcBorders>
            <w:vAlign w:val="center"/>
          </w:tcPr>
          <w:p w14:paraId="7F4AB28C">
            <w:pPr>
              <w:jc w:val="center"/>
            </w:pPr>
          </w:p>
        </w:tc>
        <w:tc>
          <w:tcPr>
            <w:tcW w:w="540" w:type="dxa"/>
            <w:tcBorders>
              <w:top w:val="single" w:color="000000" w:sz="4" w:space="0"/>
              <w:left w:val="single" w:color="000000" w:sz="4" w:space="0"/>
              <w:bottom w:val="single" w:color="auto" w:sz="4" w:space="0"/>
              <w:right w:val="single" w:color="000000" w:sz="4" w:space="0"/>
            </w:tcBorders>
            <w:vAlign w:val="center"/>
          </w:tcPr>
          <w:p w14:paraId="6FB093D3">
            <w:pPr>
              <w:jc w:val="center"/>
            </w:pPr>
          </w:p>
        </w:tc>
        <w:tc>
          <w:tcPr>
            <w:tcW w:w="450" w:type="dxa"/>
            <w:tcBorders>
              <w:top w:val="single" w:color="000000" w:sz="4" w:space="0"/>
              <w:left w:val="single" w:color="000000" w:sz="4" w:space="0"/>
              <w:bottom w:val="single" w:color="auto" w:sz="4" w:space="0"/>
              <w:right w:val="single" w:color="000000" w:sz="4" w:space="0"/>
            </w:tcBorders>
            <w:vAlign w:val="center"/>
          </w:tcPr>
          <w:p w14:paraId="6424064D">
            <w:pPr>
              <w:jc w:val="center"/>
            </w:pPr>
            <w:r>
              <w:rPr>
                <w:rFonts w:hint="eastAsia" w:ascii="等线" w:hAnsi="等线"/>
                <w:kern w:val="0"/>
                <w:szCs w:val="21"/>
              </w:rPr>
              <w:t>4</w:t>
            </w:r>
          </w:p>
        </w:tc>
        <w:tc>
          <w:tcPr>
            <w:tcW w:w="456" w:type="dxa"/>
            <w:tcBorders>
              <w:top w:val="single" w:color="000000" w:sz="4" w:space="0"/>
              <w:left w:val="single" w:color="000000" w:sz="4" w:space="0"/>
              <w:bottom w:val="single" w:color="auto" w:sz="4" w:space="0"/>
              <w:right w:val="single" w:color="000000" w:sz="4" w:space="0"/>
            </w:tcBorders>
            <w:vAlign w:val="center"/>
          </w:tcPr>
          <w:p w14:paraId="5512B387">
            <w:pPr>
              <w:jc w:val="center"/>
            </w:pPr>
          </w:p>
        </w:tc>
        <w:tc>
          <w:tcPr>
            <w:tcW w:w="639" w:type="dxa"/>
            <w:tcBorders>
              <w:top w:val="single" w:color="000000" w:sz="4" w:space="0"/>
              <w:left w:val="single" w:color="000000" w:sz="4" w:space="0"/>
              <w:bottom w:val="single" w:color="auto" w:sz="4" w:space="0"/>
              <w:right w:val="single" w:color="000000" w:sz="4" w:space="0"/>
            </w:tcBorders>
            <w:vAlign w:val="center"/>
          </w:tcPr>
          <w:p w14:paraId="497E300A">
            <w:pPr>
              <w:jc w:val="center"/>
            </w:pPr>
          </w:p>
        </w:tc>
        <w:tc>
          <w:tcPr>
            <w:tcW w:w="423" w:type="dxa"/>
            <w:tcBorders>
              <w:top w:val="single" w:color="000000" w:sz="4" w:space="0"/>
              <w:left w:val="single" w:color="000000" w:sz="4" w:space="0"/>
              <w:bottom w:val="single" w:color="auto" w:sz="4" w:space="0"/>
              <w:right w:val="single" w:color="000000" w:sz="4" w:space="0"/>
            </w:tcBorders>
            <w:vAlign w:val="center"/>
          </w:tcPr>
          <w:p w14:paraId="0905BBFD">
            <w:pPr>
              <w:jc w:val="center"/>
            </w:pPr>
          </w:p>
        </w:tc>
      </w:tr>
      <w:tr w14:paraId="1364BDFB">
        <w:tblPrEx>
          <w:tblCellMar>
            <w:top w:w="0" w:type="dxa"/>
            <w:left w:w="108" w:type="dxa"/>
            <w:bottom w:w="0" w:type="dxa"/>
            <w:right w:w="108" w:type="dxa"/>
          </w:tblCellMar>
        </w:tblPrEx>
        <w:trPr>
          <w:trHeight w:val="292"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5E29D8F">
            <w:pPr>
              <w:jc w:val="center"/>
            </w:pPr>
          </w:p>
        </w:tc>
        <w:tc>
          <w:tcPr>
            <w:tcW w:w="435" w:type="dxa"/>
            <w:gridSpan w:val="2"/>
            <w:vMerge w:val="continue"/>
            <w:tcBorders>
              <w:left w:val="single" w:color="000000" w:sz="4" w:space="0"/>
              <w:bottom w:val="single" w:color="000000" w:sz="4" w:space="0"/>
              <w:right w:val="single" w:color="auto" w:sz="4" w:space="0"/>
            </w:tcBorders>
            <w:vAlign w:val="center"/>
          </w:tcPr>
          <w:p w14:paraId="71C34E76">
            <w:pPr>
              <w:jc w:val="center"/>
            </w:pP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6CA60B10">
            <w:pPr>
              <w:jc w:val="center"/>
            </w:pPr>
            <w:r>
              <w:rPr>
                <w:rFonts w:hint="eastAsia"/>
              </w:rPr>
              <w:t>2</w:t>
            </w:r>
          </w:p>
        </w:tc>
        <w:tc>
          <w:tcPr>
            <w:tcW w:w="1788" w:type="dxa"/>
            <w:gridSpan w:val="3"/>
            <w:tcBorders>
              <w:top w:val="single" w:color="auto" w:sz="4" w:space="0"/>
              <w:left w:val="single" w:color="auto" w:sz="4" w:space="0"/>
              <w:bottom w:val="single" w:color="auto" w:sz="4" w:space="0"/>
              <w:right w:val="single" w:color="000000" w:sz="4" w:space="0"/>
            </w:tcBorders>
            <w:vAlign w:val="center"/>
          </w:tcPr>
          <w:p w14:paraId="39034AF1">
            <w:pPr>
              <w:jc w:val="center"/>
            </w:pPr>
            <w:r>
              <w:rPr>
                <w:rFonts w:ascii="等线" w:hAnsi="等线"/>
                <w:szCs w:val="21"/>
              </w:rPr>
              <w:t>网页美工设计</w:t>
            </w:r>
          </w:p>
        </w:tc>
        <w:tc>
          <w:tcPr>
            <w:tcW w:w="645" w:type="dxa"/>
            <w:tcBorders>
              <w:top w:val="single" w:color="auto" w:sz="4" w:space="0"/>
              <w:left w:val="single" w:color="000000" w:sz="4" w:space="0"/>
              <w:bottom w:val="single" w:color="auto" w:sz="4" w:space="0"/>
              <w:right w:val="single" w:color="000000" w:sz="4" w:space="0"/>
            </w:tcBorders>
            <w:vAlign w:val="center"/>
          </w:tcPr>
          <w:p w14:paraId="4E5EC934">
            <w:pPr>
              <w:jc w:val="center"/>
            </w:pPr>
            <w:r>
              <w:rPr>
                <w:rFonts w:hint="eastAsia" w:ascii="等线" w:hAnsi="等线"/>
                <w:kern w:val="0"/>
                <w:szCs w:val="21"/>
              </w:rPr>
              <w:t>72</w:t>
            </w:r>
          </w:p>
        </w:tc>
        <w:tc>
          <w:tcPr>
            <w:tcW w:w="645" w:type="dxa"/>
            <w:tcBorders>
              <w:top w:val="single" w:color="auto" w:sz="4" w:space="0"/>
              <w:left w:val="single" w:color="000000" w:sz="4" w:space="0"/>
              <w:bottom w:val="single" w:color="auto" w:sz="4" w:space="0"/>
              <w:right w:val="single" w:color="000000" w:sz="4" w:space="0"/>
            </w:tcBorders>
            <w:vAlign w:val="center"/>
          </w:tcPr>
          <w:p w14:paraId="2559BEF0">
            <w:pPr>
              <w:jc w:val="center"/>
            </w:pPr>
            <w:r>
              <w:rPr>
                <w:rFonts w:hint="eastAsia" w:ascii="等线" w:hAnsi="等线"/>
                <w:kern w:val="0"/>
                <w:szCs w:val="21"/>
              </w:rPr>
              <w:t>36</w:t>
            </w:r>
          </w:p>
        </w:tc>
        <w:tc>
          <w:tcPr>
            <w:tcW w:w="645" w:type="dxa"/>
            <w:tcBorders>
              <w:top w:val="single" w:color="auto" w:sz="4" w:space="0"/>
              <w:left w:val="single" w:color="000000" w:sz="4" w:space="0"/>
              <w:bottom w:val="single" w:color="auto" w:sz="4" w:space="0"/>
              <w:right w:val="single" w:color="000000" w:sz="4" w:space="0"/>
            </w:tcBorders>
            <w:vAlign w:val="center"/>
          </w:tcPr>
          <w:p w14:paraId="7EFEB801">
            <w:pPr>
              <w:jc w:val="center"/>
            </w:pPr>
            <w:r>
              <w:rPr>
                <w:rFonts w:hint="eastAsia" w:ascii="等线" w:hAnsi="等线"/>
                <w:kern w:val="0"/>
                <w:szCs w:val="21"/>
              </w:rPr>
              <w:t>36</w:t>
            </w:r>
          </w:p>
        </w:tc>
        <w:tc>
          <w:tcPr>
            <w:tcW w:w="480" w:type="dxa"/>
            <w:tcBorders>
              <w:top w:val="single" w:color="auto" w:sz="4" w:space="0"/>
              <w:left w:val="single" w:color="000000" w:sz="4" w:space="0"/>
              <w:bottom w:val="single" w:color="auto" w:sz="4" w:space="0"/>
              <w:right w:val="single" w:color="000000" w:sz="4" w:space="0"/>
            </w:tcBorders>
            <w:vAlign w:val="center"/>
          </w:tcPr>
          <w:p w14:paraId="0CE5EEC2">
            <w:pPr>
              <w:jc w:val="center"/>
            </w:pPr>
          </w:p>
        </w:tc>
        <w:tc>
          <w:tcPr>
            <w:tcW w:w="495" w:type="dxa"/>
            <w:tcBorders>
              <w:top w:val="single" w:color="auto" w:sz="4" w:space="0"/>
              <w:left w:val="single" w:color="000000" w:sz="4" w:space="0"/>
              <w:bottom w:val="single" w:color="auto" w:sz="4" w:space="0"/>
              <w:right w:val="single" w:color="000000" w:sz="4" w:space="0"/>
            </w:tcBorders>
            <w:vAlign w:val="center"/>
          </w:tcPr>
          <w:p w14:paraId="6C054DA2">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228032CB">
            <w:pPr>
              <w:jc w:val="center"/>
            </w:pPr>
          </w:p>
        </w:tc>
        <w:tc>
          <w:tcPr>
            <w:tcW w:w="540" w:type="dxa"/>
            <w:tcBorders>
              <w:top w:val="single" w:color="auto" w:sz="4" w:space="0"/>
              <w:left w:val="single" w:color="000000" w:sz="4" w:space="0"/>
              <w:bottom w:val="single" w:color="auto" w:sz="4" w:space="0"/>
              <w:right w:val="single" w:color="000000" w:sz="4" w:space="0"/>
            </w:tcBorders>
            <w:vAlign w:val="center"/>
          </w:tcPr>
          <w:p w14:paraId="2B2961CD">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6D99B6F5">
            <w:pPr>
              <w:jc w:val="center"/>
            </w:pPr>
            <w:r>
              <w:rPr>
                <w:rFonts w:hint="eastAsia" w:ascii="等线" w:hAnsi="等线"/>
                <w:kern w:val="0"/>
                <w:szCs w:val="21"/>
              </w:rPr>
              <w:t>4</w:t>
            </w:r>
          </w:p>
        </w:tc>
        <w:tc>
          <w:tcPr>
            <w:tcW w:w="456" w:type="dxa"/>
            <w:tcBorders>
              <w:top w:val="single" w:color="auto" w:sz="4" w:space="0"/>
              <w:left w:val="single" w:color="000000" w:sz="4" w:space="0"/>
              <w:bottom w:val="single" w:color="auto" w:sz="4" w:space="0"/>
              <w:right w:val="single" w:color="000000" w:sz="4" w:space="0"/>
            </w:tcBorders>
            <w:vAlign w:val="center"/>
          </w:tcPr>
          <w:p w14:paraId="3D0CCBC4">
            <w:pPr>
              <w:jc w:val="center"/>
            </w:pPr>
          </w:p>
        </w:tc>
        <w:tc>
          <w:tcPr>
            <w:tcW w:w="639" w:type="dxa"/>
            <w:tcBorders>
              <w:top w:val="single" w:color="auto" w:sz="4" w:space="0"/>
              <w:left w:val="single" w:color="000000" w:sz="4" w:space="0"/>
              <w:bottom w:val="single" w:color="auto" w:sz="4" w:space="0"/>
              <w:right w:val="single" w:color="000000" w:sz="4" w:space="0"/>
            </w:tcBorders>
            <w:vAlign w:val="center"/>
          </w:tcPr>
          <w:p w14:paraId="2EF1F44C">
            <w:pPr>
              <w:jc w:val="center"/>
            </w:pPr>
          </w:p>
        </w:tc>
        <w:tc>
          <w:tcPr>
            <w:tcW w:w="423" w:type="dxa"/>
            <w:tcBorders>
              <w:top w:val="single" w:color="auto" w:sz="4" w:space="0"/>
              <w:left w:val="single" w:color="000000" w:sz="4" w:space="0"/>
              <w:bottom w:val="single" w:color="auto" w:sz="4" w:space="0"/>
              <w:right w:val="single" w:color="000000" w:sz="4" w:space="0"/>
            </w:tcBorders>
            <w:vAlign w:val="center"/>
          </w:tcPr>
          <w:p w14:paraId="1335D623">
            <w:pPr>
              <w:jc w:val="center"/>
            </w:pPr>
          </w:p>
        </w:tc>
      </w:tr>
      <w:tr w14:paraId="43CFAB41">
        <w:tblPrEx>
          <w:tblCellMar>
            <w:top w:w="0" w:type="dxa"/>
            <w:left w:w="108" w:type="dxa"/>
            <w:bottom w:w="0" w:type="dxa"/>
            <w:right w:w="108" w:type="dxa"/>
          </w:tblCellMar>
        </w:tblPrEx>
        <w:trPr>
          <w:trHeight w:val="33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AD901AE">
            <w:pPr>
              <w:jc w:val="center"/>
            </w:pPr>
          </w:p>
        </w:tc>
        <w:tc>
          <w:tcPr>
            <w:tcW w:w="435" w:type="dxa"/>
            <w:gridSpan w:val="2"/>
            <w:vMerge w:val="continue"/>
            <w:tcBorders>
              <w:left w:val="single" w:color="000000" w:sz="4" w:space="0"/>
              <w:bottom w:val="single" w:color="000000" w:sz="4" w:space="0"/>
              <w:right w:val="single" w:color="auto" w:sz="4" w:space="0"/>
            </w:tcBorders>
            <w:vAlign w:val="center"/>
          </w:tcPr>
          <w:p w14:paraId="12222C3B">
            <w:pPr>
              <w:jc w:val="center"/>
            </w:pP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440799DE">
            <w:pPr>
              <w:jc w:val="center"/>
            </w:pPr>
            <w:r>
              <w:rPr>
                <w:rFonts w:hint="eastAsia"/>
              </w:rPr>
              <w:t>3</w:t>
            </w:r>
          </w:p>
        </w:tc>
        <w:tc>
          <w:tcPr>
            <w:tcW w:w="1788" w:type="dxa"/>
            <w:gridSpan w:val="3"/>
            <w:tcBorders>
              <w:top w:val="single" w:color="auto" w:sz="4" w:space="0"/>
              <w:left w:val="single" w:color="auto" w:sz="4" w:space="0"/>
              <w:bottom w:val="single" w:color="auto" w:sz="4" w:space="0"/>
              <w:right w:val="single" w:color="000000" w:sz="4" w:space="0"/>
            </w:tcBorders>
            <w:vAlign w:val="center"/>
          </w:tcPr>
          <w:p w14:paraId="72A6A998">
            <w:pPr>
              <w:jc w:val="center"/>
            </w:pPr>
            <w:r>
              <w:rPr>
                <w:rFonts w:ascii="等线" w:hAnsi="等线" w:cs="宋体"/>
                <w:kern w:val="0"/>
                <w:szCs w:val="21"/>
              </w:rPr>
              <w:t>排版设计</w:t>
            </w:r>
          </w:p>
        </w:tc>
        <w:tc>
          <w:tcPr>
            <w:tcW w:w="645" w:type="dxa"/>
            <w:tcBorders>
              <w:top w:val="single" w:color="auto" w:sz="4" w:space="0"/>
              <w:left w:val="single" w:color="000000" w:sz="4" w:space="0"/>
              <w:bottom w:val="single" w:color="auto" w:sz="4" w:space="0"/>
              <w:right w:val="single" w:color="000000" w:sz="4" w:space="0"/>
            </w:tcBorders>
            <w:vAlign w:val="center"/>
          </w:tcPr>
          <w:p w14:paraId="7EC52526">
            <w:pPr>
              <w:jc w:val="center"/>
            </w:pPr>
            <w:r>
              <w:rPr>
                <w:rFonts w:hint="eastAsia" w:ascii="等线" w:hAnsi="等线"/>
                <w:kern w:val="0"/>
                <w:szCs w:val="21"/>
              </w:rPr>
              <w:t>72</w:t>
            </w:r>
          </w:p>
        </w:tc>
        <w:tc>
          <w:tcPr>
            <w:tcW w:w="645" w:type="dxa"/>
            <w:tcBorders>
              <w:top w:val="single" w:color="auto" w:sz="4" w:space="0"/>
              <w:left w:val="single" w:color="000000" w:sz="4" w:space="0"/>
              <w:bottom w:val="single" w:color="auto" w:sz="4" w:space="0"/>
              <w:right w:val="single" w:color="000000" w:sz="4" w:space="0"/>
            </w:tcBorders>
            <w:vAlign w:val="center"/>
          </w:tcPr>
          <w:p w14:paraId="6C2F2999">
            <w:pPr>
              <w:jc w:val="center"/>
            </w:pPr>
            <w:r>
              <w:rPr>
                <w:rFonts w:hint="eastAsia" w:ascii="等线" w:hAnsi="等线"/>
                <w:kern w:val="0"/>
                <w:szCs w:val="21"/>
              </w:rPr>
              <w:t>36</w:t>
            </w:r>
          </w:p>
        </w:tc>
        <w:tc>
          <w:tcPr>
            <w:tcW w:w="645" w:type="dxa"/>
            <w:tcBorders>
              <w:top w:val="single" w:color="auto" w:sz="4" w:space="0"/>
              <w:left w:val="single" w:color="000000" w:sz="4" w:space="0"/>
              <w:bottom w:val="single" w:color="auto" w:sz="4" w:space="0"/>
              <w:right w:val="single" w:color="000000" w:sz="4" w:space="0"/>
            </w:tcBorders>
            <w:vAlign w:val="center"/>
          </w:tcPr>
          <w:p w14:paraId="685BCA17">
            <w:pPr>
              <w:jc w:val="center"/>
            </w:pPr>
            <w:r>
              <w:rPr>
                <w:rFonts w:hint="eastAsia" w:ascii="等线" w:hAnsi="等线"/>
                <w:kern w:val="0"/>
                <w:szCs w:val="21"/>
              </w:rPr>
              <w:t>36</w:t>
            </w:r>
          </w:p>
        </w:tc>
        <w:tc>
          <w:tcPr>
            <w:tcW w:w="480" w:type="dxa"/>
            <w:tcBorders>
              <w:top w:val="single" w:color="auto" w:sz="4" w:space="0"/>
              <w:left w:val="single" w:color="000000" w:sz="4" w:space="0"/>
              <w:bottom w:val="single" w:color="auto" w:sz="4" w:space="0"/>
              <w:right w:val="single" w:color="000000" w:sz="4" w:space="0"/>
            </w:tcBorders>
            <w:vAlign w:val="center"/>
          </w:tcPr>
          <w:p w14:paraId="2464C9C5">
            <w:pPr>
              <w:jc w:val="center"/>
            </w:pPr>
          </w:p>
        </w:tc>
        <w:tc>
          <w:tcPr>
            <w:tcW w:w="495" w:type="dxa"/>
            <w:tcBorders>
              <w:top w:val="single" w:color="auto" w:sz="4" w:space="0"/>
              <w:left w:val="single" w:color="000000" w:sz="4" w:space="0"/>
              <w:bottom w:val="single" w:color="auto" w:sz="4" w:space="0"/>
              <w:right w:val="single" w:color="000000" w:sz="4" w:space="0"/>
            </w:tcBorders>
            <w:vAlign w:val="center"/>
          </w:tcPr>
          <w:p w14:paraId="499D563E">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340273E6">
            <w:pPr>
              <w:jc w:val="center"/>
            </w:pPr>
          </w:p>
        </w:tc>
        <w:tc>
          <w:tcPr>
            <w:tcW w:w="540" w:type="dxa"/>
            <w:tcBorders>
              <w:top w:val="single" w:color="auto" w:sz="4" w:space="0"/>
              <w:left w:val="single" w:color="000000" w:sz="4" w:space="0"/>
              <w:bottom w:val="single" w:color="auto" w:sz="4" w:space="0"/>
              <w:right w:val="single" w:color="000000" w:sz="4" w:space="0"/>
            </w:tcBorders>
            <w:vAlign w:val="center"/>
          </w:tcPr>
          <w:p w14:paraId="5D24FD31">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6F123B4E">
            <w:pPr>
              <w:jc w:val="center"/>
            </w:pPr>
            <w:r>
              <w:rPr>
                <w:rFonts w:hint="eastAsia" w:ascii="等线" w:hAnsi="等线"/>
                <w:kern w:val="0"/>
                <w:szCs w:val="21"/>
              </w:rPr>
              <w:t>4　</w:t>
            </w:r>
          </w:p>
        </w:tc>
        <w:tc>
          <w:tcPr>
            <w:tcW w:w="456" w:type="dxa"/>
            <w:tcBorders>
              <w:top w:val="single" w:color="auto" w:sz="4" w:space="0"/>
              <w:left w:val="single" w:color="000000" w:sz="4" w:space="0"/>
              <w:bottom w:val="single" w:color="auto" w:sz="4" w:space="0"/>
              <w:right w:val="single" w:color="000000" w:sz="4" w:space="0"/>
            </w:tcBorders>
            <w:vAlign w:val="center"/>
          </w:tcPr>
          <w:p w14:paraId="297A1EDE">
            <w:pPr>
              <w:jc w:val="center"/>
            </w:pPr>
          </w:p>
        </w:tc>
        <w:tc>
          <w:tcPr>
            <w:tcW w:w="639" w:type="dxa"/>
            <w:tcBorders>
              <w:top w:val="single" w:color="auto" w:sz="4" w:space="0"/>
              <w:left w:val="single" w:color="000000" w:sz="4" w:space="0"/>
              <w:bottom w:val="single" w:color="auto" w:sz="4" w:space="0"/>
              <w:right w:val="single" w:color="000000" w:sz="4" w:space="0"/>
            </w:tcBorders>
            <w:vAlign w:val="center"/>
          </w:tcPr>
          <w:p w14:paraId="4CFEE41E">
            <w:pPr>
              <w:jc w:val="center"/>
            </w:pPr>
          </w:p>
        </w:tc>
        <w:tc>
          <w:tcPr>
            <w:tcW w:w="423" w:type="dxa"/>
            <w:tcBorders>
              <w:top w:val="single" w:color="auto" w:sz="4" w:space="0"/>
              <w:left w:val="single" w:color="000000" w:sz="4" w:space="0"/>
              <w:bottom w:val="single" w:color="auto" w:sz="4" w:space="0"/>
              <w:right w:val="single" w:color="000000" w:sz="4" w:space="0"/>
            </w:tcBorders>
            <w:vAlign w:val="center"/>
          </w:tcPr>
          <w:p w14:paraId="698238F3">
            <w:pPr>
              <w:jc w:val="center"/>
            </w:pPr>
          </w:p>
        </w:tc>
      </w:tr>
      <w:tr w14:paraId="019FA3C0">
        <w:tblPrEx>
          <w:tblCellMar>
            <w:top w:w="0" w:type="dxa"/>
            <w:left w:w="108" w:type="dxa"/>
            <w:bottom w:w="0" w:type="dxa"/>
            <w:right w:w="108" w:type="dxa"/>
          </w:tblCellMar>
        </w:tblPrEx>
        <w:trPr>
          <w:trHeight w:val="33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0E9A273">
            <w:pPr>
              <w:jc w:val="center"/>
            </w:pPr>
          </w:p>
        </w:tc>
        <w:tc>
          <w:tcPr>
            <w:tcW w:w="435" w:type="dxa"/>
            <w:gridSpan w:val="2"/>
            <w:vMerge w:val="continue"/>
            <w:tcBorders>
              <w:left w:val="single" w:color="000000" w:sz="4" w:space="0"/>
              <w:bottom w:val="single" w:color="000000" w:sz="4" w:space="0"/>
              <w:right w:val="single" w:color="auto" w:sz="4" w:space="0"/>
            </w:tcBorders>
            <w:vAlign w:val="center"/>
          </w:tcPr>
          <w:p w14:paraId="6E09D457">
            <w:pPr>
              <w:jc w:val="center"/>
            </w:pP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0A240126">
            <w:pPr>
              <w:jc w:val="center"/>
            </w:pPr>
            <w:r>
              <w:rPr>
                <w:rFonts w:hint="eastAsia"/>
              </w:rPr>
              <w:t>4</w:t>
            </w:r>
          </w:p>
        </w:tc>
        <w:tc>
          <w:tcPr>
            <w:tcW w:w="1788" w:type="dxa"/>
            <w:gridSpan w:val="3"/>
            <w:tcBorders>
              <w:top w:val="single" w:color="auto" w:sz="4" w:space="0"/>
              <w:left w:val="single" w:color="auto" w:sz="4" w:space="0"/>
              <w:bottom w:val="single" w:color="auto" w:sz="4" w:space="0"/>
              <w:right w:val="single" w:color="000000" w:sz="4" w:space="0"/>
            </w:tcBorders>
            <w:vAlign w:val="center"/>
          </w:tcPr>
          <w:p w14:paraId="224CC5E1">
            <w:pPr>
              <w:jc w:val="center"/>
            </w:pPr>
            <w:r>
              <w:rPr>
                <w:rFonts w:hint="eastAsia" w:ascii="等线" w:hAnsi="等线"/>
                <w:szCs w:val="21"/>
              </w:rPr>
              <w:t>动画制作flash</w:t>
            </w:r>
          </w:p>
        </w:tc>
        <w:tc>
          <w:tcPr>
            <w:tcW w:w="645" w:type="dxa"/>
            <w:tcBorders>
              <w:top w:val="single" w:color="auto" w:sz="4" w:space="0"/>
              <w:left w:val="single" w:color="000000" w:sz="4" w:space="0"/>
              <w:bottom w:val="single" w:color="auto" w:sz="4" w:space="0"/>
              <w:right w:val="single" w:color="000000" w:sz="4" w:space="0"/>
            </w:tcBorders>
            <w:vAlign w:val="center"/>
          </w:tcPr>
          <w:p w14:paraId="76500F9E">
            <w:pPr>
              <w:jc w:val="center"/>
            </w:pPr>
            <w:r>
              <w:rPr>
                <w:rFonts w:hint="eastAsia" w:ascii="等线" w:hAnsi="等线"/>
                <w:kern w:val="0"/>
                <w:szCs w:val="21"/>
              </w:rPr>
              <w:t>7</w:t>
            </w:r>
            <w:r>
              <w:rPr>
                <w:rFonts w:ascii="等线" w:hAnsi="等线"/>
                <w:kern w:val="0"/>
                <w:szCs w:val="21"/>
              </w:rPr>
              <w:t>2</w:t>
            </w:r>
          </w:p>
        </w:tc>
        <w:tc>
          <w:tcPr>
            <w:tcW w:w="645" w:type="dxa"/>
            <w:tcBorders>
              <w:top w:val="single" w:color="auto" w:sz="4" w:space="0"/>
              <w:left w:val="single" w:color="000000" w:sz="4" w:space="0"/>
              <w:bottom w:val="single" w:color="auto" w:sz="4" w:space="0"/>
              <w:right w:val="single" w:color="000000" w:sz="4" w:space="0"/>
            </w:tcBorders>
            <w:vAlign w:val="center"/>
          </w:tcPr>
          <w:p w14:paraId="78741A27">
            <w:pPr>
              <w:jc w:val="center"/>
            </w:pPr>
            <w:r>
              <w:rPr>
                <w:rFonts w:hint="eastAsia" w:ascii="等线" w:hAnsi="等线"/>
                <w:kern w:val="0"/>
                <w:szCs w:val="21"/>
              </w:rPr>
              <w:t>3</w:t>
            </w:r>
            <w:r>
              <w:rPr>
                <w:rFonts w:ascii="等线" w:hAnsi="等线"/>
                <w:kern w:val="0"/>
                <w:szCs w:val="21"/>
              </w:rPr>
              <w:t>6</w:t>
            </w:r>
          </w:p>
        </w:tc>
        <w:tc>
          <w:tcPr>
            <w:tcW w:w="645" w:type="dxa"/>
            <w:tcBorders>
              <w:top w:val="single" w:color="auto" w:sz="4" w:space="0"/>
              <w:left w:val="single" w:color="000000" w:sz="4" w:space="0"/>
              <w:bottom w:val="single" w:color="auto" w:sz="4" w:space="0"/>
              <w:right w:val="single" w:color="000000" w:sz="4" w:space="0"/>
            </w:tcBorders>
            <w:vAlign w:val="center"/>
          </w:tcPr>
          <w:p w14:paraId="191C50D1">
            <w:pPr>
              <w:jc w:val="center"/>
            </w:pPr>
            <w:r>
              <w:rPr>
                <w:rFonts w:hint="eastAsia" w:ascii="等线" w:hAnsi="等线"/>
                <w:kern w:val="0"/>
                <w:szCs w:val="21"/>
              </w:rPr>
              <w:t>3</w:t>
            </w:r>
            <w:r>
              <w:rPr>
                <w:rFonts w:ascii="等线" w:hAnsi="等线"/>
                <w:kern w:val="0"/>
                <w:szCs w:val="21"/>
              </w:rPr>
              <w:t>6</w:t>
            </w:r>
          </w:p>
        </w:tc>
        <w:tc>
          <w:tcPr>
            <w:tcW w:w="480" w:type="dxa"/>
            <w:tcBorders>
              <w:top w:val="single" w:color="auto" w:sz="4" w:space="0"/>
              <w:left w:val="single" w:color="000000" w:sz="4" w:space="0"/>
              <w:bottom w:val="single" w:color="auto" w:sz="4" w:space="0"/>
              <w:right w:val="single" w:color="000000" w:sz="4" w:space="0"/>
            </w:tcBorders>
            <w:vAlign w:val="center"/>
          </w:tcPr>
          <w:p w14:paraId="6E552522">
            <w:pPr>
              <w:jc w:val="center"/>
            </w:pPr>
          </w:p>
        </w:tc>
        <w:tc>
          <w:tcPr>
            <w:tcW w:w="495" w:type="dxa"/>
            <w:tcBorders>
              <w:top w:val="single" w:color="auto" w:sz="4" w:space="0"/>
              <w:left w:val="single" w:color="000000" w:sz="4" w:space="0"/>
              <w:bottom w:val="single" w:color="auto" w:sz="4" w:space="0"/>
              <w:right w:val="single" w:color="000000" w:sz="4" w:space="0"/>
            </w:tcBorders>
            <w:vAlign w:val="center"/>
          </w:tcPr>
          <w:p w14:paraId="537E86EE">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380B42C9">
            <w:pPr>
              <w:jc w:val="center"/>
            </w:pPr>
          </w:p>
        </w:tc>
        <w:tc>
          <w:tcPr>
            <w:tcW w:w="540" w:type="dxa"/>
            <w:tcBorders>
              <w:top w:val="single" w:color="auto" w:sz="4" w:space="0"/>
              <w:left w:val="single" w:color="000000" w:sz="4" w:space="0"/>
              <w:bottom w:val="single" w:color="auto" w:sz="4" w:space="0"/>
              <w:right w:val="single" w:color="000000" w:sz="4" w:space="0"/>
            </w:tcBorders>
            <w:vAlign w:val="center"/>
          </w:tcPr>
          <w:p w14:paraId="230DE932">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67B7E446">
            <w:pPr>
              <w:jc w:val="center"/>
            </w:pPr>
            <w:r>
              <w:rPr>
                <w:rFonts w:hint="eastAsia" w:ascii="等线" w:hAnsi="等线"/>
                <w:kern w:val="0"/>
                <w:szCs w:val="21"/>
              </w:rPr>
              <w:t>4</w:t>
            </w:r>
          </w:p>
        </w:tc>
        <w:tc>
          <w:tcPr>
            <w:tcW w:w="456" w:type="dxa"/>
            <w:tcBorders>
              <w:top w:val="single" w:color="auto" w:sz="4" w:space="0"/>
              <w:left w:val="single" w:color="000000" w:sz="4" w:space="0"/>
              <w:bottom w:val="single" w:color="auto" w:sz="4" w:space="0"/>
              <w:right w:val="single" w:color="000000" w:sz="4" w:space="0"/>
            </w:tcBorders>
            <w:vAlign w:val="center"/>
          </w:tcPr>
          <w:p w14:paraId="14BD4BB7">
            <w:pPr>
              <w:jc w:val="center"/>
            </w:pPr>
          </w:p>
        </w:tc>
        <w:tc>
          <w:tcPr>
            <w:tcW w:w="639" w:type="dxa"/>
            <w:tcBorders>
              <w:top w:val="single" w:color="auto" w:sz="4" w:space="0"/>
              <w:left w:val="single" w:color="000000" w:sz="4" w:space="0"/>
              <w:bottom w:val="single" w:color="auto" w:sz="4" w:space="0"/>
              <w:right w:val="single" w:color="000000" w:sz="4" w:space="0"/>
            </w:tcBorders>
            <w:vAlign w:val="center"/>
          </w:tcPr>
          <w:p w14:paraId="3D0E6FBE">
            <w:pPr>
              <w:jc w:val="center"/>
            </w:pPr>
          </w:p>
        </w:tc>
        <w:tc>
          <w:tcPr>
            <w:tcW w:w="423" w:type="dxa"/>
            <w:tcBorders>
              <w:top w:val="single" w:color="auto" w:sz="4" w:space="0"/>
              <w:left w:val="single" w:color="000000" w:sz="4" w:space="0"/>
              <w:bottom w:val="single" w:color="auto" w:sz="4" w:space="0"/>
              <w:right w:val="single" w:color="000000" w:sz="4" w:space="0"/>
            </w:tcBorders>
            <w:vAlign w:val="center"/>
          </w:tcPr>
          <w:p w14:paraId="6DE191B4">
            <w:pPr>
              <w:jc w:val="center"/>
            </w:pPr>
          </w:p>
        </w:tc>
      </w:tr>
      <w:tr w14:paraId="6DDBD55A">
        <w:tblPrEx>
          <w:tblCellMar>
            <w:top w:w="0" w:type="dxa"/>
            <w:left w:w="108" w:type="dxa"/>
            <w:bottom w:w="0" w:type="dxa"/>
            <w:right w:w="108" w:type="dxa"/>
          </w:tblCellMar>
        </w:tblPrEx>
        <w:trPr>
          <w:trHeight w:val="21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459ABE1">
            <w:pPr>
              <w:jc w:val="center"/>
            </w:pPr>
          </w:p>
        </w:tc>
        <w:tc>
          <w:tcPr>
            <w:tcW w:w="435" w:type="dxa"/>
            <w:gridSpan w:val="2"/>
            <w:vMerge w:val="continue"/>
            <w:tcBorders>
              <w:left w:val="single" w:color="000000" w:sz="4" w:space="0"/>
              <w:bottom w:val="single" w:color="000000" w:sz="4" w:space="0"/>
              <w:right w:val="single" w:color="auto" w:sz="4" w:space="0"/>
            </w:tcBorders>
            <w:vAlign w:val="center"/>
          </w:tcPr>
          <w:p w14:paraId="5F23BA3E">
            <w:pPr>
              <w:jc w:val="center"/>
            </w:pP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78ACCA37">
            <w:pPr>
              <w:jc w:val="center"/>
            </w:pPr>
            <w:r>
              <w:rPr>
                <w:rFonts w:hint="eastAsia"/>
              </w:rPr>
              <w:t>5</w:t>
            </w:r>
          </w:p>
        </w:tc>
        <w:tc>
          <w:tcPr>
            <w:tcW w:w="1788" w:type="dxa"/>
            <w:gridSpan w:val="3"/>
            <w:tcBorders>
              <w:top w:val="single" w:color="auto" w:sz="4" w:space="0"/>
              <w:left w:val="single" w:color="auto" w:sz="4" w:space="0"/>
              <w:bottom w:val="single" w:color="auto" w:sz="4" w:space="0"/>
              <w:right w:val="single" w:color="000000" w:sz="4" w:space="0"/>
            </w:tcBorders>
            <w:vAlign w:val="center"/>
          </w:tcPr>
          <w:p w14:paraId="17D69D30">
            <w:pPr>
              <w:jc w:val="center"/>
            </w:pPr>
            <w:r>
              <w:rPr>
                <w:rFonts w:hint="eastAsia"/>
              </w:rPr>
              <w:t>网站设计</w:t>
            </w:r>
          </w:p>
        </w:tc>
        <w:tc>
          <w:tcPr>
            <w:tcW w:w="645" w:type="dxa"/>
            <w:tcBorders>
              <w:top w:val="single" w:color="auto" w:sz="4" w:space="0"/>
              <w:left w:val="single" w:color="000000" w:sz="4" w:space="0"/>
              <w:bottom w:val="single" w:color="auto" w:sz="4" w:space="0"/>
              <w:right w:val="single" w:color="000000" w:sz="4" w:space="0"/>
            </w:tcBorders>
            <w:vAlign w:val="center"/>
          </w:tcPr>
          <w:p w14:paraId="1F5901FF">
            <w:pPr>
              <w:jc w:val="center"/>
            </w:pPr>
            <w:r>
              <w:rPr>
                <w:rFonts w:hint="eastAsia" w:ascii="等线" w:hAnsi="等线"/>
                <w:kern w:val="0"/>
                <w:szCs w:val="21"/>
              </w:rPr>
              <w:t>7</w:t>
            </w:r>
            <w:r>
              <w:rPr>
                <w:rFonts w:ascii="等线" w:hAnsi="等线"/>
                <w:kern w:val="0"/>
                <w:szCs w:val="21"/>
              </w:rPr>
              <w:t>2</w:t>
            </w:r>
          </w:p>
        </w:tc>
        <w:tc>
          <w:tcPr>
            <w:tcW w:w="645" w:type="dxa"/>
            <w:tcBorders>
              <w:top w:val="single" w:color="auto" w:sz="4" w:space="0"/>
              <w:left w:val="single" w:color="000000" w:sz="4" w:space="0"/>
              <w:bottom w:val="single" w:color="auto" w:sz="4" w:space="0"/>
              <w:right w:val="single" w:color="000000" w:sz="4" w:space="0"/>
            </w:tcBorders>
            <w:vAlign w:val="center"/>
          </w:tcPr>
          <w:p w14:paraId="34AE5905">
            <w:pPr>
              <w:jc w:val="center"/>
            </w:pPr>
            <w:r>
              <w:rPr>
                <w:rFonts w:hint="eastAsia" w:ascii="等线" w:hAnsi="等线"/>
                <w:szCs w:val="21"/>
              </w:rPr>
              <w:t>3</w:t>
            </w:r>
            <w:r>
              <w:rPr>
                <w:rFonts w:ascii="等线" w:hAnsi="等线"/>
                <w:szCs w:val="21"/>
              </w:rPr>
              <w:t>6</w:t>
            </w:r>
          </w:p>
        </w:tc>
        <w:tc>
          <w:tcPr>
            <w:tcW w:w="645" w:type="dxa"/>
            <w:tcBorders>
              <w:top w:val="single" w:color="auto" w:sz="4" w:space="0"/>
              <w:left w:val="single" w:color="000000" w:sz="4" w:space="0"/>
              <w:bottom w:val="single" w:color="auto" w:sz="4" w:space="0"/>
              <w:right w:val="single" w:color="000000" w:sz="4" w:space="0"/>
            </w:tcBorders>
            <w:vAlign w:val="center"/>
          </w:tcPr>
          <w:p w14:paraId="1F99F64D">
            <w:pPr>
              <w:jc w:val="center"/>
            </w:pPr>
            <w:r>
              <w:rPr>
                <w:rFonts w:hint="eastAsia" w:ascii="等线" w:hAnsi="等线"/>
                <w:szCs w:val="21"/>
              </w:rPr>
              <w:t>3</w:t>
            </w:r>
            <w:r>
              <w:rPr>
                <w:rFonts w:ascii="等线" w:hAnsi="等线"/>
                <w:szCs w:val="21"/>
              </w:rPr>
              <w:t>6</w:t>
            </w:r>
          </w:p>
        </w:tc>
        <w:tc>
          <w:tcPr>
            <w:tcW w:w="480" w:type="dxa"/>
            <w:tcBorders>
              <w:top w:val="single" w:color="auto" w:sz="4" w:space="0"/>
              <w:left w:val="single" w:color="000000" w:sz="4" w:space="0"/>
              <w:bottom w:val="single" w:color="auto" w:sz="4" w:space="0"/>
              <w:right w:val="single" w:color="000000" w:sz="4" w:space="0"/>
            </w:tcBorders>
            <w:vAlign w:val="center"/>
          </w:tcPr>
          <w:p w14:paraId="708AA782">
            <w:pPr>
              <w:jc w:val="center"/>
            </w:pPr>
          </w:p>
        </w:tc>
        <w:tc>
          <w:tcPr>
            <w:tcW w:w="495" w:type="dxa"/>
            <w:tcBorders>
              <w:top w:val="single" w:color="auto" w:sz="4" w:space="0"/>
              <w:left w:val="single" w:color="000000" w:sz="4" w:space="0"/>
              <w:bottom w:val="single" w:color="auto" w:sz="4" w:space="0"/>
              <w:right w:val="single" w:color="000000" w:sz="4" w:space="0"/>
            </w:tcBorders>
            <w:vAlign w:val="center"/>
          </w:tcPr>
          <w:p w14:paraId="124927A1">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1B8219A4">
            <w:pPr>
              <w:jc w:val="center"/>
            </w:pPr>
          </w:p>
        </w:tc>
        <w:tc>
          <w:tcPr>
            <w:tcW w:w="540" w:type="dxa"/>
            <w:tcBorders>
              <w:top w:val="single" w:color="auto" w:sz="4" w:space="0"/>
              <w:left w:val="single" w:color="000000" w:sz="4" w:space="0"/>
              <w:bottom w:val="single" w:color="auto" w:sz="4" w:space="0"/>
              <w:right w:val="single" w:color="000000" w:sz="4" w:space="0"/>
            </w:tcBorders>
            <w:vAlign w:val="center"/>
          </w:tcPr>
          <w:p w14:paraId="691E6D5C">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4F5658E2">
            <w:pPr>
              <w:jc w:val="center"/>
            </w:pPr>
            <w:r>
              <w:rPr>
                <w:rFonts w:hint="eastAsia" w:ascii="等线" w:hAnsi="等线"/>
                <w:kern w:val="0"/>
                <w:szCs w:val="21"/>
              </w:rPr>
              <w:t>4</w:t>
            </w:r>
          </w:p>
        </w:tc>
        <w:tc>
          <w:tcPr>
            <w:tcW w:w="456" w:type="dxa"/>
            <w:tcBorders>
              <w:top w:val="single" w:color="auto" w:sz="4" w:space="0"/>
              <w:left w:val="single" w:color="000000" w:sz="4" w:space="0"/>
              <w:bottom w:val="single" w:color="auto" w:sz="4" w:space="0"/>
              <w:right w:val="single" w:color="000000" w:sz="4" w:space="0"/>
            </w:tcBorders>
            <w:vAlign w:val="center"/>
          </w:tcPr>
          <w:p w14:paraId="3E9CB69C">
            <w:pPr>
              <w:jc w:val="center"/>
            </w:pPr>
          </w:p>
        </w:tc>
        <w:tc>
          <w:tcPr>
            <w:tcW w:w="639" w:type="dxa"/>
            <w:tcBorders>
              <w:top w:val="single" w:color="auto" w:sz="4" w:space="0"/>
              <w:left w:val="single" w:color="000000" w:sz="4" w:space="0"/>
              <w:bottom w:val="single" w:color="auto" w:sz="4" w:space="0"/>
              <w:right w:val="single" w:color="000000" w:sz="4" w:space="0"/>
            </w:tcBorders>
            <w:vAlign w:val="center"/>
          </w:tcPr>
          <w:p w14:paraId="1D1656B7">
            <w:pPr>
              <w:jc w:val="center"/>
            </w:pPr>
          </w:p>
        </w:tc>
        <w:tc>
          <w:tcPr>
            <w:tcW w:w="423" w:type="dxa"/>
            <w:tcBorders>
              <w:top w:val="single" w:color="auto" w:sz="4" w:space="0"/>
              <w:left w:val="single" w:color="000000" w:sz="4" w:space="0"/>
              <w:bottom w:val="single" w:color="auto" w:sz="4" w:space="0"/>
              <w:right w:val="single" w:color="000000" w:sz="4" w:space="0"/>
            </w:tcBorders>
            <w:vAlign w:val="center"/>
          </w:tcPr>
          <w:p w14:paraId="7D096E5D">
            <w:pPr>
              <w:jc w:val="center"/>
            </w:pPr>
          </w:p>
        </w:tc>
      </w:tr>
      <w:tr w14:paraId="51418984">
        <w:tblPrEx>
          <w:tblCellMar>
            <w:top w:w="0" w:type="dxa"/>
            <w:left w:w="108" w:type="dxa"/>
            <w:bottom w:w="0" w:type="dxa"/>
            <w:right w:w="108" w:type="dxa"/>
          </w:tblCellMar>
        </w:tblPrEx>
        <w:trPr>
          <w:trHeight w:val="19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594C95F">
            <w:pPr>
              <w:jc w:val="center"/>
            </w:pPr>
          </w:p>
        </w:tc>
        <w:tc>
          <w:tcPr>
            <w:tcW w:w="435" w:type="dxa"/>
            <w:gridSpan w:val="2"/>
            <w:vMerge w:val="continue"/>
            <w:tcBorders>
              <w:left w:val="single" w:color="000000" w:sz="4" w:space="0"/>
              <w:bottom w:val="single" w:color="000000" w:sz="4" w:space="0"/>
              <w:right w:val="single" w:color="auto" w:sz="4" w:space="0"/>
            </w:tcBorders>
            <w:vAlign w:val="center"/>
          </w:tcPr>
          <w:p w14:paraId="57FDF5BC">
            <w:pPr>
              <w:jc w:val="center"/>
            </w:pP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44C91E4A">
            <w:pPr>
              <w:jc w:val="center"/>
            </w:pPr>
            <w:r>
              <w:rPr>
                <w:rFonts w:hint="eastAsia"/>
              </w:rPr>
              <w:t>6</w:t>
            </w:r>
          </w:p>
        </w:tc>
        <w:tc>
          <w:tcPr>
            <w:tcW w:w="1788" w:type="dxa"/>
            <w:gridSpan w:val="3"/>
            <w:tcBorders>
              <w:top w:val="single" w:color="auto" w:sz="4" w:space="0"/>
              <w:left w:val="single" w:color="auto" w:sz="4" w:space="0"/>
              <w:bottom w:val="single" w:color="auto" w:sz="4" w:space="0"/>
              <w:right w:val="single" w:color="000000" w:sz="4" w:space="0"/>
            </w:tcBorders>
            <w:vAlign w:val="center"/>
          </w:tcPr>
          <w:p w14:paraId="729BD36C">
            <w:pPr>
              <w:jc w:val="center"/>
            </w:pPr>
            <w:r>
              <w:rPr>
                <w:rFonts w:hint="eastAsia" w:ascii="等线" w:hAnsi="等线"/>
                <w:szCs w:val="21"/>
              </w:rPr>
              <w:t>职业技能考证</w:t>
            </w:r>
          </w:p>
        </w:tc>
        <w:tc>
          <w:tcPr>
            <w:tcW w:w="645" w:type="dxa"/>
            <w:tcBorders>
              <w:top w:val="single" w:color="auto" w:sz="4" w:space="0"/>
              <w:left w:val="single" w:color="000000" w:sz="4" w:space="0"/>
              <w:bottom w:val="single" w:color="auto" w:sz="4" w:space="0"/>
              <w:right w:val="single" w:color="000000" w:sz="4" w:space="0"/>
            </w:tcBorders>
            <w:vAlign w:val="center"/>
          </w:tcPr>
          <w:p w14:paraId="5F0ACE91">
            <w:pPr>
              <w:jc w:val="center"/>
            </w:pPr>
            <w:r>
              <w:rPr>
                <w:rFonts w:hint="eastAsia" w:ascii="等线" w:hAnsi="等线"/>
                <w:kern w:val="0"/>
                <w:szCs w:val="21"/>
              </w:rPr>
              <w:t>7</w:t>
            </w:r>
            <w:r>
              <w:rPr>
                <w:rFonts w:ascii="等线" w:hAnsi="等线"/>
                <w:kern w:val="0"/>
                <w:szCs w:val="21"/>
              </w:rPr>
              <w:t>2</w:t>
            </w:r>
          </w:p>
        </w:tc>
        <w:tc>
          <w:tcPr>
            <w:tcW w:w="645" w:type="dxa"/>
            <w:tcBorders>
              <w:top w:val="single" w:color="auto" w:sz="4" w:space="0"/>
              <w:left w:val="single" w:color="000000" w:sz="4" w:space="0"/>
              <w:bottom w:val="single" w:color="auto" w:sz="4" w:space="0"/>
              <w:right w:val="single" w:color="000000" w:sz="4" w:space="0"/>
            </w:tcBorders>
            <w:vAlign w:val="center"/>
          </w:tcPr>
          <w:p w14:paraId="3CA38617">
            <w:pPr>
              <w:jc w:val="center"/>
            </w:pPr>
            <w:r>
              <w:rPr>
                <w:rFonts w:hint="eastAsia" w:ascii="等线" w:hAnsi="等线"/>
                <w:kern w:val="0"/>
                <w:szCs w:val="21"/>
              </w:rPr>
              <w:t>3</w:t>
            </w:r>
            <w:r>
              <w:rPr>
                <w:rFonts w:ascii="等线" w:hAnsi="等线"/>
                <w:kern w:val="0"/>
                <w:szCs w:val="21"/>
              </w:rPr>
              <w:t>6</w:t>
            </w:r>
          </w:p>
        </w:tc>
        <w:tc>
          <w:tcPr>
            <w:tcW w:w="645" w:type="dxa"/>
            <w:tcBorders>
              <w:top w:val="single" w:color="auto" w:sz="4" w:space="0"/>
              <w:left w:val="single" w:color="000000" w:sz="4" w:space="0"/>
              <w:bottom w:val="single" w:color="auto" w:sz="4" w:space="0"/>
              <w:right w:val="single" w:color="000000" w:sz="4" w:space="0"/>
            </w:tcBorders>
            <w:vAlign w:val="center"/>
          </w:tcPr>
          <w:p w14:paraId="685BEC08">
            <w:pPr>
              <w:jc w:val="center"/>
            </w:pPr>
            <w:r>
              <w:rPr>
                <w:rFonts w:hint="eastAsia" w:ascii="等线" w:hAnsi="等线"/>
                <w:kern w:val="0"/>
                <w:szCs w:val="21"/>
              </w:rPr>
              <w:t>3</w:t>
            </w:r>
            <w:r>
              <w:rPr>
                <w:rFonts w:ascii="等线" w:hAnsi="等线"/>
                <w:kern w:val="0"/>
                <w:szCs w:val="21"/>
              </w:rPr>
              <w:t>6</w:t>
            </w:r>
          </w:p>
        </w:tc>
        <w:tc>
          <w:tcPr>
            <w:tcW w:w="480" w:type="dxa"/>
            <w:tcBorders>
              <w:top w:val="single" w:color="auto" w:sz="4" w:space="0"/>
              <w:left w:val="single" w:color="000000" w:sz="4" w:space="0"/>
              <w:bottom w:val="single" w:color="auto" w:sz="4" w:space="0"/>
              <w:right w:val="single" w:color="000000" w:sz="4" w:space="0"/>
            </w:tcBorders>
            <w:vAlign w:val="center"/>
          </w:tcPr>
          <w:p w14:paraId="297ADA48">
            <w:pPr>
              <w:jc w:val="center"/>
            </w:pPr>
          </w:p>
        </w:tc>
        <w:tc>
          <w:tcPr>
            <w:tcW w:w="495" w:type="dxa"/>
            <w:tcBorders>
              <w:top w:val="single" w:color="auto" w:sz="4" w:space="0"/>
              <w:left w:val="single" w:color="000000" w:sz="4" w:space="0"/>
              <w:bottom w:val="single" w:color="auto" w:sz="4" w:space="0"/>
              <w:right w:val="single" w:color="000000" w:sz="4" w:space="0"/>
            </w:tcBorders>
            <w:vAlign w:val="center"/>
          </w:tcPr>
          <w:p w14:paraId="6914BACB">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5B4EF841">
            <w:pPr>
              <w:jc w:val="center"/>
            </w:pPr>
          </w:p>
        </w:tc>
        <w:tc>
          <w:tcPr>
            <w:tcW w:w="540" w:type="dxa"/>
            <w:tcBorders>
              <w:top w:val="single" w:color="auto" w:sz="4" w:space="0"/>
              <w:left w:val="single" w:color="000000" w:sz="4" w:space="0"/>
              <w:bottom w:val="single" w:color="auto" w:sz="4" w:space="0"/>
              <w:right w:val="single" w:color="000000" w:sz="4" w:space="0"/>
            </w:tcBorders>
            <w:vAlign w:val="center"/>
          </w:tcPr>
          <w:p w14:paraId="7F96AEC6">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52BBE7FA">
            <w:pPr>
              <w:jc w:val="center"/>
            </w:pPr>
            <w:r>
              <w:rPr>
                <w:rFonts w:hint="eastAsia"/>
              </w:rPr>
              <w:t>4</w:t>
            </w:r>
          </w:p>
        </w:tc>
        <w:tc>
          <w:tcPr>
            <w:tcW w:w="456" w:type="dxa"/>
            <w:tcBorders>
              <w:top w:val="single" w:color="auto" w:sz="4" w:space="0"/>
              <w:left w:val="single" w:color="000000" w:sz="4" w:space="0"/>
              <w:bottom w:val="single" w:color="auto" w:sz="4" w:space="0"/>
              <w:right w:val="single" w:color="000000" w:sz="4" w:space="0"/>
            </w:tcBorders>
            <w:vAlign w:val="center"/>
          </w:tcPr>
          <w:p w14:paraId="0DBF3A04">
            <w:pPr>
              <w:jc w:val="center"/>
            </w:pPr>
          </w:p>
        </w:tc>
        <w:tc>
          <w:tcPr>
            <w:tcW w:w="639" w:type="dxa"/>
            <w:tcBorders>
              <w:top w:val="single" w:color="auto" w:sz="4" w:space="0"/>
              <w:left w:val="single" w:color="000000" w:sz="4" w:space="0"/>
              <w:bottom w:val="single" w:color="auto" w:sz="4" w:space="0"/>
              <w:right w:val="single" w:color="000000" w:sz="4" w:space="0"/>
            </w:tcBorders>
            <w:vAlign w:val="center"/>
          </w:tcPr>
          <w:p w14:paraId="7C2156E8">
            <w:pPr>
              <w:jc w:val="center"/>
            </w:pPr>
          </w:p>
        </w:tc>
        <w:tc>
          <w:tcPr>
            <w:tcW w:w="423" w:type="dxa"/>
            <w:tcBorders>
              <w:top w:val="single" w:color="auto" w:sz="4" w:space="0"/>
              <w:left w:val="single" w:color="000000" w:sz="4" w:space="0"/>
              <w:bottom w:val="single" w:color="auto" w:sz="4" w:space="0"/>
              <w:right w:val="single" w:color="000000" w:sz="4" w:space="0"/>
            </w:tcBorders>
            <w:vAlign w:val="center"/>
          </w:tcPr>
          <w:p w14:paraId="26100FF9">
            <w:pPr>
              <w:jc w:val="center"/>
            </w:pPr>
          </w:p>
        </w:tc>
      </w:tr>
      <w:tr w14:paraId="3E119594">
        <w:tblPrEx>
          <w:tblCellMar>
            <w:top w:w="0" w:type="dxa"/>
            <w:left w:w="108" w:type="dxa"/>
            <w:bottom w:w="0" w:type="dxa"/>
            <w:right w:w="108" w:type="dxa"/>
          </w:tblCellMar>
        </w:tblPrEx>
        <w:trPr>
          <w:trHeight w:val="19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A45606C">
            <w:pPr>
              <w:jc w:val="center"/>
            </w:pPr>
          </w:p>
        </w:tc>
        <w:tc>
          <w:tcPr>
            <w:tcW w:w="435" w:type="dxa"/>
            <w:gridSpan w:val="2"/>
            <w:vMerge w:val="continue"/>
            <w:tcBorders>
              <w:left w:val="single" w:color="000000" w:sz="4" w:space="0"/>
              <w:bottom w:val="single" w:color="000000" w:sz="4" w:space="0"/>
              <w:right w:val="single" w:color="auto" w:sz="4" w:space="0"/>
            </w:tcBorders>
            <w:vAlign w:val="center"/>
          </w:tcPr>
          <w:p w14:paraId="3290F669">
            <w:pPr>
              <w:jc w:val="center"/>
            </w:pP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7E49F88D">
            <w:pPr>
              <w:jc w:val="center"/>
            </w:pPr>
            <w:r>
              <w:rPr>
                <w:rFonts w:hint="eastAsia"/>
              </w:rPr>
              <w:t>7</w:t>
            </w:r>
          </w:p>
        </w:tc>
        <w:tc>
          <w:tcPr>
            <w:tcW w:w="1788" w:type="dxa"/>
            <w:gridSpan w:val="3"/>
            <w:tcBorders>
              <w:top w:val="single" w:color="auto" w:sz="4" w:space="0"/>
              <w:left w:val="single" w:color="auto" w:sz="4" w:space="0"/>
              <w:bottom w:val="single" w:color="auto" w:sz="4" w:space="0"/>
              <w:right w:val="single" w:color="000000" w:sz="4" w:space="0"/>
            </w:tcBorders>
            <w:vAlign w:val="center"/>
          </w:tcPr>
          <w:p w14:paraId="76D13454">
            <w:pPr>
              <w:jc w:val="center"/>
            </w:pPr>
            <w:r>
              <w:rPr>
                <w:rFonts w:hint="eastAsia"/>
              </w:rPr>
              <w:t>VI视觉传达设计</w:t>
            </w:r>
          </w:p>
        </w:tc>
        <w:tc>
          <w:tcPr>
            <w:tcW w:w="645" w:type="dxa"/>
            <w:tcBorders>
              <w:top w:val="single" w:color="auto" w:sz="4" w:space="0"/>
              <w:left w:val="single" w:color="000000" w:sz="4" w:space="0"/>
              <w:bottom w:val="single" w:color="auto" w:sz="4" w:space="0"/>
              <w:right w:val="single" w:color="000000" w:sz="4" w:space="0"/>
            </w:tcBorders>
            <w:vAlign w:val="center"/>
          </w:tcPr>
          <w:p w14:paraId="52D16523">
            <w:pPr>
              <w:jc w:val="center"/>
            </w:pPr>
            <w:r>
              <w:rPr>
                <w:rFonts w:hint="eastAsia" w:ascii="等线" w:hAnsi="等线"/>
                <w:kern w:val="0"/>
                <w:szCs w:val="21"/>
              </w:rPr>
              <w:t>7</w:t>
            </w:r>
            <w:r>
              <w:rPr>
                <w:rFonts w:ascii="等线" w:hAnsi="等线"/>
                <w:kern w:val="0"/>
                <w:szCs w:val="21"/>
              </w:rPr>
              <w:t>2</w:t>
            </w:r>
          </w:p>
        </w:tc>
        <w:tc>
          <w:tcPr>
            <w:tcW w:w="645" w:type="dxa"/>
            <w:tcBorders>
              <w:top w:val="single" w:color="auto" w:sz="4" w:space="0"/>
              <w:left w:val="single" w:color="000000" w:sz="4" w:space="0"/>
              <w:bottom w:val="single" w:color="auto" w:sz="4" w:space="0"/>
              <w:right w:val="single" w:color="000000" w:sz="4" w:space="0"/>
            </w:tcBorders>
            <w:vAlign w:val="center"/>
          </w:tcPr>
          <w:p w14:paraId="4621DBD6">
            <w:pPr>
              <w:jc w:val="center"/>
            </w:pPr>
            <w:r>
              <w:rPr>
                <w:rFonts w:hint="eastAsia" w:ascii="等线" w:hAnsi="等线"/>
                <w:kern w:val="0"/>
                <w:szCs w:val="21"/>
              </w:rPr>
              <w:t>3</w:t>
            </w:r>
            <w:r>
              <w:rPr>
                <w:rFonts w:ascii="等线" w:hAnsi="等线"/>
                <w:kern w:val="0"/>
                <w:szCs w:val="21"/>
              </w:rPr>
              <w:t>6</w:t>
            </w:r>
          </w:p>
        </w:tc>
        <w:tc>
          <w:tcPr>
            <w:tcW w:w="645" w:type="dxa"/>
            <w:tcBorders>
              <w:top w:val="single" w:color="auto" w:sz="4" w:space="0"/>
              <w:left w:val="single" w:color="000000" w:sz="4" w:space="0"/>
              <w:bottom w:val="single" w:color="auto" w:sz="4" w:space="0"/>
              <w:right w:val="single" w:color="000000" w:sz="4" w:space="0"/>
            </w:tcBorders>
            <w:vAlign w:val="center"/>
          </w:tcPr>
          <w:p w14:paraId="1BFB7EB4">
            <w:pPr>
              <w:jc w:val="center"/>
            </w:pPr>
            <w:r>
              <w:rPr>
                <w:rFonts w:hint="eastAsia" w:ascii="等线" w:hAnsi="等线"/>
                <w:kern w:val="0"/>
                <w:szCs w:val="21"/>
              </w:rPr>
              <w:t>3</w:t>
            </w:r>
            <w:r>
              <w:rPr>
                <w:rFonts w:ascii="等线" w:hAnsi="等线"/>
                <w:kern w:val="0"/>
                <w:szCs w:val="21"/>
              </w:rPr>
              <w:t>6</w:t>
            </w:r>
          </w:p>
        </w:tc>
        <w:tc>
          <w:tcPr>
            <w:tcW w:w="480" w:type="dxa"/>
            <w:tcBorders>
              <w:top w:val="single" w:color="auto" w:sz="4" w:space="0"/>
              <w:left w:val="single" w:color="000000" w:sz="4" w:space="0"/>
              <w:bottom w:val="single" w:color="auto" w:sz="4" w:space="0"/>
              <w:right w:val="single" w:color="000000" w:sz="4" w:space="0"/>
            </w:tcBorders>
            <w:vAlign w:val="center"/>
          </w:tcPr>
          <w:p w14:paraId="1A3890B1">
            <w:pPr>
              <w:jc w:val="center"/>
            </w:pPr>
          </w:p>
        </w:tc>
        <w:tc>
          <w:tcPr>
            <w:tcW w:w="495" w:type="dxa"/>
            <w:tcBorders>
              <w:top w:val="single" w:color="auto" w:sz="4" w:space="0"/>
              <w:left w:val="single" w:color="000000" w:sz="4" w:space="0"/>
              <w:bottom w:val="single" w:color="auto" w:sz="4" w:space="0"/>
              <w:right w:val="single" w:color="000000" w:sz="4" w:space="0"/>
            </w:tcBorders>
            <w:vAlign w:val="center"/>
          </w:tcPr>
          <w:p w14:paraId="07138CDA">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140F43AA">
            <w:pPr>
              <w:jc w:val="center"/>
            </w:pPr>
          </w:p>
        </w:tc>
        <w:tc>
          <w:tcPr>
            <w:tcW w:w="540" w:type="dxa"/>
            <w:tcBorders>
              <w:top w:val="single" w:color="auto" w:sz="4" w:space="0"/>
              <w:left w:val="single" w:color="000000" w:sz="4" w:space="0"/>
              <w:bottom w:val="single" w:color="auto" w:sz="4" w:space="0"/>
              <w:right w:val="single" w:color="000000" w:sz="4" w:space="0"/>
            </w:tcBorders>
            <w:vAlign w:val="center"/>
          </w:tcPr>
          <w:p w14:paraId="28A39AA4">
            <w:pPr>
              <w:jc w:val="center"/>
            </w:pPr>
          </w:p>
        </w:tc>
        <w:tc>
          <w:tcPr>
            <w:tcW w:w="450" w:type="dxa"/>
            <w:tcBorders>
              <w:top w:val="single" w:color="auto" w:sz="4" w:space="0"/>
              <w:left w:val="single" w:color="000000" w:sz="4" w:space="0"/>
              <w:bottom w:val="single" w:color="auto" w:sz="4" w:space="0"/>
              <w:right w:val="single" w:color="000000" w:sz="4" w:space="0"/>
            </w:tcBorders>
            <w:vAlign w:val="center"/>
          </w:tcPr>
          <w:p w14:paraId="27703CCD">
            <w:pPr>
              <w:jc w:val="center"/>
            </w:pPr>
            <w:r>
              <w:rPr>
                <w:rFonts w:hint="eastAsia"/>
              </w:rPr>
              <w:t>4</w:t>
            </w:r>
          </w:p>
        </w:tc>
        <w:tc>
          <w:tcPr>
            <w:tcW w:w="456" w:type="dxa"/>
            <w:tcBorders>
              <w:top w:val="single" w:color="auto" w:sz="4" w:space="0"/>
              <w:left w:val="single" w:color="000000" w:sz="4" w:space="0"/>
              <w:bottom w:val="single" w:color="auto" w:sz="4" w:space="0"/>
              <w:right w:val="single" w:color="000000" w:sz="4" w:space="0"/>
            </w:tcBorders>
            <w:vAlign w:val="center"/>
          </w:tcPr>
          <w:p w14:paraId="17D9594B">
            <w:pPr>
              <w:jc w:val="center"/>
            </w:pPr>
          </w:p>
        </w:tc>
        <w:tc>
          <w:tcPr>
            <w:tcW w:w="639" w:type="dxa"/>
            <w:tcBorders>
              <w:top w:val="single" w:color="auto" w:sz="4" w:space="0"/>
              <w:left w:val="single" w:color="000000" w:sz="4" w:space="0"/>
              <w:bottom w:val="single" w:color="auto" w:sz="4" w:space="0"/>
              <w:right w:val="single" w:color="000000" w:sz="4" w:space="0"/>
            </w:tcBorders>
            <w:vAlign w:val="center"/>
          </w:tcPr>
          <w:p w14:paraId="08435D67">
            <w:pPr>
              <w:jc w:val="center"/>
            </w:pPr>
          </w:p>
        </w:tc>
        <w:tc>
          <w:tcPr>
            <w:tcW w:w="423" w:type="dxa"/>
            <w:tcBorders>
              <w:top w:val="single" w:color="auto" w:sz="4" w:space="0"/>
              <w:left w:val="single" w:color="000000" w:sz="4" w:space="0"/>
              <w:bottom w:val="single" w:color="auto" w:sz="4" w:space="0"/>
              <w:right w:val="single" w:color="000000" w:sz="4" w:space="0"/>
            </w:tcBorders>
            <w:vAlign w:val="center"/>
          </w:tcPr>
          <w:p w14:paraId="1B62F304">
            <w:pPr>
              <w:jc w:val="center"/>
            </w:pPr>
          </w:p>
        </w:tc>
      </w:tr>
      <w:tr w14:paraId="0E9014BE">
        <w:tblPrEx>
          <w:tblCellMar>
            <w:top w:w="0" w:type="dxa"/>
            <w:left w:w="108" w:type="dxa"/>
            <w:bottom w:w="0" w:type="dxa"/>
            <w:right w:w="108" w:type="dxa"/>
          </w:tblCellMar>
        </w:tblPrEx>
        <w:trPr>
          <w:trHeight w:val="30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3A4204A">
            <w:pPr>
              <w:jc w:val="center"/>
            </w:pPr>
          </w:p>
        </w:tc>
        <w:tc>
          <w:tcPr>
            <w:tcW w:w="435" w:type="dxa"/>
            <w:gridSpan w:val="2"/>
            <w:vMerge w:val="continue"/>
            <w:tcBorders>
              <w:left w:val="single" w:color="000000" w:sz="4" w:space="0"/>
              <w:bottom w:val="single" w:color="000000" w:sz="4" w:space="0"/>
              <w:right w:val="single" w:color="auto" w:sz="4" w:space="0"/>
            </w:tcBorders>
            <w:vAlign w:val="center"/>
          </w:tcPr>
          <w:p w14:paraId="0A778257">
            <w:pPr>
              <w:jc w:val="center"/>
            </w:pPr>
          </w:p>
        </w:tc>
        <w:tc>
          <w:tcPr>
            <w:tcW w:w="2220" w:type="dxa"/>
            <w:gridSpan w:val="5"/>
            <w:tcBorders>
              <w:top w:val="single" w:color="auto" w:sz="4" w:space="0"/>
              <w:left w:val="single" w:color="auto" w:sz="4" w:space="0"/>
              <w:bottom w:val="single" w:color="000000" w:sz="4" w:space="0"/>
              <w:right w:val="single" w:color="000000" w:sz="4" w:space="0"/>
            </w:tcBorders>
            <w:vAlign w:val="center"/>
          </w:tcPr>
          <w:p w14:paraId="25CFF3B6">
            <w:pPr>
              <w:jc w:val="center"/>
            </w:pPr>
            <w:r>
              <w:rPr>
                <w:rFonts w:hint="eastAsia"/>
              </w:rPr>
              <w:t>小计</w:t>
            </w:r>
          </w:p>
        </w:tc>
        <w:tc>
          <w:tcPr>
            <w:tcW w:w="645" w:type="dxa"/>
            <w:tcBorders>
              <w:top w:val="single" w:color="auto" w:sz="4" w:space="0"/>
              <w:left w:val="single" w:color="000000" w:sz="4" w:space="0"/>
              <w:bottom w:val="single" w:color="000000" w:sz="4" w:space="0"/>
              <w:right w:val="single" w:color="000000" w:sz="4" w:space="0"/>
            </w:tcBorders>
            <w:vAlign w:val="center"/>
          </w:tcPr>
          <w:p w14:paraId="35C5581F">
            <w:pPr>
              <w:jc w:val="center"/>
            </w:pPr>
            <w:r>
              <w:rPr>
                <w:rFonts w:hint="eastAsia"/>
              </w:rPr>
              <w:t>504</w:t>
            </w:r>
          </w:p>
        </w:tc>
        <w:tc>
          <w:tcPr>
            <w:tcW w:w="645" w:type="dxa"/>
            <w:tcBorders>
              <w:top w:val="single" w:color="auto" w:sz="4" w:space="0"/>
              <w:left w:val="single" w:color="000000" w:sz="4" w:space="0"/>
              <w:bottom w:val="single" w:color="000000" w:sz="4" w:space="0"/>
              <w:right w:val="single" w:color="000000" w:sz="4" w:space="0"/>
            </w:tcBorders>
            <w:vAlign w:val="center"/>
          </w:tcPr>
          <w:p w14:paraId="6ED27048">
            <w:pPr>
              <w:jc w:val="center"/>
            </w:pPr>
            <w:r>
              <w:rPr>
                <w:rFonts w:hint="eastAsia"/>
              </w:rPr>
              <w:t>252</w:t>
            </w:r>
          </w:p>
        </w:tc>
        <w:tc>
          <w:tcPr>
            <w:tcW w:w="645" w:type="dxa"/>
            <w:tcBorders>
              <w:top w:val="single" w:color="auto" w:sz="4" w:space="0"/>
              <w:left w:val="single" w:color="000000" w:sz="4" w:space="0"/>
              <w:bottom w:val="single" w:color="000000" w:sz="4" w:space="0"/>
              <w:right w:val="single" w:color="000000" w:sz="4" w:space="0"/>
            </w:tcBorders>
            <w:vAlign w:val="center"/>
          </w:tcPr>
          <w:p w14:paraId="1A2A5DE3">
            <w:pPr>
              <w:jc w:val="center"/>
            </w:pPr>
            <w:r>
              <w:rPr>
                <w:rFonts w:hint="eastAsia"/>
              </w:rPr>
              <w:t>252</w:t>
            </w:r>
          </w:p>
        </w:tc>
        <w:tc>
          <w:tcPr>
            <w:tcW w:w="480" w:type="dxa"/>
            <w:tcBorders>
              <w:top w:val="single" w:color="auto" w:sz="4" w:space="0"/>
              <w:left w:val="single" w:color="000000" w:sz="4" w:space="0"/>
              <w:bottom w:val="single" w:color="000000" w:sz="4" w:space="0"/>
              <w:right w:val="single" w:color="000000" w:sz="4" w:space="0"/>
            </w:tcBorders>
            <w:vAlign w:val="center"/>
          </w:tcPr>
          <w:p w14:paraId="66609E4F">
            <w:pPr>
              <w:jc w:val="center"/>
              <w:rPr>
                <w:rFonts w:hint="eastAsia" w:eastAsia="宋体"/>
                <w:lang w:val="en-US" w:eastAsia="zh-CN"/>
              </w:rPr>
            </w:pPr>
            <w:r>
              <w:rPr>
                <w:rFonts w:hint="eastAsia"/>
                <w:lang w:val="en-US" w:eastAsia="zh-CN"/>
              </w:rPr>
              <w:t>2</w:t>
            </w:r>
          </w:p>
        </w:tc>
        <w:tc>
          <w:tcPr>
            <w:tcW w:w="495" w:type="dxa"/>
            <w:tcBorders>
              <w:top w:val="single" w:color="auto" w:sz="4" w:space="0"/>
              <w:left w:val="single" w:color="000000" w:sz="4" w:space="0"/>
              <w:bottom w:val="single" w:color="000000" w:sz="4" w:space="0"/>
              <w:right w:val="single" w:color="000000" w:sz="4" w:space="0"/>
            </w:tcBorders>
            <w:vAlign w:val="center"/>
          </w:tcPr>
          <w:p w14:paraId="23A63C87">
            <w:pPr>
              <w:jc w:val="center"/>
            </w:pPr>
          </w:p>
        </w:tc>
        <w:tc>
          <w:tcPr>
            <w:tcW w:w="450" w:type="dxa"/>
            <w:tcBorders>
              <w:top w:val="single" w:color="auto" w:sz="4" w:space="0"/>
              <w:left w:val="single" w:color="000000" w:sz="4" w:space="0"/>
              <w:bottom w:val="single" w:color="000000" w:sz="4" w:space="0"/>
              <w:right w:val="single" w:color="000000" w:sz="4" w:space="0"/>
            </w:tcBorders>
            <w:vAlign w:val="center"/>
          </w:tcPr>
          <w:p w14:paraId="3B6CDC3D">
            <w:pPr>
              <w:jc w:val="center"/>
            </w:pPr>
          </w:p>
        </w:tc>
        <w:tc>
          <w:tcPr>
            <w:tcW w:w="540" w:type="dxa"/>
            <w:tcBorders>
              <w:top w:val="single" w:color="auto" w:sz="4" w:space="0"/>
              <w:left w:val="single" w:color="000000" w:sz="4" w:space="0"/>
              <w:bottom w:val="single" w:color="000000" w:sz="4" w:space="0"/>
              <w:right w:val="single" w:color="000000" w:sz="4" w:space="0"/>
            </w:tcBorders>
            <w:vAlign w:val="center"/>
          </w:tcPr>
          <w:p w14:paraId="5A49D7CA">
            <w:pPr>
              <w:jc w:val="center"/>
            </w:pPr>
          </w:p>
        </w:tc>
        <w:tc>
          <w:tcPr>
            <w:tcW w:w="450" w:type="dxa"/>
            <w:tcBorders>
              <w:top w:val="single" w:color="auto" w:sz="4" w:space="0"/>
              <w:left w:val="single" w:color="000000" w:sz="4" w:space="0"/>
              <w:bottom w:val="single" w:color="000000" w:sz="4" w:space="0"/>
              <w:right w:val="single" w:color="000000" w:sz="4" w:space="0"/>
            </w:tcBorders>
            <w:vAlign w:val="center"/>
          </w:tcPr>
          <w:p w14:paraId="5DE85319">
            <w:pPr>
              <w:jc w:val="center"/>
              <w:rPr>
                <w:rFonts w:hint="default" w:eastAsia="宋体"/>
                <w:lang w:val="en-US" w:eastAsia="zh-CN"/>
              </w:rPr>
            </w:pPr>
          </w:p>
        </w:tc>
        <w:tc>
          <w:tcPr>
            <w:tcW w:w="456" w:type="dxa"/>
            <w:tcBorders>
              <w:top w:val="single" w:color="auto" w:sz="4" w:space="0"/>
              <w:left w:val="single" w:color="000000" w:sz="4" w:space="0"/>
              <w:bottom w:val="single" w:color="000000" w:sz="4" w:space="0"/>
              <w:right w:val="single" w:color="000000" w:sz="4" w:space="0"/>
            </w:tcBorders>
            <w:vAlign w:val="center"/>
          </w:tcPr>
          <w:p w14:paraId="34C8C372">
            <w:pPr>
              <w:jc w:val="center"/>
            </w:pPr>
          </w:p>
        </w:tc>
        <w:tc>
          <w:tcPr>
            <w:tcW w:w="639" w:type="dxa"/>
            <w:tcBorders>
              <w:top w:val="single" w:color="auto" w:sz="4" w:space="0"/>
              <w:left w:val="single" w:color="000000" w:sz="4" w:space="0"/>
              <w:bottom w:val="single" w:color="000000" w:sz="4" w:space="0"/>
              <w:right w:val="single" w:color="000000" w:sz="4" w:space="0"/>
            </w:tcBorders>
            <w:vAlign w:val="center"/>
          </w:tcPr>
          <w:p w14:paraId="14FEAC55">
            <w:pPr>
              <w:jc w:val="center"/>
            </w:pPr>
          </w:p>
        </w:tc>
        <w:tc>
          <w:tcPr>
            <w:tcW w:w="423" w:type="dxa"/>
            <w:tcBorders>
              <w:top w:val="single" w:color="auto" w:sz="4" w:space="0"/>
              <w:left w:val="single" w:color="000000" w:sz="4" w:space="0"/>
              <w:bottom w:val="single" w:color="000000" w:sz="4" w:space="0"/>
              <w:right w:val="single" w:color="000000" w:sz="4" w:space="0"/>
            </w:tcBorders>
            <w:vAlign w:val="center"/>
          </w:tcPr>
          <w:p w14:paraId="0925EA09">
            <w:pPr>
              <w:jc w:val="center"/>
            </w:pPr>
          </w:p>
        </w:tc>
      </w:tr>
      <w:tr w14:paraId="4D81BC3D">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8787CB6">
            <w:pPr>
              <w:jc w:val="center"/>
            </w:pPr>
          </w:p>
        </w:tc>
        <w:tc>
          <w:tcPr>
            <w:tcW w:w="2655" w:type="dxa"/>
            <w:gridSpan w:val="7"/>
            <w:tcBorders>
              <w:top w:val="single" w:color="000000" w:sz="4" w:space="0"/>
              <w:left w:val="single" w:color="000000" w:sz="4" w:space="0"/>
              <w:bottom w:val="single" w:color="000000" w:sz="4" w:space="0"/>
              <w:right w:val="single" w:color="000000" w:sz="4" w:space="0"/>
            </w:tcBorders>
            <w:vAlign w:val="center"/>
          </w:tcPr>
          <w:p w14:paraId="51553B17">
            <w:pPr>
              <w:jc w:val="center"/>
            </w:pPr>
            <w:r>
              <w:rPr>
                <w:rFonts w:hint="eastAsia"/>
              </w:rPr>
              <w:t>岗位实习</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DC8CD8D">
            <w:pPr>
              <w:jc w:val="center"/>
            </w:pPr>
            <w:r>
              <w:rPr>
                <w:rFonts w:hint="eastAsia"/>
              </w:rPr>
              <w:t>7</w:t>
            </w:r>
            <w:r>
              <w:rPr>
                <w:rFonts w:hint="eastAsia"/>
                <w:lang w:val="en-US" w:eastAsia="zh-CN"/>
              </w:rPr>
              <w:t>2</w:t>
            </w:r>
            <w:r>
              <w:rPr>
                <w:rFonts w:hint="eastAsia"/>
              </w:rPr>
              <w:t>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827F27">
            <w:pPr>
              <w:jc w:val="center"/>
              <w:rPr>
                <w:rFonts w:hint="eastAsia" w:eastAsia="宋体"/>
                <w:lang w:val="en-US" w:eastAsia="zh-CN"/>
              </w:rPr>
            </w:pPr>
            <w:r>
              <w:rPr>
                <w:rFonts w:hint="eastAsia"/>
                <w:lang w:val="en-US" w:eastAsia="zh-CN"/>
              </w:rPr>
              <w:t>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854C858">
            <w:pPr>
              <w:jc w:val="center"/>
            </w:pPr>
            <w:r>
              <w:rPr>
                <w:rFonts w:hint="eastAsia"/>
              </w:rPr>
              <w:t>7</w:t>
            </w:r>
            <w:r>
              <w:rPr>
                <w:rFonts w:hint="eastAsia"/>
                <w:lang w:val="en-US" w:eastAsia="zh-CN"/>
              </w:rPr>
              <w:t>2</w:t>
            </w:r>
            <w:r>
              <w:rPr>
                <w:rFonts w:hint="eastAsia"/>
              </w:rPr>
              <w:t>0</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7796B540">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BB45DEB">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1840260">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05BD60C">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E2F548B">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18CB10B2">
            <w:pPr>
              <w:jc w:val="center"/>
            </w:pPr>
            <w:r>
              <w:rPr>
                <w:rFonts w:hint="eastAsia"/>
              </w:rPr>
              <w:t>25周</w:t>
            </w:r>
          </w:p>
        </w:tc>
        <w:tc>
          <w:tcPr>
            <w:tcW w:w="639" w:type="dxa"/>
            <w:tcBorders>
              <w:top w:val="single" w:color="000000" w:sz="4" w:space="0"/>
              <w:left w:val="single" w:color="000000" w:sz="4" w:space="0"/>
              <w:bottom w:val="single" w:color="000000" w:sz="4" w:space="0"/>
              <w:right w:val="single" w:color="000000" w:sz="4" w:space="0"/>
            </w:tcBorders>
            <w:vAlign w:val="center"/>
          </w:tcPr>
          <w:p w14:paraId="414C38FB">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2432D77E">
            <w:pPr>
              <w:jc w:val="center"/>
            </w:pPr>
          </w:p>
        </w:tc>
      </w:tr>
      <w:tr w14:paraId="277D609C">
        <w:tblPrEx>
          <w:tblCellMar>
            <w:top w:w="0" w:type="dxa"/>
            <w:left w:w="108" w:type="dxa"/>
            <w:bottom w:w="0" w:type="dxa"/>
            <w:right w:w="108" w:type="dxa"/>
          </w:tblCellMar>
        </w:tblPrEx>
        <w:trPr>
          <w:trHeight w:val="687"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051F443C">
            <w:pPr>
              <w:jc w:val="center"/>
            </w:pPr>
          </w:p>
        </w:tc>
        <w:tc>
          <w:tcPr>
            <w:tcW w:w="2655" w:type="dxa"/>
            <w:gridSpan w:val="7"/>
            <w:tcBorders>
              <w:top w:val="single" w:color="000000" w:sz="4" w:space="0"/>
              <w:left w:val="single" w:color="000000" w:sz="4" w:space="0"/>
              <w:bottom w:val="single" w:color="000000" w:sz="4" w:space="0"/>
              <w:right w:val="single" w:color="000000" w:sz="4" w:space="0"/>
            </w:tcBorders>
            <w:vAlign w:val="center"/>
          </w:tcPr>
          <w:p w14:paraId="1B895DA2">
            <w:pPr>
              <w:jc w:val="center"/>
            </w:pPr>
            <w:r>
              <w:rPr>
                <w:rFonts w:hint="eastAsia"/>
              </w:rPr>
              <w:t>学时合计</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D9CD4A">
            <w:pPr>
              <w:jc w:val="center"/>
              <w:rPr>
                <w:rFonts w:hint="default" w:eastAsia="宋体"/>
                <w:lang w:val="en-US" w:eastAsia="zh-CN"/>
              </w:rPr>
            </w:pPr>
            <w:r>
              <w:rPr>
                <w:rFonts w:hint="eastAsia"/>
                <w:lang w:val="en-US" w:eastAsia="zh-CN"/>
              </w:rPr>
              <w:t>3640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A58DFC">
            <w:pPr>
              <w:jc w:val="center"/>
              <w:rPr>
                <w:rFonts w:hint="default" w:eastAsia="宋体"/>
                <w:lang w:val="en-US" w:eastAsia="zh-CN"/>
              </w:rPr>
            </w:pPr>
            <w:r>
              <w:rPr>
                <w:rFonts w:hint="eastAsia"/>
                <w:lang w:val="en-US" w:eastAsia="zh-CN"/>
              </w:rPr>
              <w:t>1613</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44F15D">
            <w:pPr>
              <w:jc w:val="center"/>
              <w:rPr>
                <w:rFonts w:hint="default" w:eastAsia="宋体"/>
                <w:lang w:val="en-US" w:eastAsia="zh-CN"/>
              </w:rPr>
            </w:pPr>
            <w:r>
              <w:rPr>
                <w:rFonts w:hint="eastAsia"/>
                <w:lang w:val="en-US" w:eastAsia="zh-CN"/>
              </w:rPr>
              <w:t>2027</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AEC3715">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7309E03E">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CEC8C87">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9D8075B">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F9F38F9">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4A599FAB">
            <w:pPr>
              <w:jc w:val="center"/>
            </w:pPr>
            <w:r>
              <w:rPr>
                <w:rFonts w:hint="eastAsia"/>
              </w:rPr>
              <w:t>25周</w:t>
            </w:r>
          </w:p>
        </w:tc>
        <w:tc>
          <w:tcPr>
            <w:tcW w:w="639" w:type="dxa"/>
            <w:tcBorders>
              <w:top w:val="single" w:color="000000" w:sz="4" w:space="0"/>
              <w:left w:val="single" w:color="000000" w:sz="4" w:space="0"/>
              <w:bottom w:val="single" w:color="000000" w:sz="4" w:space="0"/>
              <w:right w:val="single" w:color="000000" w:sz="4" w:space="0"/>
            </w:tcBorders>
            <w:vAlign w:val="center"/>
          </w:tcPr>
          <w:p w14:paraId="6B4F3CA8">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59D6FB8E">
            <w:pPr>
              <w:jc w:val="center"/>
            </w:pPr>
          </w:p>
        </w:tc>
      </w:tr>
    </w:tbl>
    <w:p w14:paraId="6D2F29A8">
      <w:pPr>
        <w:pStyle w:val="5"/>
        <w:spacing w:line="480" w:lineRule="exact"/>
        <w:ind w:firstLine="0" w:firstLineChars="0"/>
        <w:jc w:val="center"/>
        <w:rPr>
          <w:b/>
          <w:sz w:val="24"/>
        </w:rPr>
      </w:pPr>
    </w:p>
    <w:p w14:paraId="095583D8"/>
    <w:p w14:paraId="30AFA187"/>
    <w:p w14:paraId="53B0AC27">
      <w:pPr>
        <w:rPr>
          <w:sz w:val="32"/>
          <w:szCs w:val="32"/>
        </w:rPr>
      </w:pPr>
    </w:p>
    <w:p w14:paraId="3BC93846">
      <w:pPr>
        <w:pStyle w:val="3"/>
        <w:rPr>
          <w:rFonts w:hint="eastAsia"/>
        </w:rPr>
      </w:pPr>
      <w:bookmarkStart w:id="19" w:name="_Toc12793"/>
      <w:r>
        <w:rPr>
          <w:rFonts w:hint="eastAsia"/>
        </w:rPr>
        <w:t>三、教学</w:t>
      </w:r>
      <w:r>
        <w:t>进程总体安排</w:t>
      </w:r>
      <w:bookmarkEnd w:id="19"/>
    </w:p>
    <w:p w14:paraId="3180A2AF">
      <w:pPr>
        <w:pStyle w:val="4"/>
        <w:rPr>
          <w:rFonts w:hint="eastAsia"/>
        </w:rPr>
      </w:pPr>
      <w:bookmarkStart w:id="20" w:name="_Toc29302"/>
      <w:r>
        <w:rPr>
          <w:rFonts w:hint="eastAsia"/>
        </w:rPr>
        <w:t>（一）各类课程学时比例表</w:t>
      </w:r>
      <w:bookmarkEnd w:id="20"/>
    </w:p>
    <w:tbl>
      <w:tblPr>
        <w:tblStyle w:val="14"/>
        <w:tblW w:w="6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2"/>
        <w:gridCol w:w="1598"/>
        <w:gridCol w:w="2280"/>
      </w:tblGrid>
      <w:tr w14:paraId="684F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42" w:type="dxa"/>
            <w:tcBorders>
              <w:top w:val="single" w:color="000000" w:sz="8" w:space="0"/>
              <w:left w:val="single" w:color="000000" w:sz="8" w:space="0"/>
              <w:bottom w:val="single" w:color="000000" w:sz="8" w:space="0"/>
              <w:right w:val="single" w:color="000000" w:sz="8" w:space="0"/>
            </w:tcBorders>
            <w:noWrap w:val="0"/>
            <w:vAlign w:val="top"/>
          </w:tcPr>
          <w:p w14:paraId="5495841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课程类型</w:t>
            </w:r>
          </w:p>
        </w:tc>
        <w:tc>
          <w:tcPr>
            <w:tcW w:w="1598" w:type="dxa"/>
            <w:tcBorders>
              <w:top w:val="single" w:color="000000" w:sz="8" w:space="0"/>
              <w:left w:val="single" w:color="000000" w:sz="8" w:space="0"/>
              <w:bottom w:val="single" w:color="000000" w:sz="8" w:space="0"/>
              <w:right w:val="single" w:color="000000" w:sz="8" w:space="0"/>
            </w:tcBorders>
            <w:noWrap w:val="0"/>
            <w:vAlign w:val="top"/>
          </w:tcPr>
          <w:p w14:paraId="6307828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学时</w:t>
            </w:r>
          </w:p>
        </w:tc>
        <w:tc>
          <w:tcPr>
            <w:tcW w:w="2280" w:type="dxa"/>
            <w:tcBorders>
              <w:top w:val="single" w:color="000000" w:sz="8" w:space="0"/>
              <w:left w:val="single" w:color="000000" w:sz="8" w:space="0"/>
              <w:bottom w:val="single" w:color="000000" w:sz="8" w:space="0"/>
              <w:right w:val="single" w:color="000000" w:sz="8" w:space="0"/>
            </w:tcBorders>
            <w:noWrap w:val="0"/>
            <w:vAlign w:val="top"/>
          </w:tcPr>
          <w:p w14:paraId="43BCC7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比例</w:t>
            </w:r>
          </w:p>
        </w:tc>
      </w:tr>
      <w:tr w14:paraId="242F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noWrap w:val="0"/>
            <w:vAlign w:val="top"/>
          </w:tcPr>
          <w:p w14:paraId="6624FD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公共必修课</w:t>
            </w:r>
          </w:p>
        </w:tc>
        <w:tc>
          <w:tcPr>
            <w:tcW w:w="1598" w:type="dxa"/>
            <w:tcBorders>
              <w:top w:val="nil"/>
              <w:left w:val="single" w:color="000000" w:sz="8" w:space="0"/>
              <w:bottom w:val="single" w:color="000000" w:sz="8" w:space="0"/>
              <w:right w:val="single" w:color="000000" w:sz="8" w:space="0"/>
            </w:tcBorders>
            <w:noWrap w:val="0"/>
            <w:vAlign w:val="top"/>
          </w:tcPr>
          <w:p w14:paraId="48F97A9A">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1174</w:t>
            </w:r>
          </w:p>
        </w:tc>
        <w:tc>
          <w:tcPr>
            <w:tcW w:w="2280" w:type="dxa"/>
            <w:tcBorders>
              <w:top w:val="nil"/>
              <w:left w:val="single" w:color="000000" w:sz="8" w:space="0"/>
              <w:bottom w:val="single" w:color="000000" w:sz="8" w:space="0"/>
              <w:right w:val="single" w:color="000000" w:sz="8" w:space="0"/>
            </w:tcBorders>
            <w:noWrap w:val="0"/>
            <w:vAlign w:val="top"/>
          </w:tcPr>
          <w:p w14:paraId="0511CAAB">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0.32</w:t>
            </w:r>
          </w:p>
        </w:tc>
      </w:tr>
      <w:tr w14:paraId="354B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noWrap w:val="0"/>
            <w:vAlign w:val="top"/>
          </w:tcPr>
          <w:p w14:paraId="11E74F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限定选修课</w:t>
            </w:r>
          </w:p>
        </w:tc>
        <w:tc>
          <w:tcPr>
            <w:tcW w:w="1598" w:type="dxa"/>
            <w:tcBorders>
              <w:top w:val="nil"/>
              <w:left w:val="single" w:color="000000" w:sz="8" w:space="0"/>
              <w:bottom w:val="single" w:color="000000" w:sz="8" w:space="0"/>
              <w:right w:val="single" w:color="000000" w:sz="8" w:space="0"/>
            </w:tcBorders>
            <w:noWrap w:val="0"/>
            <w:vAlign w:val="top"/>
          </w:tcPr>
          <w:p w14:paraId="0AFED7B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180</w:t>
            </w:r>
          </w:p>
        </w:tc>
        <w:tc>
          <w:tcPr>
            <w:tcW w:w="2280" w:type="dxa"/>
            <w:tcBorders>
              <w:top w:val="nil"/>
              <w:left w:val="single" w:color="000000" w:sz="8" w:space="0"/>
              <w:bottom w:val="single" w:color="000000" w:sz="8" w:space="0"/>
              <w:right w:val="single" w:color="000000" w:sz="8" w:space="0"/>
            </w:tcBorders>
            <w:noWrap w:val="0"/>
            <w:vAlign w:val="top"/>
          </w:tcPr>
          <w:p w14:paraId="527BE35A">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0.05</w:t>
            </w:r>
          </w:p>
        </w:tc>
      </w:tr>
      <w:tr w14:paraId="04AD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noWrap w:val="0"/>
            <w:vAlign w:val="top"/>
          </w:tcPr>
          <w:p w14:paraId="1DBABF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专业基础课</w:t>
            </w:r>
          </w:p>
        </w:tc>
        <w:tc>
          <w:tcPr>
            <w:tcW w:w="1598" w:type="dxa"/>
            <w:tcBorders>
              <w:top w:val="nil"/>
              <w:left w:val="single" w:color="000000" w:sz="8" w:space="0"/>
              <w:bottom w:val="single" w:color="000000" w:sz="8" w:space="0"/>
              <w:right w:val="single" w:color="000000" w:sz="8" w:space="0"/>
            </w:tcBorders>
            <w:noWrap w:val="0"/>
            <w:vAlign w:val="top"/>
          </w:tcPr>
          <w:p w14:paraId="6154DF8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648</w:t>
            </w:r>
          </w:p>
        </w:tc>
        <w:tc>
          <w:tcPr>
            <w:tcW w:w="2280" w:type="dxa"/>
            <w:tcBorders>
              <w:top w:val="nil"/>
              <w:left w:val="single" w:color="000000" w:sz="8" w:space="0"/>
              <w:bottom w:val="single" w:color="000000" w:sz="8" w:space="0"/>
              <w:right w:val="single" w:color="000000" w:sz="8" w:space="0"/>
            </w:tcBorders>
            <w:noWrap w:val="0"/>
            <w:vAlign w:val="top"/>
          </w:tcPr>
          <w:p w14:paraId="4DECA7C8">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0.18</w:t>
            </w:r>
          </w:p>
        </w:tc>
      </w:tr>
      <w:tr w14:paraId="0547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auto" w:sz="4" w:space="0"/>
              <w:right w:val="single" w:color="000000" w:sz="8" w:space="0"/>
            </w:tcBorders>
            <w:noWrap w:val="0"/>
            <w:vAlign w:val="top"/>
          </w:tcPr>
          <w:p w14:paraId="413D04A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专业核心课</w:t>
            </w:r>
          </w:p>
        </w:tc>
        <w:tc>
          <w:tcPr>
            <w:tcW w:w="1598" w:type="dxa"/>
            <w:tcBorders>
              <w:top w:val="nil"/>
              <w:left w:val="single" w:color="000000" w:sz="8" w:space="0"/>
              <w:bottom w:val="single" w:color="000000" w:sz="8" w:space="0"/>
              <w:right w:val="single" w:color="000000" w:sz="8" w:space="0"/>
            </w:tcBorders>
            <w:noWrap w:val="0"/>
            <w:vAlign w:val="top"/>
          </w:tcPr>
          <w:p w14:paraId="65C00AB3">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414</w:t>
            </w:r>
          </w:p>
        </w:tc>
        <w:tc>
          <w:tcPr>
            <w:tcW w:w="2280" w:type="dxa"/>
            <w:tcBorders>
              <w:top w:val="nil"/>
              <w:left w:val="single" w:color="000000" w:sz="8" w:space="0"/>
              <w:bottom w:val="single" w:color="000000" w:sz="8" w:space="0"/>
              <w:right w:val="single" w:color="000000" w:sz="8" w:space="0"/>
            </w:tcBorders>
            <w:noWrap w:val="0"/>
            <w:vAlign w:val="top"/>
          </w:tcPr>
          <w:p w14:paraId="0E62F68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0.11</w:t>
            </w:r>
          </w:p>
        </w:tc>
      </w:tr>
      <w:tr w14:paraId="0DBC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51ABD74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理论课学时</w:t>
            </w:r>
          </w:p>
        </w:tc>
        <w:tc>
          <w:tcPr>
            <w:tcW w:w="1598" w:type="dxa"/>
            <w:tcBorders>
              <w:top w:val="nil"/>
              <w:left w:val="single" w:color="auto" w:sz="4" w:space="0"/>
              <w:bottom w:val="single" w:color="000000" w:sz="8" w:space="0"/>
              <w:right w:val="single" w:color="000000" w:sz="8" w:space="0"/>
            </w:tcBorders>
            <w:noWrap w:val="0"/>
            <w:vAlign w:val="center"/>
          </w:tcPr>
          <w:p w14:paraId="6DDFCE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cs="Calibri"/>
                <w:i w:val="0"/>
                <w:iCs w:val="0"/>
                <w:color w:val="000000"/>
                <w:kern w:val="0"/>
                <w:sz w:val="21"/>
                <w:szCs w:val="21"/>
                <w:u w:val="none"/>
                <w:lang w:val="en-US" w:eastAsia="zh-CN" w:bidi="ar"/>
              </w:rPr>
              <w:t>1613</w:t>
            </w:r>
          </w:p>
        </w:tc>
        <w:tc>
          <w:tcPr>
            <w:tcW w:w="2280" w:type="dxa"/>
            <w:tcBorders>
              <w:top w:val="nil"/>
              <w:left w:val="single" w:color="000000" w:sz="8" w:space="0"/>
              <w:bottom w:val="single" w:color="000000" w:sz="8" w:space="0"/>
              <w:right w:val="single" w:color="000000" w:sz="8" w:space="0"/>
            </w:tcBorders>
            <w:noWrap w:val="0"/>
            <w:vAlign w:val="top"/>
          </w:tcPr>
          <w:p w14:paraId="564BB9D3">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0.45</w:t>
            </w:r>
          </w:p>
        </w:tc>
      </w:tr>
      <w:tr w14:paraId="340B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0209AE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实践课学时</w:t>
            </w:r>
          </w:p>
        </w:tc>
        <w:tc>
          <w:tcPr>
            <w:tcW w:w="1598" w:type="dxa"/>
            <w:tcBorders>
              <w:top w:val="nil"/>
              <w:left w:val="single" w:color="auto" w:sz="4" w:space="0"/>
              <w:bottom w:val="single" w:color="000000" w:sz="8" w:space="0"/>
              <w:right w:val="single" w:color="000000" w:sz="8" w:space="0"/>
            </w:tcBorders>
            <w:noWrap w:val="0"/>
            <w:vAlign w:val="top"/>
          </w:tcPr>
          <w:p w14:paraId="415CEA9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2027</w:t>
            </w:r>
          </w:p>
        </w:tc>
        <w:tc>
          <w:tcPr>
            <w:tcW w:w="2280" w:type="dxa"/>
            <w:tcBorders>
              <w:top w:val="nil"/>
              <w:left w:val="single" w:color="000000" w:sz="8" w:space="0"/>
              <w:bottom w:val="single" w:color="000000" w:sz="8" w:space="0"/>
              <w:right w:val="single" w:color="000000" w:sz="8" w:space="0"/>
            </w:tcBorders>
            <w:noWrap w:val="0"/>
            <w:vAlign w:val="top"/>
          </w:tcPr>
          <w:p w14:paraId="76919EC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0.55</w:t>
            </w:r>
          </w:p>
        </w:tc>
      </w:tr>
    </w:tbl>
    <w:p w14:paraId="3B2A29AD"/>
    <w:p w14:paraId="60417805">
      <w:pPr>
        <w:pStyle w:val="4"/>
      </w:pPr>
      <w:bookmarkStart w:id="21" w:name="_Toc7141"/>
      <w:r>
        <w:rPr>
          <w:rFonts w:hint="eastAsia"/>
        </w:rPr>
        <w:t>（二）教学进程安排表</w:t>
      </w:r>
      <w:bookmarkEnd w:id="21"/>
    </w:p>
    <w:tbl>
      <w:tblPr>
        <w:tblStyle w:val="14"/>
        <w:tblpPr w:leftFromText="180" w:rightFromText="180" w:vertAnchor="text" w:horzAnchor="page" w:tblpX="1729" w:tblpY="31"/>
        <w:tblOverlap w:val="never"/>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691"/>
        <w:gridCol w:w="1026"/>
        <w:gridCol w:w="1027"/>
        <w:gridCol w:w="1027"/>
        <w:gridCol w:w="1027"/>
        <w:gridCol w:w="1027"/>
        <w:gridCol w:w="1027"/>
        <w:gridCol w:w="581"/>
      </w:tblGrid>
      <w:tr w14:paraId="0820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trPr>
        <w:tc>
          <w:tcPr>
            <w:tcW w:w="1691" w:type="dxa"/>
            <w:noWrap w:val="0"/>
            <w:vAlign w:val="center"/>
          </w:tcPr>
          <w:p w14:paraId="4A34DC6A">
            <w:pPr>
              <w:snapToGrid w:val="0"/>
              <w:jc w:val="center"/>
              <w:rPr>
                <w:rFonts w:hint="eastAsia" w:ascii="Times New Roman" w:eastAsia="宋体"/>
                <w:b/>
                <w:sz w:val="21"/>
                <w:lang w:eastAsia="zh-CN"/>
              </w:rPr>
            </w:pPr>
            <w:r>
              <w:rPr>
                <w:rFonts w:hint="eastAsia" w:ascii="Times New Roman" w:hAnsi="微软雅黑" w:eastAsia="宋体" w:cs="微软雅黑"/>
                <w:b/>
                <w:sz w:val="21"/>
                <w:lang w:eastAsia="zh-CN"/>
              </w:rPr>
              <w:t>学期</w:t>
            </w:r>
          </w:p>
        </w:tc>
        <w:tc>
          <w:tcPr>
            <w:tcW w:w="1026" w:type="dxa"/>
            <w:noWrap w:val="0"/>
            <w:vAlign w:val="center"/>
          </w:tcPr>
          <w:p w14:paraId="4B0450F6">
            <w:pPr>
              <w:snapToGrid w:val="0"/>
              <w:jc w:val="center"/>
              <w:rPr>
                <w:rFonts w:hint="eastAsia" w:ascii="Times New Roman" w:eastAsia="宋体"/>
                <w:b/>
                <w:sz w:val="21"/>
                <w:lang w:eastAsia="zh-CN"/>
              </w:rPr>
            </w:pPr>
            <w:r>
              <w:rPr>
                <w:rFonts w:hint="eastAsia" w:ascii="Times New Roman" w:eastAsia="宋体"/>
                <w:b/>
                <w:sz w:val="21"/>
                <w:lang w:eastAsia="zh-CN"/>
              </w:rPr>
              <w:t>第一学期</w:t>
            </w:r>
          </w:p>
        </w:tc>
        <w:tc>
          <w:tcPr>
            <w:tcW w:w="1027" w:type="dxa"/>
            <w:noWrap w:val="0"/>
            <w:vAlign w:val="center"/>
          </w:tcPr>
          <w:p w14:paraId="461215E3">
            <w:pPr>
              <w:snapToGrid w:val="0"/>
              <w:jc w:val="center"/>
              <w:rPr>
                <w:rFonts w:hint="eastAsia" w:ascii="Times New Roman" w:eastAsia="宋体"/>
                <w:b/>
                <w:sz w:val="21"/>
                <w:lang w:eastAsia="zh-CN"/>
              </w:rPr>
            </w:pPr>
            <w:r>
              <w:rPr>
                <w:rFonts w:hint="eastAsia" w:ascii="Times New Roman" w:eastAsia="宋体"/>
                <w:b/>
                <w:sz w:val="21"/>
                <w:lang w:eastAsia="zh-CN"/>
              </w:rPr>
              <w:t>第二学期</w:t>
            </w:r>
          </w:p>
        </w:tc>
        <w:tc>
          <w:tcPr>
            <w:tcW w:w="1027" w:type="dxa"/>
            <w:noWrap w:val="0"/>
            <w:vAlign w:val="center"/>
          </w:tcPr>
          <w:p w14:paraId="078B26B9">
            <w:pPr>
              <w:snapToGrid w:val="0"/>
              <w:jc w:val="center"/>
              <w:rPr>
                <w:rFonts w:hint="eastAsia" w:ascii="Times New Roman" w:eastAsia="宋体"/>
                <w:b/>
                <w:sz w:val="21"/>
                <w:lang w:eastAsia="zh-CN"/>
              </w:rPr>
            </w:pPr>
            <w:r>
              <w:rPr>
                <w:rFonts w:hint="eastAsia" w:ascii="Times New Roman" w:eastAsia="宋体"/>
                <w:b/>
                <w:sz w:val="21"/>
                <w:lang w:eastAsia="zh-CN"/>
              </w:rPr>
              <w:t>第三学期</w:t>
            </w:r>
          </w:p>
        </w:tc>
        <w:tc>
          <w:tcPr>
            <w:tcW w:w="1027" w:type="dxa"/>
            <w:noWrap w:val="0"/>
            <w:vAlign w:val="center"/>
          </w:tcPr>
          <w:p w14:paraId="2F60F452">
            <w:pPr>
              <w:snapToGrid w:val="0"/>
              <w:jc w:val="center"/>
              <w:rPr>
                <w:rFonts w:hint="eastAsia" w:ascii="Times New Roman" w:eastAsia="宋体"/>
                <w:b/>
                <w:sz w:val="21"/>
                <w:lang w:eastAsia="zh-CN"/>
              </w:rPr>
            </w:pPr>
            <w:r>
              <w:rPr>
                <w:rFonts w:hint="eastAsia" w:ascii="Times New Roman" w:eastAsia="宋体"/>
                <w:b/>
                <w:sz w:val="21"/>
                <w:lang w:eastAsia="zh-CN"/>
              </w:rPr>
              <w:t>第四学期</w:t>
            </w:r>
          </w:p>
        </w:tc>
        <w:tc>
          <w:tcPr>
            <w:tcW w:w="1027" w:type="dxa"/>
            <w:noWrap w:val="0"/>
            <w:vAlign w:val="center"/>
          </w:tcPr>
          <w:p w14:paraId="6C45C2A2">
            <w:pPr>
              <w:snapToGrid w:val="0"/>
              <w:jc w:val="center"/>
              <w:rPr>
                <w:rFonts w:hint="eastAsia" w:ascii="Times New Roman" w:eastAsia="宋体"/>
                <w:b/>
                <w:sz w:val="21"/>
                <w:lang w:eastAsia="zh-CN"/>
              </w:rPr>
            </w:pPr>
            <w:r>
              <w:rPr>
                <w:rFonts w:hint="eastAsia" w:ascii="Times New Roman" w:eastAsia="宋体"/>
                <w:b/>
                <w:sz w:val="21"/>
                <w:lang w:eastAsia="zh-CN"/>
              </w:rPr>
              <w:t>第五学期</w:t>
            </w:r>
          </w:p>
        </w:tc>
        <w:tc>
          <w:tcPr>
            <w:tcW w:w="1027" w:type="dxa"/>
            <w:noWrap w:val="0"/>
            <w:vAlign w:val="center"/>
          </w:tcPr>
          <w:p w14:paraId="48887209">
            <w:pPr>
              <w:snapToGrid w:val="0"/>
              <w:jc w:val="center"/>
              <w:rPr>
                <w:rFonts w:hint="eastAsia" w:ascii="Times New Roman" w:eastAsia="宋体"/>
                <w:b/>
                <w:sz w:val="21"/>
                <w:lang w:eastAsia="zh-CN"/>
              </w:rPr>
            </w:pPr>
            <w:r>
              <w:rPr>
                <w:rFonts w:hint="eastAsia" w:ascii="Times New Roman" w:eastAsia="宋体"/>
                <w:b/>
                <w:sz w:val="21"/>
                <w:lang w:eastAsia="zh-CN"/>
              </w:rPr>
              <w:t>第六学期</w:t>
            </w:r>
          </w:p>
        </w:tc>
        <w:tc>
          <w:tcPr>
            <w:tcW w:w="581" w:type="dxa"/>
            <w:noWrap w:val="0"/>
            <w:vAlign w:val="center"/>
          </w:tcPr>
          <w:p w14:paraId="4236829A">
            <w:pPr>
              <w:snapToGrid w:val="0"/>
              <w:jc w:val="center"/>
              <w:rPr>
                <w:rFonts w:hint="eastAsia" w:ascii="Times New Roman" w:eastAsia="宋体"/>
                <w:b/>
                <w:sz w:val="21"/>
                <w:lang w:eastAsia="zh-CN"/>
              </w:rPr>
            </w:pPr>
            <w:r>
              <w:rPr>
                <w:rFonts w:hint="eastAsia" w:ascii="Times New Roman" w:eastAsia="宋体"/>
                <w:b/>
                <w:sz w:val="21"/>
                <w:lang w:eastAsia="zh-CN"/>
              </w:rPr>
              <w:t>小计</w:t>
            </w:r>
          </w:p>
        </w:tc>
      </w:tr>
      <w:tr w14:paraId="5AF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6BB1747C">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⒈教学周</w:t>
            </w:r>
          </w:p>
        </w:tc>
        <w:tc>
          <w:tcPr>
            <w:tcW w:w="1026" w:type="dxa"/>
            <w:noWrap w:val="0"/>
            <w:vAlign w:val="center"/>
          </w:tcPr>
          <w:p w14:paraId="607A6C04">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4998CF32">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6CC90DED">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06E4377A">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080D3C68">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36612C99">
            <w:pPr>
              <w:snapToGrid w:val="0"/>
              <w:jc w:val="right"/>
              <w:rPr>
                <w:rFonts w:hint="eastAsia" w:ascii="Times New Roman" w:eastAsia="宋体"/>
                <w:b/>
                <w:sz w:val="21"/>
              </w:rPr>
            </w:pPr>
            <w:r>
              <w:rPr>
                <w:rFonts w:hint="eastAsia" w:ascii="Times New Roman" w:eastAsia="宋体"/>
                <w:b/>
                <w:sz w:val="21"/>
              </w:rPr>
              <w:t>20</w:t>
            </w:r>
          </w:p>
        </w:tc>
        <w:tc>
          <w:tcPr>
            <w:tcW w:w="581" w:type="dxa"/>
            <w:noWrap w:val="0"/>
            <w:vAlign w:val="center"/>
          </w:tcPr>
          <w:p w14:paraId="080157DD">
            <w:pPr>
              <w:snapToGrid w:val="0"/>
              <w:jc w:val="right"/>
              <w:rPr>
                <w:rFonts w:hint="eastAsia" w:ascii="Times New Roman" w:eastAsia="宋体"/>
                <w:b/>
                <w:sz w:val="21"/>
              </w:rPr>
            </w:pPr>
            <w:r>
              <w:rPr>
                <w:rFonts w:hint="eastAsia" w:ascii="Times New Roman" w:eastAsia="宋体"/>
                <w:b/>
                <w:sz w:val="21"/>
              </w:rPr>
              <w:t>1</w:t>
            </w:r>
            <w:r>
              <w:rPr>
                <w:rFonts w:ascii="Times New Roman" w:eastAsia="宋体"/>
                <w:b/>
                <w:sz w:val="21"/>
              </w:rPr>
              <w:t>20</w:t>
            </w:r>
          </w:p>
        </w:tc>
      </w:tr>
      <w:tr w14:paraId="6623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1EA4E034">
            <w:pPr>
              <w:snapToGrid w:val="0"/>
              <w:jc w:val="center"/>
              <w:rPr>
                <w:rFonts w:hint="eastAsia" w:ascii="Times New Roman" w:eastAsia="宋体"/>
                <w:b/>
                <w:sz w:val="21"/>
              </w:rPr>
            </w:pPr>
            <w:r>
              <w:rPr>
                <w:rFonts w:hint="eastAsia" w:ascii="Times New Roman" w:hAnsi="微软雅黑" w:eastAsia="宋体" w:cs="微软雅黑"/>
                <w:b/>
                <w:sz w:val="21"/>
              </w:rPr>
              <w:t>军训与</w:t>
            </w:r>
            <w:r>
              <w:rPr>
                <w:rFonts w:hint="eastAsia" w:ascii="Times New Roman" w:eastAsia="宋体"/>
                <w:b/>
                <w:sz w:val="21"/>
              </w:rPr>
              <w:t>入</w:t>
            </w:r>
            <w:r>
              <w:rPr>
                <w:rFonts w:hint="eastAsia" w:ascii="Times New Roman" w:hAnsi="微软雅黑" w:eastAsia="宋体" w:cs="微软雅黑"/>
                <w:b/>
                <w:sz w:val="21"/>
              </w:rPr>
              <w:t>学教</w:t>
            </w:r>
            <w:r>
              <w:rPr>
                <w:rFonts w:hint="eastAsia" w:ascii="Times New Roman" w:eastAsia="宋体"/>
                <w:b/>
                <w:sz w:val="21"/>
              </w:rPr>
              <w:t>育</w:t>
            </w:r>
          </w:p>
        </w:tc>
        <w:tc>
          <w:tcPr>
            <w:tcW w:w="1026" w:type="dxa"/>
            <w:noWrap w:val="0"/>
            <w:vAlign w:val="center"/>
          </w:tcPr>
          <w:p w14:paraId="3EB0F606">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1B47232F">
            <w:pPr>
              <w:snapToGrid w:val="0"/>
              <w:jc w:val="right"/>
              <w:rPr>
                <w:rFonts w:hint="eastAsia" w:ascii="Times New Roman" w:eastAsia="宋体"/>
                <w:sz w:val="21"/>
              </w:rPr>
            </w:pPr>
          </w:p>
        </w:tc>
        <w:tc>
          <w:tcPr>
            <w:tcW w:w="1027" w:type="dxa"/>
            <w:noWrap w:val="0"/>
            <w:vAlign w:val="center"/>
          </w:tcPr>
          <w:p w14:paraId="441164F9">
            <w:pPr>
              <w:snapToGrid w:val="0"/>
              <w:jc w:val="right"/>
              <w:rPr>
                <w:rFonts w:hint="eastAsia" w:ascii="Times New Roman" w:eastAsia="宋体"/>
                <w:sz w:val="21"/>
              </w:rPr>
            </w:pPr>
          </w:p>
        </w:tc>
        <w:tc>
          <w:tcPr>
            <w:tcW w:w="1027" w:type="dxa"/>
            <w:noWrap w:val="0"/>
            <w:vAlign w:val="center"/>
          </w:tcPr>
          <w:p w14:paraId="2BF85386">
            <w:pPr>
              <w:snapToGrid w:val="0"/>
              <w:jc w:val="right"/>
              <w:rPr>
                <w:rFonts w:hint="eastAsia" w:ascii="Times New Roman" w:eastAsia="宋体"/>
                <w:sz w:val="21"/>
              </w:rPr>
            </w:pPr>
          </w:p>
        </w:tc>
        <w:tc>
          <w:tcPr>
            <w:tcW w:w="1027" w:type="dxa"/>
            <w:noWrap w:val="0"/>
            <w:vAlign w:val="center"/>
          </w:tcPr>
          <w:p w14:paraId="444C6A9C">
            <w:pPr>
              <w:snapToGrid w:val="0"/>
              <w:jc w:val="right"/>
              <w:rPr>
                <w:rFonts w:hint="eastAsia" w:ascii="Times New Roman" w:eastAsia="宋体"/>
                <w:sz w:val="21"/>
              </w:rPr>
            </w:pPr>
          </w:p>
        </w:tc>
        <w:tc>
          <w:tcPr>
            <w:tcW w:w="1027" w:type="dxa"/>
            <w:noWrap w:val="0"/>
            <w:vAlign w:val="center"/>
          </w:tcPr>
          <w:p w14:paraId="1398846C">
            <w:pPr>
              <w:snapToGrid w:val="0"/>
              <w:jc w:val="right"/>
              <w:rPr>
                <w:rFonts w:hint="eastAsia" w:ascii="Times New Roman" w:eastAsia="宋体"/>
                <w:sz w:val="21"/>
              </w:rPr>
            </w:pPr>
          </w:p>
        </w:tc>
        <w:tc>
          <w:tcPr>
            <w:tcW w:w="581" w:type="dxa"/>
            <w:noWrap w:val="0"/>
            <w:vAlign w:val="center"/>
          </w:tcPr>
          <w:p w14:paraId="31C1816C">
            <w:pPr>
              <w:snapToGrid w:val="0"/>
              <w:jc w:val="right"/>
              <w:rPr>
                <w:rFonts w:hint="eastAsia" w:ascii="Times New Roman" w:eastAsia="宋体"/>
                <w:b/>
                <w:sz w:val="21"/>
              </w:rPr>
            </w:pPr>
            <w:r>
              <w:rPr>
                <w:rFonts w:hint="eastAsia" w:ascii="Times New Roman" w:eastAsia="宋体"/>
                <w:b/>
                <w:sz w:val="21"/>
              </w:rPr>
              <w:t>1</w:t>
            </w:r>
          </w:p>
        </w:tc>
      </w:tr>
      <w:tr w14:paraId="6066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4E868935">
            <w:pPr>
              <w:snapToGrid w:val="0"/>
              <w:jc w:val="center"/>
              <w:rPr>
                <w:rFonts w:hint="eastAsia" w:ascii="Times New Roman" w:eastAsia="宋体"/>
                <w:b/>
                <w:sz w:val="21"/>
              </w:rPr>
            </w:pPr>
            <w:r>
              <w:rPr>
                <w:rFonts w:hint="eastAsia" w:ascii="Times New Roman" w:hAnsi="微软雅黑" w:eastAsia="宋体" w:cs="微软雅黑"/>
                <w:b/>
                <w:sz w:val="21"/>
              </w:rPr>
              <w:t>课</w:t>
            </w:r>
            <w:r>
              <w:rPr>
                <w:rFonts w:ascii="Times New Roman" w:hAnsi="Malgun Gothic" w:eastAsia="宋体" w:cs="Malgun Gothic"/>
                <w:b/>
                <w:sz w:val="21"/>
              </w:rPr>
              <w:t>程</w:t>
            </w:r>
            <w:r>
              <w:rPr>
                <w:rFonts w:hint="eastAsia" w:ascii="Times New Roman" w:hAnsi="微软雅黑" w:eastAsia="宋体" w:cs="微软雅黑"/>
                <w:b/>
                <w:sz w:val="21"/>
              </w:rPr>
              <w:t>教学</w:t>
            </w:r>
          </w:p>
        </w:tc>
        <w:tc>
          <w:tcPr>
            <w:tcW w:w="1026" w:type="dxa"/>
            <w:noWrap w:val="0"/>
            <w:vAlign w:val="center"/>
          </w:tcPr>
          <w:p w14:paraId="6B41CA68">
            <w:pPr>
              <w:snapToGrid w:val="0"/>
              <w:jc w:val="right"/>
              <w:rPr>
                <w:rFonts w:hint="eastAsia" w:ascii="Times New Roman" w:eastAsia="宋体"/>
                <w:sz w:val="21"/>
              </w:rPr>
            </w:pPr>
            <w:r>
              <w:rPr>
                <w:rFonts w:ascii="Times New Roman" w:eastAsia="宋体"/>
                <w:sz w:val="21"/>
              </w:rPr>
              <w:t>16</w:t>
            </w:r>
            <w:r>
              <w:rPr>
                <w:rFonts w:hint="eastAsia" w:ascii="Times New Roman" w:eastAsia="宋体"/>
                <w:sz w:val="21"/>
              </w:rPr>
              <w:t>.</w:t>
            </w:r>
            <w:r>
              <w:rPr>
                <w:rFonts w:ascii="Times New Roman" w:eastAsia="宋体"/>
                <w:sz w:val="21"/>
              </w:rPr>
              <w:t>5</w:t>
            </w:r>
          </w:p>
        </w:tc>
        <w:tc>
          <w:tcPr>
            <w:tcW w:w="1027" w:type="dxa"/>
            <w:noWrap w:val="0"/>
            <w:vAlign w:val="center"/>
          </w:tcPr>
          <w:p w14:paraId="24C05451">
            <w:pPr>
              <w:snapToGrid w:val="0"/>
              <w:jc w:val="right"/>
              <w:rPr>
                <w:rFonts w:hint="eastAsia" w:ascii="Times New Roman" w:eastAsia="宋体"/>
                <w:sz w:val="21"/>
              </w:rPr>
            </w:pPr>
            <w:r>
              <w:rPr>
                <w:rFonts w:hint="eastAsia" w:ascii="Times New Roman" w:eastAsia="宋体"/>
                <w:sz w:val="21"/>
              </w:rPr>
              <w:t>1</w:t>
            </w:r>
            <w:r>
              <w:rPr>
                <w:rFonts w:ascii="Times New Roman" w:eastAsia="宋体"/>
                <w:sz w:val="21"/>
              </w:rPr>
              <w:t>7</w:t>
            </w:r>
          </w:p>
        </w:tc>
        <w:tc>
          <w:tcPr>
            <w:tcW w:w="1027" w:type="dxa"/>
            <w:noWrap w:val="0"/>
            <w:vAlign w:val="center"/>
          </w:tcPr>
          <w:p w14:paraId="324193F4">
            <w:pPr>
              <w:snapToGrid w:val="0"/>
              <w:jc w:val="right"/>
              <w:rPr>
                <w:rFonts w:hint="eastAsia" w:ascii="Times New Roman" w:eastAsia="宋体"/>
                <w:sz w:val="21"/>
              </w:rPr>
            </w:pPr>
            <w:r>
              <w:rPr>
                <w:rFonts w:ascii="Times New Roman" w:eastAsia="宋体"/>
                <w:sz w:val="21"/>
              </w:rPr>
              <w:t>17</w:t>
            </w:r>
            <w:r>
              <w:rPr>
                <w:rFonts w:hint="eastAsia" w:ascii="Times New Roman" w:eastAsia="宋体"/>
                <w:sz w:val="21"/>
              </w:rPr>
              <w:t>.</w:t>
            </w:r>
            <w:r>
              <w:rPr>
                <w:rFonts w:ascii="Times New Roman" w:eastAsia="宋体"/>
                <w:sz w:val="21"/>
              </w:rPr>
              <w:t>5</w:t>
            </w:r>
          </w:p>
        </w:tc>
        <w:tc>
          <w:tcPr>
            <w:tcW w:w="1027" w:type="dxa"/>
            <w:noWrap w:val="0"/>
            <w:vAlign w:val="center"/>
          </w:tcPr>
          <w:p w14:paraId="296EE52C">
            <w:pPr>
              <w:snapToGrid w:val="0"/>
              <w:jc w:val="right"/>
              <w:rPr>
                <w:rFonts w:hint="eastAsia" w:ascii="Times New Roman" w:eastAsia="宋体"/>
                <w:sz w:val="21"/>
              </w:rPr>
            </w:pPr>
            <w:r>
              <w:rPr>
                <w:rFonts w:ascii="Times New Roman" w:eastAsia="宋体"/>
                <w:sz w:val="21"/>
              </w:rPr>
              <w:t>17</w:t>
            </w:r>
          </w:p>
        </w:tc>
        <w:tc>
          <w:tcPr>
            <w:tcW w:w="1027" w:type="dxa"/>
            <w:noWrap w:val="0"/>
            <w:vAlign w:val="center"/>
          </w:tcPr>
          <w:p w14:paraId="283C0C05">
            <w:pPr>
              <w:snapToGrid w:val="0"/>
              <w:jc w:val="right"/>
              <w:rPr>
                <w:rFonts w:hint="eastAsia" w:ascii="Times New Roman" w:eastAsia="宋体"/>
                <w:sz w:val="21"/>
              </w:rPr>
            </w:pPr>
            <w:r>
              <w:rPr>
                <w:rFonts w:ascii="Times New Roman" w:eastAsia="宋体"/>
                <w:sz w:val="21"/>
              </w:rPr>
              <w:t>17</w:t>
            </w:r>
          </w:p>
        </w:tc>
        <w:tc>
          <w:tcPr>
            <w:tcW w:w="1027" w:type="dxa"/>
            <w:noWrap w:val="0"/>
            <w:vAlign w:val="center"/>
          </w:tcPr>
          <w:p w14:paraId="039F16C6">
            <w:pPr>
              <w:snapToGrid w:val="0"/>
              <w:jc w:val="right"/>
              <w:rPr>
                <w:rFonts w:hint="eastAsia" w:ascii="Times New Roman" w:eastAsia="宋体"/>
                <w:sz w:val="21"/>
              </w:rPr>
            </w:pPr>
          </w:p>
        </w:tc>
        <w:tc>
          <w:tcPr>
            <w:tcW w:w="581" w:type="dxa"/>
            <w:noWrap w:val="0"/>
            <w:vAlign w:val="center"/>
          </w:tcPr>
          <w:p w14:paraId="4B73A1F2">
            <w:pPr>
              <w:snapToGrid w:val="0"/>
              <w:jc w:val="right"/>
              <w:rPr>
                <w:rFonts w:hint="eastAsia" w:ascii="Times New Roman" w:eastAsia="宋体"/>
                <w:b/>
                <w:sz w:val="21"/>
              </w:rPr>
            </w:pPr>
            <w:r>
              <w:rPr>
                <w:rFonts w:hint="eastAsia" w:ascii="Times New Roman" w:eastAsia="宋体"/>
                <w:b/>
                <w:sz w:val="21"/>
              </w:rPr>
              <w:t>8</w:t>
            </w:r>
            <w:r>
              <w:rPr>
                <w:rFonts w:ascii="Times New Roman" w:eastAsia="宋体"/>
                <w:b/>
                <w:sz w:val="21"/>
              </w:rPr>
              <w:t>5</w:t>
            </w:r>
          </w:p>
        </w:tc>
      </w:tr>
      <w:tr w14:paraId="49F6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368D0ED7">
            <w:pPr>
              <w:snapToGrid w:val="0"/>
              <w:jc w:val="center"/>
              <w:rPr>
                <w:rFonts w:hint="eastAsia" w:ascii="Times New Roman" w:eastAsia="宋体"/>
                <w:b/>
                <w:sz w:val="21"/>
              </w:rPr>
            </w:pPr>
            <w:r>
              <w:rPr>
                <w:rFonts w:hint="eastAsia" w:ascii="Times New Roman" w:hAnsi="微软雅黑" w:eastAsia="宋体" w:cs="微软雅黑"/>
                <w:b/>
                <w:sz w:val="21"/>
              </w:rPr>
              <w:t>复习</w:t>
            </w:r>
            <w:r>
              <w:rPr>
                <w:rFonts w:hint="eastAsia" w:ascii="Times New Roman" w:eastAsia="宋体"/>
                <w:b/>
                <w:sz w:val="21"/>
              </w:rPr>
              <w:t>考</w:t>
            </w:r>
            <w:r>
              <w:rPr>
                <w:rFonts w:hint="eastAsia" w:ascii="Times New Roman" w:hAnsi="微软雅黑" w:eastAsia="宋体" w:cs="微软雅黑"/>
                <w:b/>
                <w:sz w:val="21"/>
              </w:rPr>
              <w:t>试</w:t>
            </w:r>
          </w:p>
        </w:tc>
        <w:tc>
          <w:tcPr>
            <w:tcW w:w="1026" w:type="dxa"/>
            <w:noWrap w:val="0"/>
            <w:vAlign w:val="center"/>
          </w:tcPr>
          <w:p w14:paraId="5BF55BB3">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08A029F4">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68B6FA8C">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502D2DEA">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19F56C2D">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68FB4DA8">
            <w:pPr>
              <w:snapToGrid w:val="0"/>
              <w:jc w:val="right"/>
              <w:rPr>
                <w:rFonts w:hint="eastAsia" w:ascii="Times New Roman" w:eastAsia="宋体"/>
                <w:sz w:val="21"/>
              </w:rPr>
            </w:pPr>
          </w:p>
        </w:tc>
        <w:tc>
          <w:tcPr>
            <w:tcW w:w="581" w:type="dxa"/>
            <w:noWrap w:val="0"/>
            <w:vAlign w:val="center"/>
          </w:tcPr>
          <w:p w14:paraId="20B12F81">
            <w:pPr>
              <w:snapToGrid w:val="0"/>
              <w:jc w:val="right"/>
              <w:rPr>
                <w:rFonts w:hint="eastAsia" w:ascii="Times New Roman" w:eastAsia="宋体"/>
                <w:b/>
                <w:sz w:val="21"/>
              </w:rPr>
            </w:pPr>
            <w:r>
              <w:rPr>
                <w:rFonts w:hint="eastAsia" w:ascii="Times New Roman" w:eastAsia="宋体"/>
                <w:b/>
                <w:sz w:val="21"/>
              </w:rPr>
              <w:t>5</w:t>
            </w:r>
          </w:p>
        </w:tc>
      </w:tr>
      <w:tr w14:paraId="2689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6860287B">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校运会</w:t>
            </w:r>
          </w:p>
        </w:tc>
        <w:tc>
          <w:tcPr>
            <w:tcW w:w="1026" w:type="dxa"/>
            <w:noWrap w:val="0"/>
            <w:vAlign w:val="center"/>
          </w:tcPr>
          <w:p w14:paraId="75282C87">
            <w:pPr>
              <w:snapToGrid w:val="0"/>
              <w:jc w:val="right"/>
              <w:rPr>
                <w:rFonts w:hint="eastAsia" w:ascii="Times New Roman" w:eastAsia="宋体"/>
                <w:sz w:val="21"/>
              </w:rPr>
            </w:pPr>
            <w:r>
              <w:rPr>
                <w:rFonts w:hint="eastAsia" w:ascii="Times New Roman" w:eastAsia="宋体"/>
                <w:sz w:val="21"/>
              </w:rPr>
              <w:t>0.</w:t>
            </w:r>
            <w:r>
              <w:rPr>
                <w:rFonts w:ascii="Times New Roman" w:eastAsia="宋体"/>
                <w:sz w:val="21"/>
              </w:rPr>
              <w:t>5</w:t>
            </w:r>
          </w:p>
        </w:tc>
        <w:tc>
          <w:tcPr>
            <w:tcW w:w="1027" w:type="dxa"/>
            <w:noWrap w:val="0"/>
            <w:vAlign w:val="center"/>
          </w:tcPr>
          <w:p w14:paraId="5996324C">
            <w:pPr>
              <w:snapToGrid w:val="0"/>
              <w:jc w:val="right"/>
              <w:rPr>
                <w:rFonts w:hint="eastAsia" w:ascii="Times New Roman" w:eastAsia="宋体"/>
                <w:sz w:val="21"/>
              </w:rPr>
            </w:pPr>
          </w:p>
        </w:tc>
        <w:tc>
          <w:tcPr>
            <w:tcW w:w="1027" w:type="dxa"/>
            <w:noWrap w:val="0"/>
            <w:vAlign w:val="center"/>
          </w:tcPr>
          <w:p w14:paraId="3C90D5BF">
            <w:pPr>
              <w:snapToGrid w:val="0"/>
              <w:jc w:val="right"/>
              <w:rPr>
                <w:rFonts w:hint="eastAsia" w:ascii="Times New Roman" w:eastAsia="宋体"/>
                <w:sz w:val="21"/>
              </w:rPr>
            </w:pPr>
            <w:r>
              <w:rPr>
                <w:rFonts w:hint="eastAsia" w:ascii="Times New Roman" w:eastAsia="宋体"/>
                <w:sz w:val="21"/>
              </w:rPr>
              <w:t>0.</w:t>
            </w:r>
            <w:r>
              <w:rPr>
                <w:rFonts w:ascii="Times New Roman" w:eastAsia="宋体"/>
                <w:sz w:val="21"/>
              </w:rPr>
              <w:t>5</w:t>
            </w:r>
          </w:p>
        </w:tc>
        <w:tc>
          <w:tcPr>
            <w:tcW w:w="1027" w:type="dxa"/>
            <w:noWrap w:val="0"/>
            <w:vAlign w:val="center"/>
          </w:tcPr>
          <w:p w14:paraId="5C2092C8">
            <w:pPr>
              <w:snapToGrid w:val="0"/>
              <w:jc w:val="right"/>
              <w:rPr>
                <w:rFonts w:hint="eastAsia" w:ascii="Times New Roman" w:eastAsia="宋体"/>
                <w:sz w:val="21"/>
              </w:rPr>
            </w:pPr>
          </w:p>
        </w:tc>
        <w:tc>
          <w:tcPr>
            <w:tcW w:w="1027" w:type="dxa"/>
            <w:noWrap w:val="0"/>
            <w:vAlign w:val="center"/>
          </w:tcPr>
          <w:p w14:paraId="0D17CB5D">
            <w:pPr>
              <w:snapToGrid w:val="0"/>
              <w:jc w:val="right"/>
              <w:rPr>
                <w:rFonts w:hint="eastAsia" w:ascii="Times New Roman" w:eastAsia="宋体"/>
                <w:sz w:val="21"/>
              </w:rPr>
            </w:pPr>
            <w:r>
              <w:rPr>
                <w:rFonts w:hint="eastAsia" w:ascii="Times New Roman" w:eastAsia="宋体"/>
                <w:sz w:val="21"/>
              </w:rPr>
              <w:t>0.</w:t>
            </w:r>
            <w:r>
              <w:rPr>
                <w:rFonts w:ascii="Times New Roman" w:eastAsia="宋体"/>
                <w:sz w:val="21"/>
              </w:rPr>
              <w:t>5</w:t>
            </w:r>
          </w:p>
        </w:tc>
        <w:tc>
          <w:tcPr>
            <w:tcW w:w="1027" w:type="dxa"/>
            <w:noWrap w:val="0"/>
            <w:vAlign w:val="center"/>
          </w:tcPr>
          <w:p w14:paraId="5C320C27">
            <w:pPr>
              <w:snapToGrid w:val="0"/>
              <w:jc w:val="right"/>
              <w:rPr>
                <w:rFonts w:hint="eastAsia" w:ascii="Times New Roman" w:eastAsia="宋体"/>
                <w:sz w:val="21"/>
              </w:rPr>
            </w:pPr>
          </w:p>
        </w:tc>
        <w:tc>
          <w:tcPr>
            <w:tcW w:w="581" w:type="dxa"/>
            <w:noWrap w:val="0"/>
            <w:vAlign w:val="center"/>
          </w:tcPr>
          <w:p w14:paraId="49E37FC7">
            <w:pPr>
              <w:snapToGrid w:val="0"/>
              <w:jc w:val="right"/>
              <w:rPr>
                <w:rFonts w:hint="eastAsia" w:ascii="Times New Roman" w:eastAsia="宋体"/>
                <w:b/>
                <w:sz w:val="21"/>
              </w:rPr>
            </w:pPr>
            <w:r>
              <w:rPr>
                <w:rFonts w:hint="eastAsia" w:ascii="Times New Roman" w:eastAsia="宋体"/>
                <w:b/>
                <w:sz w:val="21"/>
              </w:rPr>
              <w:t>1.</w:t>
            </w:r>
            <w:r>
              <w:rPr>
                <w:rFonts w:ascii="Times New Roman" w:eastAsia="宋体"/>
                <w:b/>
                <w:sz w:val="21"/>
              </w:rPr>
              <w:t>5</w:t>
            </w:r>
          </w:p>
        </w:tc>
      </w:tr>
      <w:tr w14:paraId="6024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68E5887C">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职业技能文化周</w:t>
            </w:r>
          </w:p>
        </w:tc>
        <w:tc>
          <w:tcPr>
            <w:tcW w:w="1026" w:type="dxa"/>
            <w:noWrap w:val="0"/>
            <w:vAlign w:val="center"/>
          </w:tcPr>
          <w:p w14:paraId="256D1B93">
            <w:pPr>
              <w:snapToGrid w:val="0"/>
              <w:jc w:val="right"/>
              <w:rPr>
                <w:rFonts w:hint="eastAsia" w:ascii="Times New Roman" w:eastAsia="宋体"/>
                <w:sz w:val="21"/>
              </w:rPr>
            </w:pPr>
          </w:p>
        </w:tc>
        <w:tc>
          <w:tcPr>
            <w:tcW w:w="1027" w:type="dxa"/>
            <w:noWrap w:val="0"/>
            <w:vAlign w:val="center"/>
          </w:tcPr>
          <w:p w14:paraId="3C4B4720">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63072882">
            <w:pPr>
              <w:snapToGrid w:val="0"/>
              <w:jc w:val="right"/>
              <w:rPr>
                <w:rFonts w:hint="eastAsia" w:ascii="Times New Roman" w:eastAsia="宋体"/>
                <w:sz w:val="21"/>
              </w:rPr>
            </w:pPr>
          </w:p>
        </w:tc>
        <w:tc>
          <w:tcPr>
            <w:tcW w:w="1027" w:type="dxa"/>
            <w:noWrap w:val="0"/>
            <w:vAlign w:val="center"/>
          </w:tcPr>
          <w:p w14:paraId="22378631">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59C130D5">
            <w:pPr>
              <w:snapToGrid w:val="0"/>
              <w:jc w:val="right"/>
              <w:rPr>
                <w:rFonts w:hint="eastAsia" w:ascii="Times New Roman" w:eastAsia="宋体"/>
                <w:sz w:val="21"/>
              </w:rPr>
            </w:pPr>
          </w:p>
        </w:tc>
        <w:tc>
          <w:tcPr>
            <w:tcW w:w="1027" w:type="dxa"/>
            <w:noWrap w:val="0"/>
            <w:vAlign w:val="center"/>
          </w:tcPr>
          <w:p w14:paraId="732FEB4C">
            <w:pPr>
              <w:snapToGrid w:val="0"/>
              <w:jc w:val="right"/>
              <w:rPr>
                <w:rFonts w:hint="eastAsia" w:ascii="Times New Roman" w:eastAsia="宋体"/>
                <w:sz w:val="21"/>
              </w:rPr>
            </w:pPr>
          </w:p>
        </w:tc>
        <w:tc>
          <w:tcPr>
            <w:tcW w:w="581" w:type="dxa"/>
            <w:noWrap w:val="0"/>
            <w:vAlign w:val="center"/>
          </w:tcPr>
          <w:p w14:paraId="272B85AD">
            <w:pPr>
              <w:snapToGrid w:val="0"/>
              <w:jc w:val="right"/>
              <w:rPr>
                <w:rFonts w:hint="eastAsia" w:ascii="Times New Roman" w:eastAsia="宋体"/>
                <w:b/>
                <w:sz w:val="21"/>
              </w:rPr>
            </w:pPr>
            <w:r>
              <w:rPr>
                <w:rFonts w:hint="eastAsia" w:ascii="Times New Roman" w:eastAsia="宋体"/>
                <w:b/>
                <w:sz w:val="21"/>
              </w:rPr>
              <w:t>2</w:t>
            </w:r>
          </w:p>
        </w:tc>
      </w:tr>
      <w:tr w14:paraId="67D8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240D71C5">
            <w:pPr>
              <w:snapToGrid w:val="0"/>
              <w:jc w:val="center"/>
              <w:rPr>
                <w:rFonts w:hint="eastAsia" w:ascii="Times New Roman" w:eastAsia="宋体"/>
                <w:b/>
                <w:sz w:val="21"/>
              </w:rPr>
            </w:pPr>
            <w:r>
              <w:rPr>
                <w:rFonts w:hint="eastAsia" w:ascii="Times New Roman" w:hAnsi="微软雅黑" w:eastAsia="宋体" w:cs="微软雅黑"/>
                <w:b/>
                <w:sz w:val="21"/>
              </w:rPr>
              <w:t>顶岗实习</w:t>
            </w:r>
          </w:p>
        </w:tc>
        <w:tc>
          <w:tcPr>
            <w:tcW w:w="1026" w:type="dxa"/>
            <w:noWrap w:val="0"/>
            <w:vAlign w:val="center"/>
          </w:tcPr>
          <w:p w14:paraId="40A257D9">
            <w:pPr>
              <w:snapToGrid w:val="0"/>
              <w:jc w:val="right"/>
              <w:rPr>
                <w:rFonts w:hint="eastAsia" w:ascii="Times New Roman" w:eastAsia="宋体"/>
                <w:color w:val="auto"/>
                <w:sz w:val="21"/>
              </w:rPr>
            </w:pPr>
          </w:p>
        </w:tc>
        <w:tc>
          <w:tcPr>
            <w:tcW w:w="1027" w:type="dxa"/>
            <w:noWrap w:val="0"/>
            <w:vAlign w:val="center"/>
          </w:tcPr>
          <w:p w14:paraId="5772A602">
            <w:pPr>
              <w:snapToGrid w:val="0"/>
              <w:jc w:val="right"/>
              <w:rPr>
                <w:rFonts w:hint="eastAsia" w:ascii="Times New Roman" w:eastAsia="宋体"/>
                <w:color w:val="auto"/>
                <w:sz w:val="21"/>
              </w:rPr>
            </w:pPr>
          </w:p>
        </w:tc>
        <w:tc>
          <w:tcPr>
            <w:tcW w:w="1027" w:type="dxa"/>
            <w:noWrap w:val="0"/>
            <w:vAlign w:val="center"/>
          </w:tcPr>
          <w:p w14:paraId="0348CEE7">
            <w:pPr>
              <w:snapToGrid w:val="0"/>
              <w:jc w:val="right"/>
              <w:rPr>
                <w:rFonts w:hint="eastAsia" w:ascii="Times New Roman" w:eastAsia="宋体"/>
                <w:color w:val="auto"/>
                <w:sz w:val="21"/>
              </w:rPr>
            </w:pPr>
          </w:p>
        </w:tc>
        <w:tc>
          <w:tcPr>
            <w:tcW w:w="1027" w:type="dxa"/>
            <w:noWrap w:val="0"/>
            <w:vAlign w:val="center"/>
          </w:tcPr>
          <w:p w14:paraId="64F50F76">
            <w:pPr>
              <w:snapToGrid w:val="0"/>
              <w:jc w:val="right"/>
              <w:rPr>
                <w:rFonts w:hint="eastAsia" w:ascii="Times New Roman" w:eastAsia="宋体"/>
                <w:color w:val="auto"/>
                <w:sz w:val="21"/>
              </w:rPr>
            </w:pPr>
          </w:p>
        </w:tc>
        <w:tc>
          <w:tcPr>
            <w:tcW w:w="1027" w:type="dxa"/>
            <w:noWrap w:val="0"/>
            <w:vAlign w:val="center"/>
          </w:tcPr>
          <w:p w14:paraId="6EE5BDBA">
            <w:pPr>
              <w:snapToGrid w:val="0"/>
              <w:jc w:val="right"/>
              <w:rPr>
                <w:rFonts w:hint="eastAsia" w:ascii="Times New Roman" w:eastAsia="宋体"/>
                <w:color w:val="auto"/>
                <w:sz w:val="21"/>
              </w:rPr>
            </w:pPr>
          </w:p>
        </w:tc>
        <w:tc>
          <w:tcPr>
            <w:tcW w:w="1027" w:type="dxa"/>
            <w:noWrap w:val="0"/>
            <w:vAlign w:val="center"/>
          </w:tcPr>
          <w:p w14:paraId="3281B865">
            <w:pPr>
              <w:snapToGrid w:val="0"/>
              <w:jc w:val="right"/>
              <w:rPr>
                <w:rFonts w:hint="eastAsia" w:ascii="Times New Roman" w:eastAsia="宋体"/>
                <w:color w:val="auto"/>
                <w:sz w:val="21"/>
              </w:rPr>
            </w:pPr>
            <w:r>
              <w:rPr>
                <w:rFonts w:hint="eastAsia" w:ascii="Times New Roman" w:eastAsia="宋体"/>
                <w:color w:val="auto"/>
                <w:sz w:val="21"/>
                <w:lang w:val="en-US" w:eastAsia="zh-CN"/>
              </w:rPr>
              <w:t>24</w:t>
            </w:r>
            <w:r>
              <w:rPr>
                <w:rFonts w:hint="eastAsia" w:ascii="Times New Roman" w:eastAsia="宋体"/>
                <w:color w:val="auto"/>
                <w:sz w:val="21"/>
              </w:rPr>
              <w:t>周</w:t>
            </w:r>
          </w:p>
        </w:tc>
        <w:tc>
          <w:tcPr>
            <w:tcW w:w="581" w:type="dxa"/>
            <w:noWrap w:val="0"/>
            <w:vAlign w:val="center"/>
          </w:tcPr>
          <w:p w14:paraId="46B3B3CD">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24</w:t>
            </w:r>
          </w:p>
        </w:tc>
      </w:tr>
      <w:tr w14:paraId="3C3A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32AEB6E8">
            <w:pPr>
              <w:snapToGrid w:val="0"/>
              <w:jc w:val="center"/>
              <w:rPr>
                <w:rFonts w:hint="eastAsia" w:ascii="Times New Roman" w:eastAsia="宋体"/>
                <w:b/>
                <w:sz w:val="21"/>
              </w:rPr>
            </w:pPr>
            <w:r>
              <w:rPr>
                <w:rFonts w:hint="eastAsia" w:ascii="Times New Roman" w:hAnsi="微软雅黑" w:eastAsia="宋体" w:cs="微软雅黑"/>
                <w:b/>
                <w:sz w:val="21"/>
              </w:rPr>
              <w:t>毕业教</w:t>
            </w:r>
            <w:r>
              <w:rPr>
                <w:rFonts w:ascii="Times New Roman" w:hAnsi="Malgun Gothic" w:eastAsia="宋体" w:cs="Malgun Gothic"/>
                <w:b/>
                <w:sz w:val="21"/>
              </w:rPr>
              <w:t>育</w:t>
            </w:r>
          </w:p>
        </w:tc>
        <w:tc>
          <w:tcPr>
            <w:tcW w:w="1026" w:type="dxa"/>
            <w:noWrap w:val="0"/>
            <w:vAlign w:val="center"/>
          </w:tcPr>
          <w:p w14:paraId="69BD1567">
            <w:pPr>
              <w:snapToGrid w:val="0"/>
              <w:jc w:val="right"/>
              <w:rPr>
                <w:rFonts w:hint="eastAsia" w:ascii="Times New Roman" w:eastAsia="宋体"/>
                <w:color w:val="auto"/>
                <w:sz w:val="21"/>
              </w:rPr>
            </w:pPr>
          </w:p>
        </w:tc>
        <w:tc>
          <w:tcPr>
            <w:tcW w:w="1027" w:type="dxa"/>
            <w:noWrap w:val="0"/>
            <w:vAlign w:val="center"/>
          </w:tcPr>
          <w:p w14:paraId="7788E955">
            <w:pPr>
              <w:snapToGrid w:val="0"/>
              <w:jc w:val="right"/>
              <w:rPr>
                <w:rFonts w:hint="eastAsia" w:ascii="Times New Roman" w:eastAsia="宋体"/>
                <w:color w:val="auto"/>
                <w:sz w:val="21"/>
              </w:rPr>
            </w:pPr>
          </w:p>
        </w:tc>
        <w:tc>
          <w:tcPr>
            <w:tcW w:w="1027" w:type="dxa"/>
            <w:noWrap w:val="0"/>
            <w:vAlign w:val="center"/>
          </w:tcPr>
          <w:p w14:paraId="4FCF91AF">
            <w:pPr>
              <w:snapToGrid w:val="0"/>
              <w:jc w:val="right"/>
              <w:rPr>
                <w:rFonts w:hint="eastAsia" w:ascii="Times New Roman" w:eastAsia="宋体"/>
                <w:color w:val="auto"/>
                <w:sz w:val="21"/>
              </w:rPr>
            </w:pPr>
          </w:p>
        </w:tc>
        <w:tc>
          <w:tcPr>
            <w:tcW w:w="1027" w:type="dxa"/>
            <w:noWrap w:val="0"/>
            <w:vAlign w:val="center"/>
          </w:tcPr>
          <w:p w14:paraId="3F7226D3">
            <w:pPr>
              <w:snapToGrid w:val="0"/>
              <w:jc w:val="right"/>
              <w:rPr>
                <w:rFonts w:hint="eastAsia" w:ascii="Times New Roman" w:eastAsia="宋体"/>
                <w:color w:val="auto"/>
                <w:sz w:val="21"/>
              </w:rPr>
            </w:pPr>
          </w:p>
        </w:tc>
        <w:tc>
          <w:tcPr>
            <w:tcW w:w="1027" w:type="dxa"/>
            <w:noWrap w:val="0"/>
            <w:vAlign w:val="center"/>
          </w:tcPr>
          <w:p w14:paraId="73DDE784">
            <w:pPr>
              <w:snapToGrid w:val="0"/>
              <w:jc w:val="right"/>
              <w:rPr>
                <w:rFonts w:hint="eastAsia" w:ascii="Times New Roman" w:eastAsia="宋体"/>
                <w:color w:val="auto"/>
                <w:sz w:val="21"/>
              </w:rPr>
            </w:pPr>
            <w:r>
              <w:rPr>
                <w:rFonts w:hint="eastAsia" w:ascii="Times New Roman" w:eastAsia="宋体"/>
                <w:color w:val="auto"/>
                <w:sz w:val="21"/>
              </w:rPr>
              <w:t>0</w:t>
            </w:r>
            <w:r>
              <w:rPr>
                <w:rFonts w:ascii="Times New Roman" w:eastAsia="宋体"/>
                <w:color w:val="auto"/>
                <w:sz w:val="21"/>
              </w:rPr>
              <w:t>.5</w:t>
            </w:r>
          </w:p>
        </w:tc>
        <w:tc>
          <w:tcPr>
            <w:tcW w:w="1027" w:type="dxa"/>
            <w:noWrap w:val="0"/>
            <w:vAlign w:val="center"/>
          </w:tcPr>
          <w:p w14:paraId="1EDF3B2F">
            <w:pPr>
              <w:snapToGrid w:val="0"/>
              <w:jc w:val="right"/>
              <w:rPr>
                <w:rFonts w:hint="eastAsia" w:ascii="Times New Roman" w:eastAsia="宋体"/>
                <w:color w:val="auto"/>
                <w:sz w:val="21"/>
              </w:rPr>
            </w:pPr>
          </w:p>
        </w:tc>
        <w:tc>
          <w:tcPr>
            <w:tcW w:w="581" w:type="dxa"/>
            <w:noWrap w:val="0"/>
            <w:vAlign w:val="center"/>
          </w:tcPr>
          <w:p w14:paraId="279D92F0">
            <w:pPr>
              <w:snapToGrid w:val="0"/>
              <w:jc w:val="right"/>
              <w:rPr>
                <w:rFonts w:hint="eastAsia" w:ascii="Times New Roman" w:eastAsia="宋体"/>
                <w:b/>
                <w:color w:val="auto"/>
                <w:sz w:val="21"/>
              </w:rPr>
            </w:pPr>
            <w:r>
              <w:rPr>
                <w:rFonts w:hint="eastAsia" w:ascii="Times New Roman" w:eastAsia="宋体"/>
                <w:b/>
                <w:color w:val="auto"/>
                <w:sz w:val="21"/>
              </w:rPr>
              <w:t>0.</w:t>
            </w:r>
            <w:r>
              <w:rPr>
                <w:rFonts w:ascii="Times New Roman" w:eastAsia="宋体"/>
                <w:b/>
                <w:color w:val="auto"/>
                <w:sz w:val="21"/>
              </w:rPr>
              <w:t>5</w:t>
            </w:r>
          </w:p>
        </w:tc>
      </w:tr>
      <w:tr w14:paraId="6511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47D5FEE5">
            <w:pPr>
              <w:snapToGrid w:val="0"/>
              <w:jc w:val="center"/>
              <w:rPr>
                <w:rFonts w:hint="eastAsia" w:ascii="Times New Roman" w:eastAsia="宋体"/>
                <w:b/>
                <w:sz w:val="21"/>
              </w:rPr>
            </w:pPr>
            <w:r>
              <w:rPr>
                <w:rFonts w:hint="eastAsia" w:ascii="Times New Roman" w:eastAsia="宋体"/>
                <w:b/>
                <w:sz w:val="21"/>
              </w:rPr>
              <w:t>机</w:t>
            </w:r>
            <w:r>
              <w:rPr>
                <w:rFonts w:hint="eastAsia" w:ascii="Times New Roman" w:hAnsi="微软雅黑" w:eastAsia="宋体" w:cs="微软雅黑"/>
                <w:b/>
                <w:sz w:val="21"/>
              </w:rPr>
              <w:t>动</w:t>
            </w:r>
          </w:p>
        </w:tc>
        <w:tc>
          <w:tcPr>
            <w:tcW w:w="1026" w:type="dxa"/>
            <w:noWrap w:val="0"/>
            <w:vAlign w:val="center"/>
          </w:tcPr>
          <w:p w14:paraId="5C431284">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3B3DF6F0">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3EAFFA5C">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3BDD1213">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0EAB7040">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5FAFCC6A">
            <w:pPr>
              <w:snapToGrid w:val="0"/>
              <w:jc w:val="right"/>
              <w:rPr>
                <w:rFonts w:hint="eastAsia" w:ascii="Times New Roman" w:eastAsia="宋体"/>
                <w:color w:val="auto"/>
                <w:sz w:val="21"/>
              </w:rPr>
            </w:pPr>
            <w:r>
              <w:rPr>
                <w:rFonts w:ascii="Times New Roman" w:eastAsia="宋体"/>
                <w:color w:val="auto"/>
                <w:sz w:val="21"/>
              </w:rPr>
              <w:t>1</w:t>
            </w:r>
          </w:p>
        </w:tc>
        <w:tc>
          <w:tcPr>
            <w:tcW w:w="581" w:type="dxa"/>
            <w:noWrap w:val="0"/>
            <w:vAlign w:val="center"/>
          </w:tcPr>
          <w:p w14:paraId="04280132">
            <w:pPr>
              <w:snapToGrid w:val="0"/>
              <w:jc w:val="right"/>
              <w:rPr>
                <w:rFonts w:hint="eastAsia" w:ascii="Times New Roman" w:eastAsia="宋体"/>
                <w:b/>
                <w:color w:val="auto"/>
                <w:sz w:val="21"/>
              </w:rPr>
            </w:pPr>
            <w:r>
              <w:rPr>
                <w:rFonts w:hint="eastAsia" w:ascii="Times New Roman" w:eastAsia="宋体"/>
                <w:b/>
                <w:color w:val="auto"/>
                <w:sz w:val="21"/>
              </w:rPr>
              <w:t>6</w:t>
            </w:r>
          </w:p>
        </w:tc>
      </w:tr>
      <w:tr w14:paraId="1AB5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0C7C5FE2">
            <w:pPr>
              <w:snapToGrid w:val="0"/>
              <w:jc w:val="center"/>
              <w:rPr>
                <w:rFonts w:hint="eastAsia" w:ascii="Times New Roman" w:eastAsia="宋体"/>
                <w:b/>
                <w:sz w:val="21"/>
              </w:rPr>
            </w:pPr>
            <w:r>
              <w:rPr>
                <w:rFonts w:hint="eastAsia" w:ascii="Times New Roman" w:hAnsi="微软雅黑" w:eastAsia="宋体" w:cs="微软雅黑"/>
                <w:b/>
                <w:sz w:val="21"/>
              </w:rPr>
              <w:t>⒉</w:t>
            </w:r>
            <w:r>
              <w:rPr>
                <w:rFonts w:hint="eastAsia" w:ascii="Times New Roman" w:eastAsia="宋体"/>
                <w:b/>
                <w:sz w:val="21"/>
              </w:rPr>
              <w:t>寒暑假</w:t>
            </w:r>
          </w:p>
        </w:tc>
        <w:tc>
          <w:tcPr>
            <w:tcW w:w="1026" w:type="dxa"/>
            <w:noWrap w:val="0"/>
            <w:vAlign w:val="center"/>
          </w:tcPr>
          <w:p w14:paraId="33A5B074">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5728269B">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7</w:t>
            </w:r>
          </w:p>
        </w:tc>
        <w:tc>
          <w:tcPr>
            <w:tcW w:w="1027" w:type="dxa"/>
            <w:noWrap w:val="0"/>
            <w:vAlign w:val="center"/>
          </w:tcPr>
          <w:p w14:paraId="102A6C33">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6B061352">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7</w:t>
            </w:r>
          </w:p>
        </w:tc>
        <w:tc>
          <w:tcPr>
            <w:tcW w:w="1027" w:type="dxa"/>
            <w:noWrap w:val="0"/>
            <w:vAlign w:val="center"/>
          </w:tcPr>
          <w:p w14:paraId="4A4CB81F">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79D9B3DB">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2</w:t>
            </w:r>
          </w:p>
        </w:tc>
        <w:tc>
          <w:tcPr>
            <w:tcW w:w="581" w:type="dxa"/>
            <w:noWrap w:val="0"/>
            <w:vAlign w:val="center"/>
          </w:tcPr>
          <w:p w14:paraId="78FCA2F4">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31</w:t>
            </w:r>
          </w:p>
        </w:tc>
      </w:tr>
      <w:tr w14:paraId="13A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060CF4D0">
            <w:pPr>
              <w:snapToGrid w:val="0"/>
              <w:jc w:val="center"/>
              <w:rPr>
                <w:rFonts w:hint="eastAsia" w:ascii="Times New Roman" w:eastAsia="宋体"/>
                <w:b/>
                <w:sz w:val="21"/>
              </w:rPr>
            </w:pPr>
            <w:r>
              <w:rPr>
                <w:rFonts w:hint="eastAsia" w:ascii="Times New Roman" w:eastAsia="宋体"/>
                <w:b/>
                <w:sz w:val="21"/>
              </w:rPr>
              <w:t>合</w:t>
            </w:r>
            <w:r>
              <w:rPr>
                <w:rFonts w:hint="eastAsia" w:ascii="Times New Roman" w:hAnsi="微软雅黑" w:eastAsia="宋体" w:cs="微软雅黑"/>
                <w:b/>
                <w:sz w:val="21"/>
              </w:rPr>
              <w:t>计</w:t>
            </w:r>
          </w:p>
        </w:tc>
        <w:tc>
          <w:tcPr>
            <w:tcW w:w="1026" w:type="dxa"/>
            <w:noWrap w:val="0"/>
            <w:vAlign w:val="center"/>
          </w:tcPr>
          <w:p w14:paraId="01D2BD11">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25</w:t>
            </w:r>
          </w:p>
        </w:tc>
        <w:tc>
          <w:tcPr>
            <w:tcW w:w="1027" w:type="dxa"/>
            <w:noWrap w:val="0"/>
            <w:vAlign w:val="center"/>
          </w:tcPr>
          <w:p w14:paraId="695E2150">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27</w:t>
            </w:r>
          </w:p>
        </w:tc>
        <w:tc>
          <w:tcPr>
            <w:tcW w:w="1027" w:type="dxa"/>
            <w:noWrap w:val="0"/>
            <w:vAlign w:val="center"/>
          </w:tcPr>
          <w:p w14:paraId="0A97AA3D">
            <w:pPr>
              <w:snapToGrid w:val="0"/>
              <w:jc w:val="right"/>
              <w:rPr>
                <w:rFonts w:hint="eastAsia" w:ascii="Times New Roman" w:eastAsia="宋体"/>
                <w:b/>
                <w:color w:val="auto"/>
                <w:sz w:val="21"/>
              </w:rPr>
            </w:pPr>
            <w:r>
              <w:rPr>
                <w:rFonts w:hint="eastAsia" w:ascii="Times New Roman" w:eastAsia="宋体"/>
                <w:b/>
                <w:color w:val="auto"/>
                <w:sz w:val="21"/>
                <w:lang w:val="en-US" w:eastAsia="zh-CN"/>
              </w:rPr>
              <w:t>25</w:t>
            </w:r>
          </w:p>
        </w:tc>
        <w:tc>
          <w:tcPr>
            <w:tcW w:w="1027" w:type="dxa"/>
            <w:noWrap w:val="0"/>
            <w:vAlign w:val="center"/>
          </w:tcPr>
          <w:p w14:paraId="7B01A35F">
            <w:pPr>
              <w:snapToGrid w:val="0"/>
              <w:jc w:val="right"/>
              <w:rPr>
                <w:rFonts w:hint="eastAsia" w:ascii="Times New Roman" w:eastAsia="宋体"/>
                <w:b/>
                <w:color w:val="auto"/>
                <w:sz w:val="21"/>
              </w:rPr>
            </w:pPr>
            <w:r>
              <w:rPr>
                <w:rFonts w:hint="eastAsia" w:ascii="Times New Roman" w:eastAsia="宋体"/>
                <w:b/>
                <w:color w:val="auto"/>
                <w:sz w:val="21"/>
                <w:lang w:val="en-US" w:eastAsia="zh-CN"/>
              </w:rPr>
              <w:t>27</w:t>
            </w:r>
          </w:p>
        </w:tc>
        <w:tc>
          <w:tcPr>
            <w:tcW w:w="1027" w:type="dxa"/>
            <w:noWrap w:val="0"/>
            <w:vAlign w:val="center"/>
          </w:tcPr>
          <w:p w14:paraId="2C860697">
            <w:pPr>
              <w:snapToGrid w:val="0"/>
              <w:jc w:val="right"/>
              <w:rPr>
                <w:rFonts w:hint="eastAsia" w:ascii="Times New Roman" w:eastAsia="宋体"/>
                <w:b/>
                <w:color w:val="auto"/>
                <w:sz w:val="21"/>
              </w:rPr>
            </w:pPr>
            <w:r>
              <w:rPr>
                <w:rFonts w:hint="eastAsia" w:ascii="Times New Roman" w:eastAsia="宋体"/>
                <w:b/>
                <w:color w:val="auto"/>
                <w:sz w:val="21"/>
                <w:lang w:val="en-US" w:eastAsia="zh-CN"/>
              </w:rPr>
              <w:t>25</w:t>
            </w:r>
          </w:p>
        </w:tc>
        <w:tc>
          <w:tcPr>
            <w:tcW w:w="1027" w:type="dxa"/>
            <w:noWrap w:val="0"/>
            <w:vAlign w:val="center"/>
          </w:tcPr>
          <w:p w14:paraId="31B36CAB">
            <w:pPr>
              <w:snapToGrid w:val="0"/>
              <w:jc w:val="right"/>
              <w:rPr>
                <w:rFonts w:hint="eastAsia" w:ascii="Times New Roman" w:eastAsia="宋体"/>
                <w:b/>
                <w:color w:val="auto"/>
                <w:sz w:val="21"/>
              </w:rPr>
            </w:pPr>
            <w:r>
              <w:rPr>
                <w:rFonts w:hint="eastAsia" w:ascii="Times New Roman" w:eastAsia="宋体"/>
                <w:b/>
                <w:color w:val="auto"/>
                <w:sz w:val="21"/>
                <w:lang w:val="en-US" w:eastAsia="zh-CN"/>
              </w:rPr>
              <w:t>27</w:t>
            </w:r>
          </w:p>
        </w:tc>
        <w:tc>
          <w:tcPr>
            <w:tcW w:w="581" w:type="dxa"/>
            <w:noWrap w:val="0"/>
            <w:vAlign w:val="center"/>
          </w:tcPr>
          <w:p w14:paraId="377CA514">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156</w:t>
            </w:r>
          </w:p>
        </w:tc>
      </w:tr>
    </w:tbl>
    <w:p w14:paraId="58EB703D">
      <w:pPr>
        <w:rPr>
          <w:rFonts w:hint="eastAsia" w:ascii="黑体" w:hAnsi="黑体" w:eastAsia="黑体"/>
          <w:sz w:val="28"/>
          <w:szCs w:val="28"/>
        </w:rPr>
      </w:pPr>
    </w:p>
    <w:p w14:paraId="6A6CADA3">
      <w:pPr>
        <w:rPr>
          <w:rFonts w:hint="eastAsia" w:ascii="黑体" w:hAnsi="黑体" w:eastAsia="黑体"/>
          <w:sz w:val="28"/>
          <w:szCs w:val="28"/>
        </w:rPr>
      </w:pPr>
    </w:p>
    <w:p w14:paraId="3E9CC3C6">
      <w:pPr>
        <w:pStyle w:val="2"/>
        <w:jc w:val="center"/>
      </w:pPr>
      <w:bookmarkStart w:id="22" w:name="_Toc5015"/>
      <w:r>
        <w:rPr>
          <w:rFonts w:hint="eastAsia"/>
        </w:rPr>
        <w:t>第三章 教学评价</w:t>
      </w:r>
      <w:bookmarkEnd w:id="22"/>
    </w:p>
    <w:p w14:paraId="1F0F5940">
      <w:pPr>
        <w:pStyle w:val="3"/>
        <w:rPr>
          <w:rFonts w:hint="eastAsia"/>
        </w:rPr>
      </w:pPr>
      <w:bookmarkStart w:id="23" w:name="_Toc29297"/>
      <w:r>
        <w:rPr>
          <w:rFonts w:hint="eastAsia"/>
        </w:rPr>
        <w:t>一、教学</w:t>
      </w:r>
      <w:r>
        <w:t>评价</w:t>
      </w:r>
      <w:bookmarkEnd w:id="23"/>
    </w:p>
    <w:p w14:paraId="2ADFA951">
      <w:pPr>
        <w:spacing w:line="520" w:lineRule="exact"/>
        <w:ind w:firstLine="480" w:firstLineChars="200"/>
        <w:rPr>
          <w:rFonts w:hint="eastAsia" w:ascii="等线" w:hAnsi="等线"/>
          <w:sz w:val="24"/>
        </w:rPr>
      </w:pPr>
      <w:r>
        <w:rPr>
          <w:rFonts w:hint="eastAsia" w:ascii="等线" w:hAnsi="等线"/>
          <w:sz w:val="24"/>
        </w:rPr>
        <w:t>1、考核应以形成性考核为主，可以根据不同课程的特点和要求采取笔试、口试、实操、作品展示、成果汇报、职业技能大赛、职业资格鉴定等多种方式进行考核。</w:t>
      </w:r>
    </w:p>
    <w:p w14:paraId="616F63B0">
      <w:pPr>
        <w:spacing w:line="520" w:lineRule="exact"/>
        <w:ind w:firstLine="480" w:firstLineChars="200"/>
        <w:rPr>
          <w:rFonts w:hint="eastAsia" w:ascii="等线" w:hAnsi="等线"/>
          <w:sz w:val="24"/>
        </w:rPr>
      </w:pPr>
      <w:r>
        <w:rPr>
          <w:rFonts w:hint="eastAsia" w:ascii="等线" w:hAnsi="等线"/>
          <w:sz w:val="24"/>
        </w:rPr>
        <w:t>2、考核以能力考核为核心，综合考核专业知识、专业技能、方法能力、职业素质、团队合作等方面。</w:t>
      </w:r>
    </w:p>
    <w:p w14:paraId="095039EC">
      <w:pPr>
        <w:spacing w:line="520" w:lineRule="exact"/>
        <w:ind w:firstLine="480" w:firstLineChars="200"/>
        <w:rPr>
          <w:rFonts w:hint="eastAsia" w:ascii="等线" w:hAnsi="等线"/>
          <w:sz w:val="24"/>
        </w:rPr>
      </w:pPr>
      <w:r>
        <w:rPr>
          <w:rFonts w:hint="eastAsia" w:ascii="等线" w:hAnsi="等线"/>
          <w:sz w:val="24"/>
        </w:rPr>
        <w:t>3、各门课程应该根据课程的特点和要求，采取不同方式，对各个不同方面进行考核，不同方面考核按一定系数加权后综合确定课程最终成绩，每门课的具体考核方式可以参考课程标准。</w:t>
      </w:r>
    </w:p>
    <w:p w14:paraId="65CAC42F">
      <w:pPr>
        <w:pStyle w:val="3"/>
        <w:rPr>
          <w:rFonts w:hint="eastAsia"/>
        </w:rPr>
      </w:pPr>
      <w:bookmarkStart w:id="24" w:name="_Toc24129"/>
      <w:r>
        <w:rPr>
          <w:rFonts w:hint="eastAsia"/>
        </w:rPr>
        <w:t>二、质量</w:t>
      </w:r>
      <w:r>
        <w:t>管理</w:t>
      </w:r>
      <w:bookmarkEnd w:id="24"/>
    </w:p>
    <w:p w14:paraId="2ED53AC8">
      <w:pPr>
        <w:spacing w:line="520" w:lineRule="exact"/>
        <w:ind w:firstLine="480" w:firstLineChars="200"/>
        <w:rPr>
          <w:rFonts w:hint="eastAsia" w:ascii="等线" w:hAnsi="等线"/>
          <w:sz w:val="24"/>
        </w:rPr>
      </w:pPr>
      <w:r>
        <w:rPr>
          <w:rFonts w:hint="eastAsia" w:ascii="等线" w:hAnsi="等线"/>
          <w:sz w:val="24"/>
        </w:rPr>
        <w:t>1、注重“思技并重、人人发展”，全面培养学生。教学质量以学生的成长、职业能力发展为目标，运行“三段双驱”人才培养模式。</w:t>
      </w:r>
    </w:p>
    <w:p w14:paraId="453CE039">
      <w:pPr>
        <w:spacing w:line="520" w:lineRule="exact"/>
        <w:ind w:firstLine="480" w:firstLineChars="200"/>
        <w:rPr>
          <w:rFonts w:hint="eastAsia" w:ascii="等线" w:hAnsi="等线"/>
          <w:sz w:val="24"/>
        </w:rPr>
      </w:pPr>
      <w:r>
        <w:rPr>
          <w:rFonts w:hint="eastAsia" w:ascii="等线" w:hAnsi="等线"/>
          <w:sz w:val="24"/>
        </w:rPr>
        <w:t>2、按照课程设置执行教学安排；举行学期考核、技能大赛，作品展等，进行评教、成绩评定等方面的管理。</w:t>
      </w:r>
    </w:p>
    <w:p w14:paraId="4B72D52E">
      <w:pPr>
        <w:spacing w:line="520" w:lineRule="exact"/>
        <w:ind w:firstLine="480" w:firstLineChars="200"/>
        <w:rPr>
          <w:rFonts w:hint="eastAsia" w:ascii="等线" w:hAnsi="等线"/>
          <w:sz w:val="24"/>
        </w:rPr>
      </w:pPr>
      <w:r>
        <w:rPr>
          <w:rFonts w:hint="eastAsia" w:ascii="等线" w:hAnsi="等线"/>
          <w:sz w:val="24"/>
        </w:rPr>
        <w:t>3.每学期安排3-4次企业专家或专业技术人员对学生进行讲座、讲课及评价等不少于8课时。</w:t>
      </w:r>
    </w:p>
    <w:p w14:paraId="0F6923D3">
      <w:pPr>
        <w:spacing w:line="520" w:lineRule="exact"/>
        <w:ind w:firstLine="480" w:firstLineChars="200"/>
        <w:rPr>
          <w:rFonts w:hint="eastAsia" w:ascii="等线" w:hAnsi="等线"/>
          <w:sz w:val="24"/>
        </w:rPr>
      </w:pPr>
      <w:r>
        <w:rPr>
          <w:rFonts w:hint="eastAsia" w:ascii="等线" w:hAnsi="等线"/>
          <w:sz w:val="24"/>
        </w:rPr>
        <w:t>4.按照学生自选报名、教师推荐建议、确定名单、开始实施、阶段评价等环节合理安排师资及实训条件开展技能分向教学，保证技能分向综合实训的顺利进行。</w:t>
      </w:r>
    </w:p>
    <w:p w14:paraId="4F900E86">
      <w:pPr>
        <w:spacing w:line="520" w:lineRule="exact"/>
        <w:ind w:firstLine="480" w:firstLineChars="200"/>
        <w:rPr>
          <w:rFonts w:hint="eastAsia" w:ascii="等线" w:hAnsi="等线"/>
          <w:sz w:val="24"/>
        </w:rPr>
      </w:pPr>
      <w:r>
        <w:rPr>
          <w:rFonts w:hint="eastAsia" w:ascii="等线" w:hAnsi="等线"/>
          <w:sz w:val="24"/>
        </w:rPr>
        <w:t>5.制定专门的实训室课表，每学期固定课程、实训室、机位，严格执行实训室使用制度，并做好常规管理并记录。</w:t>
      </w:r>
    </w:p>
    <w:p w14:paraId="6489FF59">
      <w:pPr>
        <w:spacing w:line="520" w:lineRule="exact"/>
        <w:ind w:firstLine="480" w:firstLineChars="200"/>
        <w:rPr>
          <w:rFonts w:hint="eastAsia" w:ascii="等线" w:hAnsi="等线"/>
          <w:sz w:val="24"/>
        </w:rPr>
      </w:pPr>
      <w:r>
        <w:rPr>
          <w:rFonts w:hint="eastAsia" w:ascii="等线" w:hAnsi="等线"/>
          <w:sz w:val="24"/>
        </w:rPr>
        <w:t>6.顶岗实习时间为</w:t>
      </w:r>
      <w:r>
        <w:rPr>
          <w:rFonts w:hint="eastAsia" w:ascii="等线" w:hAnsi="等线"/>
          <w:sz w:val="24"/>
          <w:lang w:val="en-US" w:eastAsia="zh-CN"/>
        </w:rPr>
        <w:t>6个月</w:t>
      </w:r>
      <w:r>
        <w:rPr>
          <w:rFonts w:hint="eastAsia" w:ascii="等线" w:hAnsi="等线"/>
          <w:sz w:val="24"/>
        </w:rPr>
        <w:t>。</w:t>
      </w:r>
    </w:p>
    <w:p w14:paraId="1D15DCEA">
      <w:pPr>
        <w:rPr>
          <w:sz w:val="32"/>
          <w:szCs w:val="32"/>
        </w:rPr>
      </w:pPr>
    </w:p>
    <w:p w14:paraId="078BE60A">
      <w:pPr>
        <w:pStyle w:val="2"/>
        <w:jc w:val="center"/>
        <w:rPr>
          <w:rFonts w:hint="eastAsia"/>
          <w:sz w:val="32"/>
          <w:szCs w:val="32"/>
        </w:rPr>
      </w:pPr>
      <w:bookmarkStart w:id="25" w:name="_Toc13096"/>
      <w:r>
        <w:rPr>
          <w:rFonts w:hint="eastAsia"/>
        </w:rPr>
        <w:t>第四章教学保障</w:t>
      </w:r>
      <w:bookmarkEnd w:id="25"/>
      <w:r>
        <w:rPr>
          <w:sz w:val="32"/>
          <w:szCs w:val="32"/>
        </w:rPr>
        <w:t xml:space="preserve"> </w:t>
      </w:r>
    </w:p>
    <w:p w14:paraId="19833466">
      <w:pPr>
        <w:numPr>
          <w:ilvl w:val="0"/>
          <w:numId w:val="2"/>
        </w:numPr>
        <w:jc w:val="both"/>
        <w:outlineLvl w:val="1"/>
        <w:rPr>
          <w:rFonts w:hint="eastAsia"/>
          <w:sz w:val="32"/>
          <w:szCs w:val="32"/>
          <w:lang w:val="en-US" w:eastAsia="zh-CN"/>
        </w:rPr>
      </w:pPr>
      <w:bookmarkStart w:id="26" w:name="_Toc20443"/>
      <w:bookmarkStart w:id="27" w:name="_Toc5917"/>
      <w:r>
        <w:rPr>
          <w:rFonts w:hint="eastAsia"/>
          <w:sz w:val="32"/>
          <w:szCs w:val="32"/>
          <w:lang w:val="en-US" w:eastAsia="zh-CN"/>
        </w:rPr>
        <w:t>教学实施保障</w:t>
      </w:r>
      <w:bookmarkEnd w:id="26"/>
      <w:bookmarkEnd w:id="27"/>
    </w:p>
    <w:p w14:paraId="59370EBB">
      <w:pPr>
        <w:numPr>
          <w:ilvl w:val="0"/>
          <w:numId w:val="3"/>
        </w:numPr>
        <w:jc w:val="both"/>
        <w:outlineLvl w:val="2"/>
        <w:rPr>
          <w:rFonts w:hint="eastAsia"/>
          <w:sz w:val="32"/>
          <w:szCs w:val="32"/>
          <w:lang w:val="en-US" w:eastAsia="zh-CN"/>
        </w:rPr>
      </w:pPr>
      <w:bookmarkStart w:id="28" w:name="_Toc48"/>
      <w:bookmarkStart w:id="29" w:name="_Toc12380"/>
      <w:r>
        <w:rPr>
          <w:rFonts w:hint="eastAsia"/>
          <w:sz w:val="32"/>
          <w:szCs w:val="32"/>
          <w:lang w:val="en-US" w:eastAsia="zh-CN"/>
        </w:rPr>
        <w:t>实施要求</w:t>
      </w:r>
      <w:bookmarkEnd w:id="28"/>
      <w:bookmarkEnd w:id="29"/>
    </w:p>
    <w:p w14:paraId="75E342CB">
      <w:pPr>
        <w:snapToGrid w:val="0"/>
        <w:spacing w:line="360" w:lineRule="auto"/>
        <w:ind w:firstLine="470" w:firstLineChars="196"/>
        <w:jc w:val="left"/>
        <w:outlineLvl w:val="9"/>
        <w:rPr>
          <w:rFonts w:ascii="宋体" w:hAnsi="宋体" w:eastAsia="宋体" w:cs="宋体"/>
          <w:kern w:val="0"/>
          <w:sz w:val="24"/>
          <w:szCs w:val="20"/>
        </w:rPr>
      </w:pPr>
      <w:r>
        <w:rPr>
          <w:rFonts w:ascii="宋体" w:hAnsi="宋体" w:eastAsia="宋体" w:cs="宋体"/>
          <w:kern w:val="0"/>
          <w:sz w:val="24"/>
          <w:szCs w:val="20"/>
        </w:rPr>
        <w:t>1.公共基础课</w:t>
      </w:r>
    </w:p>
    <w:p w14:paraId="0970B493">
      <w:pPr>
        <w:snapToGrid w:val="0"/>
        <w:spacing w:line="360" w:lineRule="auto"/>
        <w:ind w:firstLine="470" w:firstLineChars="196"/>
        <w:jc w:val="left"/>
        <w:outlineLvl w:val="9"/>
        <w:rPr>
          <w:rFonts w:ascii="宋体" w:hAnsi="宋体" w:eastAsia="宋体" w:cs="宋体"/>
          <w:kern w:val="0"/>
          <w:sz w:val="24"/>
          <w:szCs w:val="20"/>
        </w:rPr>
      </w:pPr>
      <w:r>
        <w:rPr>
          <w:rFonts w:ascii="宋体" w:hAnsi="宋体" w:eastAsia="宋体" w:cs="宋体"/>
          <w:kern w:val="0"/>
          <w:sz w:val="24"/>
          <w:szCs w:val="20"/>
        </w:rPr>
        <w:t>公共基础课可以采用讲授式教学、启发式教学、问题探究式教学、混合式教学等方法，通过集体讲解、师生对话、小组讨论、案例分析、演讲竞赛、校内群体性活动等形式，调动学生学习积极性，为专业基础课和专业技能课的学习以及再教育奠定基础。</w:t>
      </w:r>
    </w:p>
    <w:p w14:paraId="442BC1AD">
      <w:pPr>
        <w:snapToGrid w:val="0"/>
        <w:spacing w:line="360" w:lineRule="auto"/>
        <w:ind w:firstLine="470" w:firstLineChars="196"/>
        <w:jc w:val="left"/>
        <w:outlineLvl w:val="9"/>
        <w:rPr>
          <w:rFonts w:ascii="宋体" w:hAnsi="宋体" w:eastAsia="宋体" w:cs="宋体"/>
          <w:kern w:val="0"/>
          <w:sz w:val="24"/>
          <w:szCs w:val="20"/>
        </w:rPr>
      </w:pPr>
      <w:r>
        <w:rPr>
          <w:rFonts w:ascii="宋体" w:hAnsi="宋体" w:eastAsia="宋体" w:cs="宋体"/>
          <w:kern w:val="0"/>
          <w:sz w:val="24"/>
          <w:szCs w:val="20"/>
        </w:rPr>
        <w:t>2.专业技能课</w:t>
      </w:r>
    </w:p>
    <w:p w14:paraId="57791E48">
      <w:pPr>
        <w:snapToGrid w:val="0"/>
        <w:spacing w:line="360" w:lineRule="auto"/>
        <w:ind w:firstLine="470" w:firstLineChars="196"/>
        <w:jc w:val="left"/>
        <w:outlineLvl w:val="9"/>
        <w:rPr>
          <w:rFonts w:ascii="宋体" w:hAnsi="宋体" w:eastAsia="宋体" w:cs="宋体"/>
          <w:kern w:val="0"/>
          <w:sz w:val="24"/>
          <w:szCs w:val="20"/>
        </w:rPr>
      </w:pPr>
      <w:r>
        <w:rPr>
          <w:rFonts w:hint="eastAsia" w:ascii="宋体" w:hAnsi="宋体" w:eastAsia="宋体" w:cs="宋体"/>
          <w:kern w:val="0"/>
          <w:sz w:val="24"/>
          <w:szCs w:val="20"/>
        </w:rPr>
        <w:t>要充分利用学校</w:t>
      </w:r>
      <w:r>
        <w:rPr>
          <w:rFonts w:hint="eastAsia" w:ascii="宋体" w:hAnsi="宋体" w:cs="宋体"/>
          <w:kern w:val="0"/>
          <w:sz w:val="24"/>
          <w:szCs w:val="20"/>
          <w:lang w:val="en-US" w:eastAsia="zh-CN"/>
        </w:rPr>
        <w:t>计算机</w:t>
      </w:r>
      <w:r>
        <w:rPr>
          <w:rFonts w:hint="eastAsia" w:ascii="宋体" w:hAnsi="宋体" w:eastAsia="宋体" w:cs="宋体"/>
          <w:kern w:val="0"/>
          <w:sz w:val="24"/>
          <w:szCs w:val="20"/>
        </w:rPr>
        <w:t>实训基地开展</w:t>
      </w:r>
      <w:r>
        <w:rPr>
          <w:rFonts w:ascii="宋体" w:hAnsi="宋体" w:eastAsia="宋体" w:cs="宋体"/>
          <w:kern w:val="0"/>
          <w:sz w:val="24"/>
          <w:szCs w:val="20"/>
        </w:rPr>
        <w:t>专业技能课的教学</w:t>
      </w:r>
      <w:r>
        <w:rPr>
          <w:rFonts w:hint="eastAsia" w:ascii="宋体" w:hAnsi="宋体" w:eastAsia="宋体" w:cs="宋体"/>
          <w:kern w:val="0"/>
          <w:sz w:val="24"/>
          <w:szCs w:val="20"/>
        </w:rPr>
        <w:t>。有条件的课程尽量</w:t>
      </w:r>
      <w:r>
        <w:rPr>
          <w:rFonts w:ascii="宋体" w:hAnsi="宋体" w:eastAsia="宋体" w:cs="宋体"/>
          <w:kern w:val="0"/>
          <w:sz w:val="24"/>
          <w:szCs w:val="20"/>
        </w:rPr>
        <w:t>采用理实一体化的教学方法，教学场所直接安排在实验室或</w:t>
      </w:r>
      <w:r>
        <w:rPr>
          <w:rFonts w:hint="eastAsia" w:ascii="宋体" w:hAnsi="宋体" w:cs="宋体"/>
          <w:kern w:val="0"/>
          <w:sz w:val="24"/>
          <w:szCs w:val="20"/>
          <w:lang w:val="en-US" w:eastAsia="zh-CN"/>
        </w:rPr>
        <w:t>虚拟仿真</w:t>
      </w:r>
      <w:r>
        <w:rPr>
          <w:rFonts w:hint="eastAsia" w:ascii="宋体" w:hAnsi="宋体" w:eastAsia="宋体" w:cs="宋体"/>
          <w:kern w:val="0"/>
          <w:sz w:val="24"/>
          <w:szCs w:val="20"/>
        </w:rPr>
        <w:t>基地</w:t>
      </w:r>
      <w:r>
        <w:rPr>
          <w:rFonts w:ascii="宋体" w:hAnsi="宋体" w:eastAsia="宋体" w:cs="宋体"/>
          <w:kern w:val="0"/>
          <w:sz w:val="24"/>
          <w:szCs w:val="20"/>
        </w:rPr>
        <w:t>来完成某个教学目标和教学任务,师生双方边教、边学、边做,理论和实践交替进行,直观和抽象交错出现,没有固定的先实践后理论或先理论后实践,而理论中有实践,实践中有理论,突出学生动手能力和专业技能的培养,充分调动和激发学生学习兴趣的一种教学方法。</w:t>
      </w:r>
    </w:p>
    <w:p w14:paraId="578788FC">
      <w:pPr>
        <w:numPr>
          <w:ilvl w:val="0"/>
          <w:numId w:val="3"/>
        </w:numPr>
        <w:jc w:val="both"/>
        <w:outlineLvl w:val="2"/>
        <w:rPr>
          <w:rFonts w:hint="default"/>
          <w:sz w:val="32"/>
          <w:szCs w:val="32"/>
          <w:lang w:val="en-US" w:eastAsia="zh-CN"/>
        </w:rPr>
      </w:pPr>
      <w:bookmarkStart w:id="30" w:name="_Toc26042"/>
      <w:bookmarkStart w:id="31" w:name="_Toc3925"/>
      <w:r>
        <w:rPr>
          <w:rFonts w:hint="eastAsia"/>
          <w:sz w:val="32"/>
          <w:szCs w:val="32"/>
          <w:lang w:val="en-US" w:eastAsia="zh-CN"/>
        </w:rPr>
        <w:t>教学管理</w:t>
      </w:r>
      <w:bookmarkEnd w:id="30"/>
      <w:bookmarkEnd w:id="31"/>
    </w:p>
    <w:p w14:paraId="482850D3">
      <w:pPr>
        <w:snapToGrid w:val="0"/>
        <w:spacing w:line="360" w:lineRule="auto"/>
        <w:ind w:firstLine="470" w:firstLineChars="196"/>
        <w:jc w:val="left"/>
        <w:rPr>
          <w:rFonts w:ascii="宋体" w:hAnsi="宋体" w:eastAsia="宋体" w:cs="宋体"/>
          <w:kern w:val="0"/>
          <w:sz w:val="24"/>
          <w:szCs w:val="20"/>
        </w:rPr>
      </w:pPr>
      <w:r>
        <w:rPr>
          <w:rFonts w:ascii="宋体" w:hAnsi="宋体" w:eastAsia="宋体" w:cs="宋体"/>
          <w:kern w:val="0"/>
          <w:sz w:val="24"/>
          <w:szCs w:val="20"/>
        </w:rPr>
        <w:t>为保证教学方案的实施，提高专业的教育教学质量，建立健全规章制度，加强教学常规管理。</w:t>
      </w:r>
    </w:p>
    <w:p w14:paraId="15A19510">
      <w:pPr>
        <w:snapToGrid w:val="0"/>
        <w:spacing w:line="360" w:lineRule="auto"/>
        <w:ind w:firstLine="470" w:firstLineChars="196"/>
        <w:jc w:val="left"/>
        <w:rPr>
          <w:rFonts w:ascii="宋体" w:hAnsi="宋体" w:eastAsia="宋体" w:cs="宋体"/>
          <w:kern w:val="0"/>
          <w:sz w:val="24"/>
          <w:szCs w:val="20"/>
        </w:rPr>
      </w:pPr>
      <w:r>
        <w:rPr>
          <w:rFonts w:ascii="宋体" w:hAnsi="宋体" w:eastAsia="宋体" w:cs="宋体"/>
          <w:kern w:val="0"/>
          <w:sz w:val="24"/>
          <w:szCs w:val="20"/>
        </w:rPr>
        <w:t>教学过程日常管理在学校教务科的指导下开展。教师授课计划、教案和作业批改情况检查由</w:t>
      </w:r>
      <w:r>
        <w:rPr>
          <w:rFonts w:hint="eastAsia" w:ascii="宋体" w:hAnsi="宋体" w:cs="宋体"/>
          <w:kern w:val="0"/>
          <w:sz w:val="24"/>
          <w:szCs w:val="20"/>
          <w:lang w:val="en-US" w:eastAsia="zh-CN"/>
        </w:rPr>
        <w:t>机电</w:t>
      </w:r>
      <w:r>
        <w:rPr>
          <w:rFonts w:hint="eastAsia" w:ascii="宋体" w:hAnsi="宋体" w:eastAsia="宋体" w:cs="宋体"/>
          <w:kern w:val="0"/>
          <w:sz w:val="24"/>
          <w:szCs w:val="20"/>
        </w:rPr>
        <w:t>专业科负责人</w:t>
      </w:r>
      <w:r>
        <w:rPr>
          <w:rFonts w:ascii="宋体" w:hAnsi="宋体" w:eastAsia="宋体" w:cs="宋体"/>
          <w:kern w:val="0"/>
          <w:sz w:val="24"/>
          <w:szCs w:val="20"/>
        </w:rPr>
        <w:t>执行。教师课堂教学情况通过巡堂检查和听课进行监控。每天的教学</w:t>
      </w:r>
      <w:r>
        <w:rPr>
          <w:rFonts w:hint="eastAsia" w:ascii="宋体" w:hAnsi="宋体" w:eastAsia="宋体" w:cs="宋体"/>
          <w:kern w:val="0"/>
          <w:sz w:val="24"/>
          <w:szCs w:val="20"/>
        </w:rPr>
        <w:t>检查</w:t>
      </w:r>
      <w:r>
        <w:rPr>
          <w:rFonts w:ascii="宋体" w:hAnsi="宋体" w:eastAsia="宋体" w:cs="宋体"/>
          <w:kern w:val="0"/>
          <w:sz w:val="24"/>
          <w:szCs w:val="20"/>
        </w:rPr>
        <w:t>由教务科</w:t>
      </w:r>
      <w:r>
        <w:rPr>
          <w:rFonts w:hint="eastAsia" w:ascii="宋体" w:hAnsi="宋体" w:eastAsia="宋体" w:cs="宋体"/>
          <w:kern w:val="0"/>
          <w:sz w:val="24"/>
          <w:szCs w:val="20"/>
        </w:rPr>
        <w:t>、教学督导室</w:t>
      </w:r>
      <w:r>
        <w:rPr>
          <w:rFonts w:ascii="宋体" w:hAnsi="宋体" w:eastAsia="宋体" w:cs="宋体"/>
          <w:kern w:val="0"/>
          <w:sz w:val="24"/>
          <w:szCs w:val="20"/>
        </w:rPr>
        <w:t>安排巡堂小组成员轮流检查。教务科研和</w:t>
      </w:r>
      <w:r>
        <w:rPr>
          <w:rFonts w:hint="eastAsia" w:ascii="宋体" w:hAnsi="宋体" w:eastAsia="宋体" w:cs="宋体"/>
          <w:kern w:val="0"/>
          <w:sz w:val="24"/>
          <w:szCs w:val="20"/>
        </w:rPr>
        <w:t>教学督导室</w:t>
      </w:r>
      <w:r>
        <w:rPr>
          <w:rFonts w:ascii="宋体" w:hAnsi="宋体" w:eastAsia="宋体" w:cs="宋体"/>
          <w:kern w:val="0"/>
          <w:sz w:val="24"/>
          <w:szCs w:val="20"/>
        </w:rPr>
        <w:t>每周汇总一次教学检查情况，以便及时发现存在问题并提出解决办法。</w:t>
      </w:r>
    </w:p>
    <w:p w14:paraId="01C4F674">
      <w:pPr>
        <w:numPr>
          <w:ilvl w:val="0"/>
          <w:numId w:val="3"/>
        </w:numPr>
        <w:jc w:val="both"/>
        <w:outlineLvl w:val="2"/>
        <w:rPr>
          <w:rFonts w:hint="default"/>
          <w:sz w:val="32"/>
          <w:szCs w:val="32"/>
          <w:lang w:val="en-US" w:eastAsia="zh-CN"/>
        </w:rPr>
      </w:pPr>
      <w:bookmarkStart w:id="32" w:name="_Toc3306"/>
      <w:bookmarkStart w:id="33" w:name="_Toc10041"/>
      <w:r>
        <w:rPr>
          <w:rFonts w:hint="eastAsia"/>
          <w:sz w:val="32"/>
          <w:szCs w:val="32"/>
          <w:lang w:val="en-US" w:eastAsia="zh-CN"/>
        </w:rPr>
        <w:t>教学质量监控</w:t>
      </w:r>
      <w:bookmarkEnd w:id="32"/>
      <w:bookmarkEnd w:id="33"/>
    </w:p>
    <w:p w14:paraId="2CA6D5D9">
      <w:pPr>
        <w:snapToGrid w:val="0"/>
        <w:spacing w:line="360" w:lineRule="auto"/>
        <w:ind w:firstLine="470" w:firstLineChars="196"/>
        <w:jc w:val="left"/>
        <w:rPr>
          <w:rFonts w:eastAsia="宋体"/>
          <w:sz w:val="24"/>
        </w:rPr>
      </w:pPr>
      <w:r>
        <w:rPr>
          <w:rFonts w:eastAsia="宋体"/>
          <w:sz w:val="24"/>
        </w:rPr>
        <w:t>以诊断思想为指导，通过</w:t>
      </w:r>
      <w:r>
        <w:rPr>
          <w:rFonts w:hint="eastAsia" w:eastAsia="宋体"/>
          <w:sz w:val="24"/>
        </w:rPr>
        <w:t>智能</w:t>
      </w:r>
      <w:r>
        <w:rPr>
          <w:rFonts w:eastAsia="宋体"/>
          <w:sz w:val="24"/>
        </w:rPr>
        <w:t>平台、钉钉系统等数据进行实时监测，从教师画像、学生画像进行数据挖掘，形成教学实施全过程的动态循环，不断改进教学活动。</w:t>
      </w:r>
    </w:p>
    <w:p w14:paraId="338A59F1">
      <w:pPr>
        <w:snapToGrid w:val="0"/>
        <w:spacing w:line="360" w:lineRule="auto"/>
        <w:ind w:firstLine="470" w:firstLineChars="196"/>
        <w:jc w:val="left"/>
        <w:rPr>
          <w:rFonts w:eastAsia="宋体"/>
          <w:sz w:val="24"/>
        </w:rPr>
      </w:pPr>
      <w:r>
        <w:rPr>
          <w:rFonts w:eastAsia="宋体"/>
          <w:sz w:val="24"/>
        </w:rPr>
        <w:t xml:space="preserve"> 1</w:t>
      </w:r>
      <w:r>
        <w:rPr>
          <w:rFonts w:hint="eastAsia" w:eastAsia="宋体"/>
          <w:sz w:val="24"/>
        </w:rPr>
        <w:t>.</w:t>
      </w:r>
      <w:r>
        <w:rPr>
          <w:rFonts w:eastAsia="宋体"/>
          <w:sz w:val="24"/>
        </w:rPr>
        <w:t>教学常规管理。教师按时填报</w:t>
      </w:r>
      <w:r>
        <w:rPr>
          <w:rFonts w:hint="eastAsia" w:eastAsia="宋体"/>
          <w:sz w:val="24"/>
        </w:rPr>
        <w:t>教学</w:t>
      </w:r>
      <w:r>
        <w:rPr>
          <w:rFonts w:eastAsia="宋体"/>
          <w:sz w:val="24"/>
        </w:rPr>
        <w:t>日志，进行教学反思；课程进度跟进，教师教学任务核定；日常教案检查；中期、期末教学检查；学生成绩分析；课程诊改；教师诊改。</w:t>
      </w:r>
    </w:p>
    <w:p w14:paraId="14099A8F">
      <w:pPr>
        <w:snapToGrid w:val="0"/>
        <w:spacing w:line="360" w:lineRule="auto"/>
        <w:ind w:firstLine="470" w:firstLineChars="196"/>
        <w:jc w:val="left"/>
        <w:rPr>
          <w:rFonts w:eastAsia="宋体"/>
          <w:sz w:val="24"/>
        </w:rPr>
      </w:pPr>
      <w:r>
        <w:rPr>
          <w:rFonts w:eastAsia="宋体"/>
          <w:sz w:val="24"/>
        </w:rPr>
        <w:t>2.评教评课。组织学生实时评教，以学论教，形成动态的教学效果反馈；推门听课；组织听课与交流。</w:t>
      </w:r>
    </w:p>
    <w:p w14:paraId="2C0437F4">
      <w:pPr>
        <w:snapToGrid w:val="0"/>
        <w:spacing w:line="360" w:lineRule="auto"/>
        <w:ind w:firstLine="470" w:firstLineChars="196"/>
        <w:jc w:val="left"/>
        <w:rPr>
          <w:rFonts w:hint="default"/>
          <w:sz w:val="32"/>
          <w:szCs w:val="32"/>
          <w:lang w:val="en-US" w:eastAsia="zh-CN"/>
        </w:rPr>
      </w:pPr>
      <w:r>
        <w:rPr>
          <w:rFonts w:eastAsia="宋体"/>
          <w:sz w:val="24"/>
        </w:rPr>
        <w:t>3.教务督查 。开展巡堂，填报巡堂日志；教务系统数据监测；学生教学反馈；学生座谈；教师座谈；专业诊改。</w:t>
      </w:r>
    </w:p>
    <w:p w14:paraId="2182650E">
      <w:pPr>
        <w:numPr>
          <w:ilvl w:val="0"/>
          <w:numId w:val="2"/>
        </w:numPr>
        <w:jc w:val="both"/>
        <w:outlineLvl w:val="1"/>
        <w:rPr>
          <w:rFonts w:hint="eastAsia"/>
          <w:sz w:val="32"/>
          <w:szCs w:val="32"/>
        </w:rPr>
      </w:pPr>
      <w:bookmarkStart w:id="34" w:name="_Toc7598"/>
      <w:bookmarkStart w:id="35" w:name="_Toc25150"/>
      <w:r>
        <w:rPr>
          <w:rFonts w:hint="eastAsia"/>
          <w:sz w:val="32"/>
          <w:szCs w:val="32"/>
          <w:lang w:val="en-US" w:eastAsia="zh-CN"/>
        </w:rPr>
        <w:t>专业师资保障</w:t>
      </w:r>
      <w:bookmarkEnd w:id="34"/>
      <w:bookmarkEnd w:id="35"/>
    </w:p>
    <w:p w14:paraId="21B63ACD">
      <w:pPr>
        <w:snapToGrid w:val="0"/>
        <w:spacing w:line="360" w:lineRule="auto"/>
        <w:ind w:firstLine="470" w:firstLineChars="196"/>
        <w:jc w:val="left"/>
        <w:rPr>
          <w:rFonts w:hint="eastAsia"/>
          <w:sz w:val="32"/>
          <w:szCs w:val="32"/>
        </w:rPr>
      </w:pPr>
      <w:r>
        <w:rPr>
          <w:rFonts w:hint="eastAsia" w:eastAsia="宋体"/>
          <w:sz w:val="24"/>
        </w:rPr>
        <w:t>按照“四有好老师”“四个相统一”“四个引路人”的要求建设专业教师队伍，将师德师风作为教师队伍建设的第一标准。</w:t>
      </w:r>
      <w:r>
        <w:rPr>
          <w:rFonts w:eastAsia="宋体"/>
          <w:sz w:val="24"/>
        </w:rPr>
        <w:t>加强建设一体化课程师资队伍，建立“双师型”专业教师团队。要加快培养既能讲授理论知识课，又能指导技能训练和生产实习的一体化课程教师，打造一支教学质量高、结构合理、示范性强的 “双师型”一体化课程教学团队。</w:t>
      </w:r>
    </w:p>
    <w:p w14:paraId="42A0A823">
      <w:pPr>
        <w:numPr>
          <w:ilvl w:val="0"/>
          <w:numId w:val="4"/>
        </w:numPr>
        <w:jc w:val="both"/>
        <w:outlineLvl w:val="2"/>
        <w:rPr>
          <w:rFonts w:hint="eastAsia"/>
          <w:sz w:val="32"/>
          <w:szCs w:val="32"/>
          <w:lang w:val="en-US" w:eastAsia="zh-CN"/>
        </w:rPr>
      </w:pPr>
      <w:bookmarkStart w:id="36" w:name="_Toc28940"/>
      <w:bookmarkStart w:id="37" w:name="_Toc981"/>
      <w:r>
        <w:rPr>
          <w:rFonts w:hint="eastAsia"/>
          <w:sz w:val="32"/>
          <w:szCs w:val="32"/>
          <w:lang w:val="en-US" w:eastAsia="zh-CN"/>
        </w:rPr>
        <w:t>人员配备要求</w:t>
      </w:r>
      <w:bookmarkEnd w:id="36"/>
      <w:bookmarkEnd w:id="37"/>
    </w:p>
    <w:p w14:paraId="247172CA">
      <w:pPr>
        <w:snapToGrid w:val="0"/>
        <w:spacing w:line="360" w:lineRule="auto"/>
        <w:ind w:firstLine="470" w:firstLineChars="196"/>
        <w:jc w:val="left"/>
        <w:outlineLvl w:val="9"/>
        <w:rPr>
          <w:rFonts w:hint="eastAsia" w:eastAsia="宋体"/>
          <w:sz w:val="24"/>
        </w:rPr>
      </w:pPr>
      <w:r>
        <w:rPr>
          <w:rFonts w:eastAsia="宋体"/>
          <w:sz w:val="24"/>
        </w:rPr>
        <w:t>1.</w:t>
      </w:r>
      <w:r>
        <w:rPr>
          <w:rFonts w:hint="eastAsia" w:eastAsia="宋体"/>
          <w:sz w:val="24"/>
          <w:lang w:val="en-US" w:eastAsia="zh-CN"/>
        </w:rPr>
        <w:t>队伍结构：</w:t>
      </w:r>
      <w:r>
        <w:rPr>
          <w:rFonts w:hint="eastAsia" w:eastAsia="宋体"/>
          <w:sz w:val="24"/>
        </w:rPr>
        <w:t>专任教师队伍的数量、学历和职称要符合国家有关规定，形成合理的梯队结构。学生数与专任教师数比例不高于 20∶1，专任教师中具有高级专业技术职务人数不低于 20%。“双师型”教师占专业课教师数比例应不低于 50%。</w:t>
      </w:r>
    </w:p>
    <w:p w14:paraId="5A13455F">
      <w:pPr>
        <w:snapToGrid w:val="0"/>
        <w:spacing w:line="360" w:lineRule="auto"/>
        <w:ind w:firstLine="470" w:firstLineChars="196"/>
        <w:jc w:val="left"/>
        <w:outlineLvl w:val="9"/>
        <w:rPr>
          <w:rFonts w:eastAsia="宋体"/>
          <w:sz w:val="24"/>
        </w:rPr>
      </w:pPr>
      <w:r>
        <w:rPr>
          <w:rFonts w:hint="eastAsia" w:eastAsia="宋体"/>
          <w:sz w:val="24"/>
        </w:rPr>
        <w:t>能够整合校内外优质人才资源，选聘企业高级技术人员担任行业导师，组建校企合作、专兼结合的教师团队，建立定期开展专业（学科）教研机制。</w:t>
      </w:r>
    </w:p>
    <w:p w14:paraId="53D8D928">
      <w:pPr>
        <w:snapToGrid w:val="0"/>
        <w:spacing w:line="360" w:lineRule="auto"/>
        <w:ind w:firstLine="470" w:firstLineChars="196"/>
        <w:jc w:val="left"/>
        <w:outlineLvl w:val="9"/>
        <w:rPr>
          <w:rFonts w:eastAsia="宋体"/>
          <w:sz w:val="24"/>
        </w:rPr>
      </w:pPr>
      <w:r>
        <w:rPr>
          <w:rFonts w:eastAsia="宋体"/>
          <w:sz w:val="24"/>
        </w:rPr>
        <w:t>2.</w:t>
      </w:r>
      <w:r>
        <w:rPr>
          <w:rFonts w:hint="eastAsia" w:eastAsia="宋体"/>
          <w:sz w:val="24"/>
          <w:lang w:val="en-US" w:eastAsia="zh-CN"/>
        </w:rPr>
        <w:t>专业带头人：</w:t>
      </w:r>
      <w:r>
        <w:rPr>
          <w:rFonts w:hint="eastAsia" w:eastAsia="宋体"/>
          <w:sz w:val="24"/>
        </w:rPr>
        <w:t>原则上应具有本专业及相关专业副高及以上职称和较强的实践能力，能广泛联系行业企业，了解国内外</w:t>
      </w:r>
      <w:r>
        <w:rPr>
          <w:rFonts w:hint="eastAsia"/>
          <w:sz w:val="24"/>
          <w:lang w:val="en-US" w:eastAsia="zh-CN"/>
        </w:rPr>
        <w:t>广告岗位群</w:t>
      </w:r>
      <w:r>
        <w:rPr>
          <w:rFonts w:hint="eastAsia" w:eastAsia="宋体"/>
          <w:sz w:val="24"/>
        </w:rPr>
        <w:t>行业发展新趋势，准确把握行业企业用人需求，具有组织开展专业建设、教科研工作和企业服务的能力，在本专业改革发展中起引领作用。</w:t>
      </w:r>
    </w:p>
    <w:p w14:paraId="76B765DD">
      <w:pPr>
        <w:snapToGrid w:val="0"/>
        <w:spacing w:line="360" w:lineRule="auto"/>
        <w:ind w:firstLine="470" w:firstLineChars="196"/>
        <w:jc w:val="left"/>
        <w:outlineLvl w:val="9"/>
        <w:rPr>
          <w:rFonts w:eastAsia="宋体"/>
          <w:sz w:val="24"/>
        </w:rPr>
      </w:pPr>
      <w:r>
        <w:rPr>
          <w:rFonts w:eastAsia="宋体"/>
          <w:sz w:val="24"/>
        </w:rPr>
        <w:t>3.</w:t>
      </w:r>
      <w:r>
        <w:rPr>
          <w:rFonts w:hint="eastAsia" w:eastAsia="宋体"/>
          <w:sz w:val="24"/>
          <w:lang w:val="en-US" w:eastAsia="zh-CN"/>
        </w:rPr>
        <w:t>专任教师：</w:t>
      </w:r>
      <w:r>
        <w:rPr>
          <w:rFonts w:hint="eastAsia" w:eastAsia="宋体"/>
          <w:sz w:val="24"/>
        </w:rPr>
        <w:t>具有教师资格证书；具有</w:t>
      </w:r>
      <w:r>
        <w:rPr>
          <w:rFonts w:hint="eastAsia"/>
          <w:sz w:val="24"/>
          <w:lang w:val="en-US" w:eastAsia="zh-CN"/>
        </w:rPr>
        <w:t>视传传达设计、平面广告设计、包装设计、图文处理</w:t>
      </w:r>
      <w:r>
        <w:rPr>
          <w:rFonts w:hint="eastAsia" w:eastAsia="宋体"/>
          <w:sz w:val="24"/>
        </w:rPr>
        <w:t>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 1 个月在企业或生产性实训基地锻炼，每 5 年累计不少于 6 个月的企业实践经历</w:t>
      </w:r>
      <w:r>
        <w:rPr>
          <w:rFonts w:eastAsia="宋体"/>
          <w:sz w:val="24"/>
        </w:rPr>
        <w:t>。</w:t>
      </w:r>
    </w:p>
    <w:p w14:paraId="23107FD3">
      <w:pPr>
        <w:snapToGrid w:val="0"/>
        <w:spacing w:line="360" w:lineRule="auto"/>
        <w:ind w:firstLine="470" w:firstLineChars="196"/>
        <w:jc w:val="left"/>
        <w:outlineLvl w:val="9"/>
        <w:rPr>
          <w:rFonts w:hint="eastAsia" w:eastAsia="宋体"/>
          <w:sz w:val="24"/>
        </w:rPr>
      </w:pPr>
      <w:r>
        <w:rPr>
          <w:rFonts w:eastAsia="宋体"/>
          <w:sz w:val="24"/>
        </w:rPr>
        <w:t>4.</w:t>
      </w:r>
      <w:r>
        <w:rPr>
          <w:rFonts w:hint="eastAsia" w:eastAsia="宋体"/>
          <w:sz w:val="24"/>
          <w:lang w:val="en-US" w:eastAsia="zh-CN"/>
        </w:rPr>
        <w:t>兼职教师</w:t>
      </w:r>
      <w:r>
        <w:rPr>
          <w:rFonts w:eastAsia="宋体"/>
          <w:sz w:val="24"/>
        </w:rPr>
        <w:t>：</w:t>
      </w:r>
    </w:p>
    <w:p w14:paraId="11046DE0">
      <w:pPr>
        <w:snapToGrid w:val="0"/>
        <w:spacing w:line="360" w:lineRule="auto"/>
        <w:ind w:firstLine="470" w:firstLineChars="196"/>
        <w:jc w:val="left"/>
        <w:outlineLvl w:val="9"/>
        <w:rPr>
          <w:rFonts w:hint="default"/>
          <w:sz w:val="32"/>
          <w:szCs w:val="32"/>
          <w:lang w:val="en-US" w:eastAsia="zh-CN"/>
        </w:rPr>
      </w:pPr>
      <w:r>
        <w:rPr>
          <w:rFonts w:hint="eastAsia" w:eastAsia="宋体"/>
          <w:sz w:val="24"/>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693390AF">
      <w:pPr>
        <w:numPr>
          <w:ilvl w:val="0"/>
          <w:numId w:val="2"/>
        </w:numPr>
        <w:jc w:val="both"/>
        <w:outlineLvl w:val="1"/>
        <w:rPr>
          <w:rFonts w:hint="eastAsia"/>
          <w:sz w:val="32"/>
          <w:szCs w:val="32"/>
        </w:rPr>
      </w:pPr>
      <w:bookmarkStart w:id="38" w:name="_Toc17846"/>
      <w:bookmarkStart w:id="39" w:name="_Toc1608"/>
      <w:r>
        <w:rPr>
          <w:rFonts w:hint="eastAsia"/>
          <w:sz w:val="32"/>
          <w:szCs w:val="32"/>
          <w:lang w:val="en-US" w:eastAsia="zh-CN"/>
        </w:rPr>
        <w:t>课程资源保障</w:t>
      </w:r>
      <w:bookmarkEnd w:id="38"/>
      <w:bookmarkEnd w:id="39"/>
    </w:p>
    <w:p w14:paraId="2384742B">
      <w:pPr>
        <w:numPr>
          <w:ilvl w:val="0"/>
          <w:numId w:val="5"/>
        </w:numPr>
        <w:jc w:val="both"/>
        <w:outlineLvl w:val="2"/>
        <w:rPr>
          <w:rFonts w:hint="eastAsia"/>
          <w:sz w:val="32"/>
          <w:szCs w:val="32"/>
          <w:lang w:val="en-US" w:eastAsia="zh-CN"/>
        </w:rPr>
      </w:pPr>
      <w:bookmarkStart w:id="40" w:name="_Toc15358"/>
      <w:bookmarkStart w:id="41" w:name="_Toc10757"/>
      <w:r>
        <w:rPr>
          <w:rFonts w:hint="eastAsia"/>
          <w:sz w:val="32"/>
          <w:szCs w:val="32"/>
          <w:lang w:val="en-US" w:eastAsia="zh-CN"/>
        </w:rPr>
        <w:t>教材选用规则</w:t>
      </w:r>
      <w:bookmarkEnd w:id="40"/>
      <w:bookmarkEnd w:id="41"/>
    </w:p>
    <w:p w14:paraId="0B794330">
      <w:pPr>
        <w:snapToGrid w:val="0"/>
        <w:spacing w:line="360" w:lineRule="auto"/>
        <w:ind w:firstLine="470" w:firstLineChars="196"/>
        <w:jc w:val="left"/>
        <w:outlineLvl w:val="9"/>
        <w:rPr>
          <w:rFonts w:eastAsia="宋体"/>
          <w:sz w:val="24"/>
        </w:rPr>
      </w:pPr>
      <w:r>
        <w:rPr>
          <w:rFonts w:eastAsia="宋体"/>
          <w:sz w:val="24"/>
        </w:rPr>
        <w:t>1</w:t>
      </w:r>
      <w:r>
        <w:rPr>
          <w:rFonts w:hint="eastAsia" w:eastAsia="宋体"/>
          <w:sz w:val="24"/>
        </w:rPr>
        <w:t>.</w:t>
      </w:r>
      <w:r>
        <w:rPr>
          <w:rFonts w:eastAsia="宋体"/>
          <w:sz w:val="24"/>
        </w:rPr>
        <w:t>总体要求。教材选取必须体现党和国家意志，全面贯彻党的教育方针。发挥教材建设在提高职业院校人才培养质量中的作用，统筹推进教师、教材、教法改革，培养德智体美劳全面发展的高素质劳动者和技术技能人才。</w:t>
      </w:r>
    </w:p>
    <w:p w14:paraId="1DF47972">
      <w:pPr>
        <w:snapToGrid w:val="0"/>
        <w:spacing w:line="360" w:lineRule="auto"/>
        <w:ind w:firstLine="470" w:firstLineChars="196"/>
        <w:jc w:val="left"/>
        <w:outlineLvl w:val="9"/>
        <w:rPr>
          <w:rFonts w:eastAsia="宋体"/>
          <w:sz w:val="24"/>
        </w:rPr>
      </w:pPr>
      <w:r>
        <w:rPr>
          <w:rFonts w:eastAsia="宋体"/>
          <w:sz w:val="24"/>
        </w:rPr>
        <w:t>２</w:t>
      </w:r>
      <w:r>
        <w:rPr>
          <w:rFonts w:hint="eastAsia" w:eastAsia="宋体"/>
          <w:sz w:val="24"/>
        </w:rPr>
        <w:t>.</w:t>
      </w:r>
      <w:r>
        <w:rPr>
          <w:rFonts w:eastAsia="宋体"/>
          <w:sz w:val="24"/>
        </w:rPr>
        <w:t>思想政治、语文、历史三科，必须使用国家统编教材。</w:t>
      </w:r>
    </w:p>
    <w:p w14:paraId="52DF89B7">
      <w:pPr>
        <w:snapToGrid w:val="0"/>
        <w:spacing w:line="360" w:lineRule="auto"/>
        <w:ind w:firstLine="470" w:firstLineChars="196"/>
        <w:jc w:val="left"/>
        <w:outlineLvl w:val="9"/>
        <w:rPr>
          <w:rFonts w:eastAsia="宋体"/>
          <w:sz w:val="24"/>
        </w:rPr>
      </w:pPr>
      <w:r>
        <w:rPr>
          <w:rFonts w:eastAsia="宋体"/>
          <w:sz w:val="24"/>
        </w:rPr>
        <w:t>３</w:t>
      </w:r>
      <w:r>
        <w:rPr>
          <w:rFonts w:hint="eastAsia" w:eastAsia="宋体"/>
          <w:sz w:val="24"/>
        </w:rPr>
        <w:t>.</w:t>
      </w:r>
      <w:r>
        <w:rPr>
          <w:rFonts w:eastAsia="宋体"/>
          <w:sz w:val="24"/>
        </w:rPr>
        <w:t>公共基础必修课教材须在国家规划教材目录中选用。专业核心课程教材优先从教育部、教育厅发布的规划教材目录中选用。选用的专业课程教材应尽量引入典型生产案例，能体现新技术、新工艺、新规范等。</w:t>
      </w:r>
    </w:p>
    <w:p w14:paraId="41D1A43F">
      <w:pPr>
        <w:snapToGrid w:val="0"/>
        <w:spacing w:line="360" w:lineRule="auto"/>
        <w:ind w:firstLine="470" w:firstLineChars="196"/>
        <w:jc w:val="left"/>
        <w:outlineLvl w:val="9"/>
        <w:rPr>
          <w:rFonts w:eastAsia="宋体"/>
          <w:sz w:val="24"/>
        </w:rPr>
      </w:pPr>
      <w:r>
        <w:rPr>
          <w:rFonts w:eastAsia="宋体"/>
          <w:sz w:val="24"/>
        </w:rPr>
        <w:t>４.国家和自治区规划目录中没有的教材，可自主选用，或使用自编教材。可在国家建立的职业院校教材信息库查询教材信息。</w:t>
      </w:r>
    </w:p>
    <w:p w14:paraId="2CCDCCF3">
      <w:pPr>
        <w:snapToGrid w:val="0"/>
        <w:spacing w:line="360" w:lineRule="auto"/>
        <w:ind w:firstLine="470" w:firstLineChars="196"/>
        <w:jc w:val="left"/>
        <w:outlineLvl w:val="9"/>
        <w:rPr>
          <w:rFonts w:eastAsia="宋体"/>
          <w:sz w:val="24"/>
        </w:rPr>
      </w:pPr>
      <w:r>
        <w:rPr>
          <w:rFonts w:eastAsia="宋体"/>
          <w:sz w:val="24"/>
        </w:rPr>
        <w:t>５.选用的教材必须按照《</w:t>
      </w:r>
      <w:r>
        <w:rPr>
          <w:rFonts w:hint="eastAsia" w:eastAsia="宋体"/>
          <w:sz w:val="24"/>
        </w:rPr>
        <w:t>广西水产畜牧学校</w:t>
      </w:r>
      <w:r>
        <w:rPr>
          <w:rFonts w:eastAsia="宋体"/>
          <w:sz w:val="24"/>
        </w:rPr>
        <w:t>教材管理办法》程序进行审核，仅允许使用审核通过后的教材版本，擅自更改内容的教材不得选用，未按照规定程序取得审核认定意见的教材不得选用。</w:t>
      </w:r>
    </w:p>
    <w:p w14:paraId="6DD3972C">
      <w:pPr>
        <w:snapToGrid w:val="0"/>
        <w:spacing w:line="360" w:lineRule="auto"/>
        <w:ind w:firstLine="470" w:firstLineChars="196"/>
        <w:jc w:val="left"/>
        <w:outlineLvl w:val="9"/>
        <w:rPr>
          <w:rFonts w:eastAsia="宋体"/>
          <w:sz w:val="24"/>
        </w:rPr>
      </w:pPr>
      <w:r>
        <w:rPr>
          <w:rFonts w:eastAsia="宋体"/>
          <w:sz w:val="24"/>
        </w:rPr>
        <w:t>７.不得选用盗版、盗印教材。</w:t>
      </w:r>
    </w:p>
    <w:p w14:paraId="6D75A06C">
      <w:pPr>
        <w:numPr>
          <w:ilvl w:val="0"/>
          <w:numId w:val="5"/>
        </w:numPr>
        <w:jc w:val="both"/>
        <w:outlineLvl w:val="2"/>
        <w:rPr>
          <w:rFonts w:hint="default" w:ascii="Times New Roman" w:hAnsi="Times New Roman" w:eastAsia="宋体" w:cs="Times New Roman"/>
          <w:sz w:val="32"/>
          <w:szCs w:val="32"/>
          <w:lang w:val="en-US" w:eastAsia="zh-CN"/>
        </w:rPr>
      </w:pPr>
      <w:bookmarkStart w:id="42" w:name="_Toc23374"/>
      <w:bookmarkStart w:id="43" w:name="_Toc10870"/>
      <w:r>
        <w:rPr>
          <w:rFonts w:hint="eastAsia" w:ascii="Times New Roman" w:hAnsi="Times New Roman" w:eastAsia="宋体" w:cs="Times New Roman"/>
          <w:sz w:val="32"/>
          <w:szCs w:val="32"/>
          <w:lang w:val="en-US" w:eastAsia="zh-CN"/>
        </w:rPr>
        <w:t>图书文献配备基本要求</w:t>
      </w:r>
      <w:bookmarkEnd w:id="42"/>
      <w:bookmarkEnd w:id="43"/>
    </w:p>
    <w:p w14:paraId="164FC413">
      <w:pPr>
        <w:snapToGrid w:val="0"/>
        <w:spacing w:line="360" w:lineRule="auto"/>
        <w:ind w:firstLine="470" w:firstLineChars="196"/>
        <w:jc w:val="left"/>
        <w:outlineLvl w:val="9"/>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图书文献配备能满足人才培养、专业建设、教科研等工作的需要。专业类图书文献主要包括：</w:t>
      </w:r>
      <w:r>
        <w:rPr>
          <w:rFonts w:hint="eastAsia" w:ascii="Times New Roman" w:hAnsi="Times New Roman" w:cs="Times New Roman"/>
          <w:sz w:val="24"/>
          <w:lang w:val="en-US" w:eastAsia="zh-CN"/>
        </w:rPr>
        <w:t>广告</w:t>
      </w:r>
      <w:r>
        <w:rPr>
          <w:rFonts w:hint="default" w:ascii="Times New Roman" w:hAnsi="Times New Roman" w:eastAsia="宋体" w:cs="Times New Roman"/>
          <w:sz w:val="24"/>
          <w:lang w:val="en-US" w:eastAsia="zh-CN"/>
        </w:rPr>
        <w:t>法资料，</w:t>
      </w:r>
      <w:r>
        <w:rPr>
          <w:rFonts w:hint="eastAsia" w:ascii="Times New Roman" w:hAnsi="Times New Roman" w:cs="Times New Roman"/>
          <w:sz w:val="24"/>
          <w:lang w:val="en-US" w:eastAsia="zh-CN"/>
        </w:rPr>
        <w:t>广告岗位群</w:t>
      </w:r>
      <w:r>
        <w:rPr>
          <w:rFonts w:hint="default" w:ascii="Times New Roman" w:hAnsi="Times New Roman" w:eastAsia="宋体" w:cs="Times New Roman"/>
          <w:sz w:val="24"/>
          <w:lang w:val="en-US" w:eastAsia="zh-CN"/>
        </w:rPr>
        <w:t>职业标准，</w:t>
      </w:r>
      <w:r>
        <w:rPr>
          <w:rFonts w:hint="eastAsia" w:ascii="Times New Roman" w:hAnsi="Times New Roman" w:cs="Times New Roman"/>
          <w:sz w:val="24"/>
          <w:lang w:val="en-US" w:eastAsia="zh-CN"/>
        </w:rPr>
        <w:t>广告艺术设计类图书</w:t>
      </w:r>
      <w:r>
        <w:rPr>
          <w:rFonts w:hint="default" w:ascii="Times New Roman" w:hAnsi="Times New Roman" w:eastAsia="宋体" w:cs="Times New Roman"/>
          <w:sz w:val="24"/>
          <w:lang w:val="en-US" w:eastAsia="zh-CN"/>
        </w:rPr>
        <w:t>以及实务案例类图书和期刊等。及时配置新经济、新技术、新工艺、新材料、新管理方式、新服务方式等相关的图书文献。</w:t>
      </w:r>
    </w:p>
    <w:p w14:paraId="6E416D0E">
      <w:pPr>
        <w:numPr>
          <w:ilvl w:val="0"/>
          <w:numId w:val="5"/>
        </w:numPr>
        <w:jc w:val="both"/>
        <w:outlineLvl w:val="2"/>
        <w:rPr>
          <w:rFonts w:hint="default"/>
          <w:sz w:val="32"/>
          <w:szCs w:val="32"/>
          <w:lang w:val="en-US" w:eastAsia="zh-CN"/>
        </w:rPr>
      </w:pPr>
      <w:bookmarkStart w:id="44" w:name="_Toc24444"/>
      <w:bookmarkStart w:id="45" w:name="_Toc13105"/>
      <w:r>
        <w:rPr>
          <w:rFonts w:hint="eastAsia"/>
          <w:sz w:val="32"/>
          <w:szCs w:val="32"/>
          <w:lang w:val="en-US" w:eastAsia="zh-CN"/>
        </w:rPr>
        <w:t>数字教学资源配置基本要求</w:t>
      </w:r>
      <w:bookmarkEnd w:id="44"/>
      <w:bookmarkEnd w:id="45"/>
    </w:p>
    <w:p w14:paraId="30A11628">
      <w:pPr>
        <w:snapToGrid w:val="0"/>
        <w:spacing w:line="360" w:lineRule="auto"/>
        <w:ind w:firstLine="470" w:firstLineChars="196"/>
        <w:jc w:val="left"/>
        <w:outlineLvl w:val="9"/>
        <w:rPr>
          <w:rFonts w:eastAsia="宋体"/>
          <w:sz w:val="24"/>
        </w:rPr>
      </w:pPr>
      <w:r>
        <w:rPr>
          <w:rFonts w:eastAsia="宋体"/>
          <w:sz w:val="24"/>
        </w:rPr>
        <w:t>1</w:t>
      </w:r>
      <w:r>
        <w:rPr>
          <w:rFonts w:hint="eastAsia" w:eastAsia="宋体"/>
          <w:sz w:val="24"/>
        </w:rPr>
        <w:t>.</w:t>
      </w:r>
      <w:r>
        <w:rPr>
          <w:rFonts w:eastAsia="宋体"/>
          <w:sz w:val="24"/>
        </w:rPr>
        <w:t>资源库开发</w:t>
      </w:r>
    </w:p>
    <w:p w14:paraId="19811186">
      <w:pPr>
        <w:snapToGrid w:val="0"/>
        <w:spacing w:line="360" w:lineRule="auto"/>
        <w:ind w:firstLine="470" w:firstLineChars="196"/>
        <w:jc w:val="left"/>
        <w:outlineLvl w:val="9"/>
        <w:rPr>
          <w:rFonts w:eastAsia="宋体"/>
          <w:sz w:val="24"/>
        </w:rPr>
      </w:pPr>
      <w:r>
        <w:rPr>
          <w:rFonts w:eastAsia="宋体"/>
          <w:sz w:val="24"/>
        </w:rPr>
        <w:t>（1）课程资源要展现教学内容，融入思政教育与创新创业教育，定位于</w:t>
      </w:r>
      <w:r>
        <w:rPr>
          <w:rFonts w:hint="eastAsia" w:eastAsia="宋体"/>
          <w:sz w:val="24"/>
          <w:lang w:eastAsia="zh-CN"/>
        </w:rPr>
        <w:t>“</w:t>
      </w:r>
      <w:r>
        <w:rPr>
          <w:rFonts w:eastAsia="宋体"/>
          <w:sz w:val="24"/>
        </w:rPr>
        <w:t>能学、辅教</w:t>
      </w:r>
      <w:r>
        <w:rPr>
          <w:rFonts w:hint="eastAsia" w:eastAsia="宋体"/>
          <w:sz w:val="24"/>
          <w:lang w:eastAsia="zh-CN"/>
        </w:rPr>
        <w:t>”</w:t>
      </w:r>
      <w:r>
        <w:rPr>
          <w:rFonts w:eastAsia="宋体"/>
          <w:sz w:val="24"/>
        </w:rPr>
        <w:t>，服务复合型技术技能人才培养培训，满足网络学习和线上线下混合教学的</w:t>
      </w:r>
      <w:r>
        <w:rPr>
          <w:rFonts w:hint="eastAsia" w:eastAsia="宋体"/>
          <w:sz w:val="24"/>
        </w:rPr>
        <w:t>需要。</w:t>
      </w:r>
    </w:p>
    <w:p w14:paraId="77232F8F">
      <w:pPr>
        <w:snapToGrid w:val="0"/>
        <w:spacing w:line="360" w:lineRule="auto"/>
        <w:ind w:firstLine="470" w:firstLineChars="196"/>
        <w:jc w:val="left"/>
        <w:outlineLvl w:val="9"/>
        <w:rPr>
          <w:rFonts w:eastAsia="宋体"/>
          <w:sz w:val="24"/>
        </w:rPr>
      </w:pPr>
      <w:r>
        <w:rPr>
          <w:rFonts w:eastAsia="宋体"/>
          <w:sz w:val="24"/>
        </w:rPr>
        <w:t>（2）资源开发的最小单元应该是独立的知识点或完整的表现素材。课程资源的单体结构完整、属性标准全面，方面用户检索、学习和组课。</w:t>
      </w:r>
    </w:p>
    <w:p w14:paraId="24E032AA">
      <w:pPr>
        <w:snapToGrid w:val="0"/>
        <w:spacing w:line="360" w:lineRule="auto"/>
        <w:ind w:firstLine="470" w:firstLineChars="196"/>
        <w:jc w:val="left"/>
        <w:outlineLvl w:val="9"/>
        <w:rPr>
          <w:rFonts w:eastAsia="宋体"/>
          <w:sz w:val="24"/>
        </w:rPr>
      </w:pPr>
      <w:r>
        <w:rPr>
          <w:rFonts w:eastAsia="宋体"/>
          <w:sz w:val="24"/>
        </w:rPr>
        <w:t>（3）资源类型一般包括文本类素材、演示文稿类素材、图形（图像）类素材、音</w:t>
      </w:r>
      <w:r>
        <w:rPr>
          <w:rFonts w:hint="eastAsia" w:ascii="微软雅黑" w:hAnsi="微软雅黑" w:eastAsia="宋体" w:cs="微软雅黑"/>
          <w:sz w:val="24"/>
        </w:rPr>
        <w:t>频类</w:t>
      </w:r>
      <w:r>
        <w:rPr>
          <w:rFonts w:ascii="Malgun Gothic" w:hAnsi="Malgun Gothic" w:eastAsia="宋体" w:cs="Malgun Gothic"/>
          <w:sz w:val="24"/>
        </w:rPr>
        <w:t>素材、</w:t>
      </w:r>
      <w:r>
        <w:rPr>
          <w:rFonts w:hint="eastAsia" w:ascii="微软雅黑" w:hAnsi="微软雅黑" w:eastAsia="宋体" w:cs="微软雅黑"/>
          <w:sz w:val="24"/>
        </w:rPr>
        <w:t>视频类</w:t>
      </w:r>
      <w:r>
        <w:rPr>
          <w:rFonts w:ascii="Malgun Gothic" w:hAnsi="Malgun Gothic" w:eastAsia="宋体" w:cs="Malgun Gothic"/>
          <w:sz w:val="24"/>
        </w:rPr>
        <w:t>素材、</w:t>
      </w:r>
      <w:r>
        <w:rPr>
          <w:rFonts w:hint="eastAsia" w:ascii="微软雅黑" w:hAnsi="微软雅黑" w:eastAsia="宋体" w:cs="微软雅黑"/>
          <w:sz w:val="24"/>
        </w:rPr>
        <w:t>动画类</w:t>
      </w:r>
      <w:r>
        <w:rPr>
          <w:rFonts w:ascii="Malgun Gothic" w:hAnsi="Malgun Gothic" w:eastAsia="宋体" w:cs="Malgun Gothic"/>
          <w:sz w:val="24"/>
        </w:rPr>
        <w:t>素材和</w:t>
      </w:r>
      <w:r>
        <w:rPr>
          <w:rFonts w:hint="eastAsia" w:ascii="微软雅黑" w:hAnsi="微软雅黑" w:eastAsia="宋体" w:cs="微软雅黑"/>
          <w:sz w:val="24"/>
        </w:rPr>
        <w:t>虚拟</w:t>
      </w:r>
      <w:r>
        <w:rPr>
          <w:rFonts w:ascii="Malgun Gothic" w:hAnsi="Malgun Gothic" w:eastAsia="宋体" w:cs="Malgun Gothic"/>
          <w:sz w:val="24"/>
        </w:rPr>
        <w:t>仿</w:t>
      </w:r>
      <w:r>
        <w:rPr>
          <w:rFonts w:hint="eastAsia" w:ascii="微软雅黑" w:hAnsi="微软雅黑" w:eastAsia="宋体" w:cs="微软雅黑"/>
          <w:sz w:val="24"/>
        </w:rPr>
        <w:t>真类</w:t>
      </w:r>
      <w:r>
        <w:rPr>
          <w:rFonts w:ascii="Malgun Gothic" w:hAnsi="Malgun Gothic" w:eastAsia="宋体" w:cs="Malgun Gothic"/>
          <w:sz w:val="24"/>
        </w:rPr>
        <w:t>素材等。</w:t>
      </w:r>
      <w:r>
        <w:rPr>
          <w:rFonts w:hint="eastAsia" w:ascii="微软雅黑" w:hAnsi="微软雅黑" w:eastAsia="宋体" w:cs="微软雅黑"/>
          <w:sz w:val="24"/>
        </w:rPr>
        <w:t>应</w:t>
      </w:r>
      <w:r>
        <w:rPr>
          <w:rFonts w:ascii="Malgun Gothic" w:hAnsi="Malgun Gothic" w:eastAsia="宋体" w:cs="Malgun Gothic"/>
          <w:sz w:val="24"/>
        </w:rPr>
        <w:t>充分</w:t>
      </w:r>
      <w:r>
        <w:rPr>
          <w:rFonts w:hint="eastAsia" w:ascii="微软雅黑" w:hAnsi="微软雅黑" w:eastAsia="宋体" w:cs="微软雅黑"/>
          <w:sz w:val="24"/>
        </w:rPr>
        <w:t>发挥</w:t>
      </w:r>
      <w:r>
        <w:rPr>
          <w:rFonts w:ascii="Malgun Gothic" w:hAnsi="Malgun Gothic" w:eastAsia="宋体" w:cs="Malgun Gothic"/>
          <w:sz w:val="24"/>
        </w:rPr>
        <w:t>信息技</w:t>
      </w:r>
      <w:r>
        <w:rPr>
          <w:rFonts w:hint="eastAsia" w:ascii="微软雅黑" w:hAnsi="微软雅黑" w:eastAsia="宋体" w:cs="微软雅黑"/>
          <w:sz w:val="24"/>
        </w:rPr>
        <w:t>术优势</w:t>
      </w:r>
      <w:r>
        <w:rPr>
          <w:rFonts w:ascii="Malgun Gothic" w:hAnsi="Malgun Gothic" w:eastAsia="宋体" w:cs="Malgun Gothic"/>
          <w:sz w:val="24"/>
        </w:rPr>
        <w:t>，提高</w:t>
      </w:r>
      <w:r>
        <w:rPr>
          <w:rFonts w:hint="eastAsia" w:ascii="微软雅黑" w:hAnsi="微软雅黑" w:eastAsia="宋体" w:cs="微软雅黑"/>
          <w:sz w:val="24"/>
        </w:rPr>
        <w:t>库内视频类</w:t>
      </w:r>
      <w:r>
        <w:rPr>
          <w:rFonts w:ascii="Malgun Gothic" w:hAnsi="Malgun Gothic" w:eastAsia="宋体" w:cs="Malgun Gothic"/>
          <w:sz w:val="24"/>
        </w:rPr>
        <w:t>、</w:t>
      </w:r>
      <w:r>
        <w:rPr>
          <w:rFonts w:hint="eastAsia" w:ascii="微软雅黑" w:hAnsi="微软雅黑" w:eastAsia="宋体" w:cs="微软雅黑"/>
          <w:sz w:val="24"/>
        </w:rPr>
        <w:t>动画类</w:t>
      </w:r>
      <w:r>
        <w:rPr>
          <w:rFonts w:ascii="Malgun Gothic" w:hAnsi="Malgun Gothic" w:eastAsia="宋体" w:cs="Malgun Gothic"/>
          <w:sz w:val="24"/>
        </w:rPr>
        <w:t>、</w:t>
      </w:r>
      <w:r>
        <w:rPr>
          <w:rFonts w:hint="eastAsia" w:ascii="微软雅黑" w:hAnsi="微软雅黑" w:eastAsia="宋体" w:cs="微软雅黑"/>
          <w:sz w:val="24"/>
        </w:rPr>
        <w:t>虚拟</w:t>
      </w:r>
      <w:r>
        <w:rPr>
          <w:rFonts w:ascii="Malgun Gothic" w:hAnsi="Malgun Gothic" w:eastAsia="宋体" w:cs="Malgun Gothic"/>
          <w:sz w:val="24"/>
        </w:rPr>
        <w:t>仿</w:t>
      </w:r>
      <w:r>
        <w:rPr>
          <w:rFonts w:hint="eastAsia" w:ascii="微软雅黑" w:hAnsi="微软雅黑" w:eastAsia="宋体" w:cs="微软雅黑"/>
          <w:sz w:val="24"/>
        </w:rPr>
        <w:t>真类资</w:t>
      </w:r>
      <w:r>
        <w:rPr>
          <w:rFonts w:ascii="Malgun Gothic" w:hAnsi="Malgun Gothic" w:eastAsia="宋体" w:cs="Malgun Gothic"/>
          <w:sz w:val="24"/>
        </w:rPr>
        <w:t>源的占比。</w:t>
      </w:r>
      <w:r>
        <w:rPr>
          <w:rFonts w:hint="eastAsia" w:ascii="微软雅黑" w:hAnsi="微软雅黑" w:eastAsia="宋体" w:cs="微软雅黑"/>
          <w:sz w:val="24"/>
        </w:rPr>
        <w:t>视频类</w:t>
      </w:r>
      <w:r>
        <w:rPr>
          <w:rFonts w:ascii="Malgun Gothic" w:hAnsi="Malgun Gothic" w:eastAsia="宋体" w:cs="Malgun Gothic"/>
          <w:sz w:val="24"/>
        </w:rPr>
        <w:t>素材注重</w:t>
      </w:r>
      <w:r>
        <w:rPr>
          <w:rFonts w:hint="eastAsia" w:ascii="微软雅黑" w:hAnsi="微软雅黑" w:eastAsia="宋体" w:cs="微软雅黑"/>
          <w:sz w:val="24"/>
        </w:rPr>
        <w:t>叙</w:t>
      </w:r>
      <w:r>
        <w:rPr>
          <w:rFonts w:ascii="Malgun Gothic" w:hAnsi="Malgun Gothic" w:eastAsia="宋体" w:cs="Malgun Gothic"/>
          <w:sz w:val="24"/>
        </w:rPr>
        <w:t>事性</w:t>
      </w:r>
      <w:r>
        <w:rPr>
          <w:rFonts w:eastAsia="宋体"/>
          <w:sz w:val="24"/>
        </w:rPr>
        <w:t>和完整性，以“微</w:t>
      </w:r>
      <w:r>
        <w:rPr>
          <w:rFonts w:hint="eastAsia" w:ascii="微软雅黑" w:hAnsi="微软雅黑" w:eastAsia="宋体" w:cs="微软雅黑"/>
          <w:sz w:val="24"/>
        </w:rPr>
        <w:t>课</w:t>
      </w:r>
      <w:r>
        <w:rPr>
          <w:rFonts w:ascii="Malgun Gothic" w:hAnsi="Malgun Gothic" w:eastAsia="宋体" w:cs="Malgun Gothic"/>
          <w:sz w:val="24"/>
        </w:rPr>
        <w:t>程</w:t>
      </w:r>
      <w:r>
        <w:rPr>
          <w:rFonts w:eastAsia="宋体"/>
          <w:sz w:val="24"/>
        </w:rPr>
        <w:t>”</w:t>
      </w:r>
      <w:r>
        <w:rPr>
          <w:rFonts w:hint="eastAsia" w:ascii="微软雅黑" w:hAnsi="微软雅黑" w:eastAsia="宋体" w:cs="微软雅黑"/>
          <w:sz w:val="24"/>
        </w:rPr>
        <w:t>为</w:t>
      </w:r>
      <w:r>
        <w:rPr>
          <w:rFonts w:ascii="Malgun Gothic" w:hAnsi="Malgun Gothic" w:eastAsia="宋体" w:cs="Malgun Gothic"/>
          <w:sz w:val="24"/>
        </w:rPr>
        <w:t>主要形式，用于</w:t>
      </w:r>
      <w:r>
        <w:rPr>
          <w:rFonts w:hint="eastAsia" w:ascii="微软雅黑" w:hAnsi="微软雅黑" w:eastAsia="宋体" w:cs="微软雅黑"/>
          <w:sz w:val="24"/>
        </w:rPr>
        <w:t>讲</w:t>
      </w:r>
      <w:r>
        <w:rPr>
          <w:rFonts w:ascii="Malgun Gothic" w:hAnsi="Malgun Gothic" w:eastAsia="宋体" w:cs="Malgun Gothic"/>
          <w:sz w:val="24"/>
        </w:rPr>
        <w:t>解知</w:t>
      </w:r>
      <w:r>
        <w:rPr>
          <w:rFonts w:hint="eastAsia" w:ascii="微软雅黑" w:hAnsi="微软雅黑" w:eastAsia="宋体" w:cs="微软雅黑"/>
          <w:sz w:val="24"/>
        </w:rPr>
        <w:t>识</w:t>
      </w:r>
      <w:r>
        <w:rPr>
          <w:rFonts w:ascii="Malgun Gothic" w:hAnsi="Malgun Gothic" w:eastAsia="宋体" w:cs="Malgun Gothic"/>
          <w:sz w:val="24"/>
        </w:rPr>
        <w:t>点或技能点；</w:t>
      </w:r>
      <w:r>
        <w:rPr>
          <w:rFonts w:hint="eastAsia" w:ascii="微软雅黑" w:hAnsi="微软雅黑" w:eastAsia="宋体" w:cs="微软雅黑"/>
          <w:sz w:val="24"/>
        </w:rPr>
        <w:t>动画类</w:t>
      </w:r>
      <w:r>
        <w:rPr>
          <w:rFonts w:ascii="Malgun Gothic" w:hAnsi="Malgun Gothic" w:eastAsia="宋体" w:cs="Malgun Gothic"/>
          <w:sz w:val="24"/>
        </w:rPr>
        <w:t>素材注重</w:t>
      </w:r>
      <w:r>
        <w:rPr>
          <w:rFonts w:hint="eastAsia" w:ascii="微软雅黑" w:hAnsi="微软雅黑" w:eastAsia="宋体" w:cs="微软雅黑"/>
          <w:sz w:val="24"/>
        </w:rPr>
        <w:t>逻辑规</w:t>
      </w:r>
      <w:r>
        <w:rPr>
          <w:rFonts w:ascii="Malgun Gothic" w:hAnsi="Malgun Gothic" w:eastAsia="宋体" w:cs="Malgun Gothic"/>
          <w:sz w:val="24"/>
        </w:rPr>
        <w:t>律</w:t>
      </w:r>
      <w:r>
        <w:rPr>
          <w:rFonts w:hint="eastAsia" w:ascii="微软雅黑" w:hAnsi="微软雅黑" w:eastAsia="宋体" w:cs="微软雅黑"/>
          <w:sz w:val="24"/>
        </w:rPr>
        <w:t>运动</w:t>
      </w:r>
      <w:r>
        <w:rPr>
          <w:rFonts w:ascii="Malgun Gothic" w:hAnsi="Malgun Gothic" w:eastAsia="宋体" w:cs="Malgun Gothic"/>
          <w:sz w:val="24"/>
        </w:rPr>
        <w:t>的形象表</w:t>
      </w:r>
      <w:r>
        <w:rPr>
          <w:rFonts w:hint="eastAsia" w:ascii="微软雅黑" w:hAnsi="微软雅黑" w:eastAsia="宋体" w:cs="微软雅黑"/>
          <w:sz w:val="24"/>
        </w:rPr>
        <w:t>达</w:t>
      </w:r>
      <w:r>
        <w:rPr>
          <w:rFonts w:ascii="Malgun Gothic" w:hAnsi="Malgun Gothic" w:eastAsia="宋体" w:cs="Malgun Gothic"/>
          <w:sz w:val="24"/>
        </w:rPr>
        <w:t>，</w:t>
      </w:r>
      <w:r>
        <w:rPr>
          <w:rFonts w:hint="eastAsia" w:ascii="微软雅黑" w:hAnsi="微软雅黑" w:eastAsia="宋体" w:cs="微软雅黑"/>
          <w:sz w:val="24"/>
        </w:rPr>
        <w:t>将</w:t>
      </w:r>
      <w:r>
        <w:rPr>
          <w:rFonts w:ascii="Malgun Gothic" w:hAnsi="Malgun Gothic" w:eastAsia="宋体" w:cs="Malgun Gothic"/>
          <w:sz w:val="24"/>
        </w:rPr>
        <w:t>抽象微</w:t>
      </w:r>
      <w:r>
        <w:rPr>
          <w:rFonts w:hint="eastAsia" w:ascii="微软雅黑" w:hAnsi="微软雅黑" w:eastAsia="宋体" w:cs="微软雅黑"/>
          <w:sz w:val="24"/>
        </w:rPr>
        <w:t>观</w:t>
      </w:r>
      <w:r>
        <w:rPr>
          <w:rFonts w:ascii="Malgun Gothic" w:hAnsi="Malgun Gothic" w:eastAsia="宋体" w:cs="Malgun Gothic"/>
          <w:sz w:val="24"/>
        </w:rPr>
        <w:t>黑箱的</w:t>
      </w:r>
      <w:r>
        <w:rPr>
          <w:rFonts w:hint="eastAsia" w:ascii="微软雅黑" w:hAnsi="微软雅黑" w:eastAsia="宋体" w:cs="微软雅黑"/>
          <w:sz w:val="24"/>
        </w:rPr>
        <w:t>概</w:t>
      </w:r>
      <w:r>
        <w:rPr>
          <w:rFonts w:ascii="Malgun Gothic" w:hAnsi="Malgun Gothic" w:eastAsia="宋体" w:cs="Malgun Gothic"/>
          <w:sz w:val="24"/>
        </w:rPr>
        <w:t>念可</w:t>
      </w:r>
      <w:r>
        <w:rPr>
          <w:rFonts w:hint="eastAsia" w:ascii="微软雅黑" w:hAnsi="微软雅黑" w:eastAsia="宋体" w:cs="微软雅黑"/>
          <w:sz w:val="24"/>
        </w:rPr>
        <w:t>视</w:t>
      </w:r>
      <w:r>
        <w:rPr>
          <w:rFonts w:ascii="Malgun Gothic" w:hAnsi="Malgun Gothic" w:eastAsia="宋体" w:cs="Malgun Gothic"/>
          <w:sz w:val="24"/>
        </w:rPr>
        <w:t>化，用于演示抽象</w:t>
      </w:r>
      <w:r>
        <w:rPr>
          <w:rFonts w:hint="eastAsia" w:ascii="微软雅黑" w:hAnsi="微软雅黑" w:eastAsia="宋体" w:cs="微软雅黑"/>
          <w:sz w:val="24"/>
        </w:rPr>
        <w:t>概</w:t>
      </w:r>
      <w:r>
        <w:rPr>
          <w:rFonts w:ascii="Malgun Gothic" w:hAnsi="Malgun Gothic" w:eastAsia="宋体" w:cs="Malgun Gothic"/>
          <w:sz w:val="24"/>
        </w:rPr>
        <w:t>念、</w:t>
      </w:r>
      <w:r>
        <w:rPr>
          <w:rFonts w:hint="eastAsia" w:ascii="微软雅黑" w:hAnsi="微软雅黑" w:eastAsia="宋体" w:cs="微软雅黑"/>
          <w:sz w:val="24"/>
        </w:rPr>
        <w:t>复杂结构</w:t>
      </w:r>
      <w:r>
        <w:rPr>
          <w:rFonts w:ascii="Malgun Gothic" w:hAnsi="Malgun Gothic" w:eastAsia="宋体" w:cs="Malgun Gothic"/>
          <w:sz w:val="24"/>
        </w:rPr>
        <w:t>、</w:t>
      </w:r>
      <w:r>
        <w:rPr>
          <w:rFonts w:hint="eastAsia" w:ascii="微软雅黑" w:hAnsi="微软雅黑" w:eastAsia="宋体" w:cs="微软雅黑"/>
          <w:sz w:val="24"/>
        </w:rPr>
        <w:t>复杂运动</w:t>
      </w:r>
      <w:r>
        <w:rPr>
          <w:rFonts w:ascii="Malgun Gothic" w:hAnsi="Malgun Gothic" w:eastAsia="宋体" w:cs="Malgun Gothic"/>
          <w:sz w:val="24"/>
        </w:rPr>
        <w:t>等；</w:t>
      </w:r>
      <w:r>
        <w:rPr>
          <w:rFonts w:hint="eastAsia" w:ascii="微软雅黑" w:hAnsi="微软雅黑" w:eastAsia="宋体" w:cs="微软雅黑"/>
          <w:sz w:val="24"/>
        </w:rPr>
        <w:t>虚拟</w:t>
      </w:r>
      <w:r>
        <w:rPr>
          <w:rFonts w:ascii="Malgun Gothic" w:hAnsi="Malgun Gothic" w:eastAsia="宋体" w:cs="Malgun Gothic"/>
          <w:sz w:val="24"/>
        </w:rPr>
        <w:t>仿</w:t>
      </w:r>
      <w:r>
        <w:rPr>
          <w:rFonts w:hint="eastAsia" w:ascii="微软雅黑" w:hAnsi="微软雅黑" w:eastAsia="宋体" w:cs="微软雅黑"/>
          <w:sz w:val="24"/>
        </w:rPr>
        <w:t>真类</w:t>
      </w:r>
      <w:r>
        <w:rPr>
          <w:rFonts w:ascii="Malgun Gothic" w:hAnsi="Malgun Gothic" w:eastAsia="宋体" w:cs="Malgun Gothic"/>
          <w:sz w:val="24"/>
        </w:rPr>
        <w:t>素材注重</w:t>
      </w:r>
      <w:r>
        <w:rPr>
          <w:rFonts w:hint="eastAsia" w:ascii="微软雅黑" w:hAnsi="微软雅黑" w:eastAsia="宋体" w:cs="微软雅黑"/>
          <w:sz w:val="24"/>
        </w:rPr>
        <w:t>现场</w:t>
      </w:r>
      <w:r>
        <w:rPr>
          <w:rFonts w:ascii="Malgun Gothic" w:hAnsi="Malgun Gothic" w:eastAsia="宋体" w:cs="Malgun Gothic"/>
          <w:sz w:val="24"/>
        </w:rPr>
        <w:t>感和体</w:t>
      </w:r>
      <w:r>
        <w:rPr>
          <w:rFonts w:hint="eastAsia" w:ascii="微软雅黑" w:hAnsi="微软雅黑" w:eastAsia="宋体" w:cs="微软雅黑"/>
          <w:sz w:val="24"/>
        </w:rPr>
        <w:t>验</w:t>
      </w:r>
      <w:r>
        <w:rPr>
          <w:rFonts w:ascii="Malgun Gothic" w:hAnsi="Malgun Gothic" w:eastAsia="宋体" w:cs="Malgun Gothic"/>
          <w:sz w:val="24"/>
        </w:rPr>
        <w:t>，主要用于展</w:t>
      </w:r>
      <w:r>
        <w:rPr>
          <w:rFonts w:hint="eastAsia" w:ascii="微软雅黑" w:hAnsi="微软雅黑" w:eastAsia="宋体" w:cs="微软雅黑"/>
          <w:sz w:val="24"/>
        </w:rPr>
        <w:t>现</w:t>
      </w:r>
      <w:r>
        <w:rPr>
          <w:rFonts w:hint="eastAsia" w:eastAsia="宋体"/>
          <w:sz w:val="24"/>
          <w:lang w:eastAsia="zh-CN"/>
        </w:rPr>
        <w:t>“</w:t>
      </w:r>
      <w:r>
        <w:rPr>
          <w:rFonts w:eastAsia="宋体"/>
          <w:sz w:val="24"/>
        </w:rPr>
        <w:t>看不</w:t>
      </w:r>
      <w:r>
        <w:rPr>
          <w:rFonts w:hint="eastAsia" w:ascii="微软雅黑" w:hAnsi="微软雅黑" w:eastAsia="宋体" w:cs="微软雅黑"/>
          <w:sz w:val="24"/>
        </w:rPr>
        <w:t>见</w:t>
      </w:r>
      <w:r>
        <w:rPr>
          <w:rFonts w:ascii="Malgun Gothic" w:hAnsi="Malgun Gothic" w:eastAsia="宋体" w:cs="Malgun Gothic"/>
          <w:sz w:val="24"/>
        </w:rPr>
        <w:t>、</w:t>
      </w:r>
      <w:r>
        <w:rPr>
          <w:rFonts w:hint="eastAsia" w:ascii="微软雅黑" w:hAnsi="微软雅黑" w:eastAsia="宋体" w:cs="微软雅黑"/>
          <w:sz w:val="24"/>
        </w:rPr>
        <w:t>进</w:t>
      </w:r>
      <w:r>
        <w:rPr>
          <w:rFonts w:ascii="Malgun Gothic" w:hAnsi="Malgun Gothic" w:eastAsia="宋体" w:cs="Malgun Gothic"/>
          <w:sz w:val="24"/>
        </w:rPr>
        <w:t>不去、</w:t>
      </w:r>
      <w:r>
        <w:rPr>
          <w:rFonts w:hint="eastAsia" w:ascii="微软雅黑" w:hAnsi="微软雅黑" w:eastAsia="宋体" w:cs="微软雅黑"/>
          <w:sz w:val="24"/>
        </w:rPr>
        <w:t>动</w:t>
      </w:r>
      <w:r>
        <w:rPr>
          <w:rFonts w:ascii="Malgun Gothic" w:hAnsi="Malgun Gothic" w:eastAsia="宋体" w:cs="Malgun Gothic"/>
          <w:sz w:val="24"/>
        </w:rPr>
        <w:t>不得、</w:t>
      </w:r>
      <w:r>
        <w:rPr>
          <w:rFonts w:hint="eastAsia" w:ascii="微软雅黑" w:hAnsi="微软雅黑" w:eastAsia="宋体" w:cs="微软雅黑"/>
          <w:sz w:val="24"/>
        </w:rPr>
        <w:t>难</w:t>
      </w:r>
      <w:r>
        <w:rPr>
          <w:rFonts w:ascii="Malgun Gothic" w:hAnsi="Malgun Gothic" w:eastAsia="宋体" w:cs="Malgun Gothic"/>
          <w:sz w:val="24"/>
        </w:rPr>
        <w:t>再</w:t>
      </w:r>
      <w:r>
        <w:rPr>
          <w:rFonts w:hint="eastAsia" w:ascii="微软雅黑" w:hAnsi="微软雅黑" w:eastAsia="宋体" w:cs="微软雅黑"/>
          <w:sz w:val="24"/>
        </w:rPr>
        <w:t>现</w:t>
      </w:r>
      <w:r>
        <w:rPr>
          <w:rFonts w:hint="eastAsia" w:eastAsia="宋体"/>
          <w:sz w:val="24"/>
          <w:lang w:eastAsia="zh-CN"/>
        </w:rPr>
        <w:t>”</w:t>
      </w:r>
      <w:r>
        <w:rPr>
          <w:rFonts w:eastAsia="宋体"/>
          <w:sz w:val="24"/>
        </w:rPr>
        <w:t>等不能</w:t>
      </w:r>
      <w:r>
        <w:rPr>
          <w:rFonts w:hint="eastAsia" w:ascii="微软雅黑" w:hAnsi="微软雅黑" w:eastAsia="宋体" w:cs="微软雅黑"/>
          <w:sz w:val="24"/>
        </w:rPr>
        <w:t>开</w:t>
      </w:r>
      <w:r>
        <w:rPr>
          <w:rFonts w:ascii="Malgun Gothic" w:hAnsi="Malgun Gothic" w:eastAsia="宋体" w:cs="Malgun Gothic"/>
          <w:sz w:val="24"/>
        </w:rPr>
        <w:t>展</w:t>
      </w:r>
      <w:r>
        <w:rPr>
          <w:rFonts w:hint="eastAsia" w:ascii="微软雅黑" w:hAnsi="微软雅黑" w:eastAsia="宋体" w:cs="微软雅黑"/>
          <w:sz w:val="24"/>
        </w:rPr>
        <w:t>现场教学</w:t>
      </w:r>
      <w:r>
        <w:rPr>
          <w:rFonts w:ascii="Malgun Gothic" w:hAnsi="Malgun Gothic" w:eastAsia="宋体" w:cs="Malgun Gothic"/>
          <w:sz w:val="24"/>
        </w:rPr>
        <w:t>的</w:t>
      </w:r>
      <w:r>
        <w:rPr>
          <w:rFonts w:hint="eastAsia" w:ascii="微软雅黑" w:hAnsi="微软雅黑" w:eastAsia="宋体" w:cs="微软雅黑"/>
          <w:sz w:val="24"/>
        </w:rPr>
        <w:t>场</w:t>
      </w:r>
      <w:r>
        <w:rPr>
          <w:rFonts w:ascii="Malgun Gothic" w:hAnsi="Malgun Gothic" w:eastAsia="宋体" w:cs="Malgun Gothic"/>
          <w:sz w:val="24"/>
        </w:rPr>
        <w:t>景</w:t>
      </w:r>
      <w:r>
        <w:rPr>
          <w:rFonts w:hint="eastAsia" w:ascii="微软雅黑" w:hAnsi="微软雅黑" w:eastAsia="宋体" w:cs="微软雅黑"/>
          <w:sz w:val="24"/>
        </w:rPr>
        <w:t>环</w:t>
      </w:r>
      <w:r>
        <w:rPr>
          <w:rFonts w:ascii="Malgun Gothic" w:hAnsi="Malgun Gothic" w:eastAsia="宋体" w:cs="Malgun Gothic"/>
          <w:sz w:val="24"/>
        </w:rPr>
        <w:t>境</w:t>
      </w:r>
      <w:r>
        <w:rPr>
          <w:rFonts w:hint="eastAsia" w:ascii="微软雅黑" w:hAnsi="微软雅黑" w:eastAsia="宋体" w:cs="微软雅黑"/>
          <w:sz w:val="24"/>
        </w:rPr>
        <w:t>过</w:t>
      </w:r>
      <w:r>
        <w:rPr>
          <w:rFonts w:ascii="Malgun Gothic" w:hAnsi="Malgun Gothic" w:eastAsia="宋体" w:cs="Malgun Gothic"/>
          <w:sz w:val="24"/>
        </w:rPr>
        <w:t>程。</w:t>
      </w:r>
    </w:p>
    <w:p w14:paraId="50021A9A">
      <w:pPr>
        <w:snapToGrid w:val="0"/>
        <w:spacing w:line="360" w:lineRule="auto"/>
        <w:ind w:firstLine="470" w:firstLineChars="196"/>
        <w:jc w:val="left"/>
        <w:outlineLvl w:val="9"/>
        <w:rPr>
          <w:rFonts w:eastAsia="宋体"/>
          <w:sz w:val="24"/>
        </w:rPr>
      </w:pPr>
      <w:r>
        <w:rPr>
          <w:rFonts w:eastAsia="宋体"/>
          <w:sz w:val="24"/>
        </w:rPr>
        <w:t>2. 校本</w:t>
      </w:r>
      <w:r>
        <w:rPr>
          <w:rFonts w:hint="eastAsia" w:ascii="微软雅黑" w:hAnsi="微软雅黑" w:eastAsia="宋体" w:cs="微软雅黑"/>
          <w:sz w:val="24"/>
        </w:rPr>
        <w:t>讲义开发</w:t>
      </w:r>
    </w:p>
    <w:p w14:paraId="37C73E01">
      <w:pPr>
        <w:snapToGrid w:val="0"/>
        <w:spacing w:line="360" w:lineRule="auto"/>
        <w:ind w:firstLine="470" w:firstLineChars="196"/>
        <w:jc w:val="left"/>
        <w:outlineLvl w:val="9"/>
        <w:rPr>
          <w:rFonts w:eastAsia="宋体"/>
          <w:sz w:val="24"/>
        </w:rPr>
      </w:pPr>
      <w:r>
        <w:rPr>
          <w:rFonts w:eastAsia="宋体"/>
          <w:sz w:val="24"/>
        </w:rPr>
        <w:t>（1）公共基</w:t>
      </w:r>
      <w:r>
        <w:rPr>
          <w:rFonts w:hint="eastAsia" w:ascii="微软雅黑" w:hAnsi="微软雅黑" w:eastAsia="宋体" w:cs="微软雅黑"/>
          <w:sz w:val="24"/>
        </w:rPr>
        <w:t>础课讲义</w:t>
      </w:r>
      <w:r>
        <w:rPr>
          <w:rFonts w:ascii="Malgun Gothic" w:hAnsi="Malgun Gothic" w:eastAsia="宋体" w:cs="Malgun Gothic"/>
          <w:sz w:val="24"/>
        </w:rPr>
        <w:t>要充分体</w:t>
      </w:r>
      <w:r>
        <w:rPr>
          <w:rFonts w:hint="eastAsia" w:ascii="微软雅黑" w:hAnsi="微软雅黑" w:eastAsia="宋体" w:cs="微软雅黑"/>
          <w:sz w:val="24"/>
        </w:rPr>
        <w:t>现学</w:t>
      </w:r>
      <w:r>
        <w:rPr>
          <w:rFonts w:ascii="Malgun Gothic" w:hAnsi="Malgun Gothic" w:eastAsia="宋体" w:cs="Malgun Gothic"/>
          <w:sz w:val="24"/>
        </w:rPr>
        <w:t>科特点，突出</w:t>
      </w:r>
      <w:r>
        <w:rPr>
          <w:rFonts w:hint="eastAsia" w:ascii="微软雅黑" w:hAnsi="微软雅黑" w:eastAsia="宋体" w:cs="微软雅黑"/>
          <w:sz w:val="24"/>
        </w:rPr>
        <w:t>职业教</w:t>
      </w:r>
      <w:r>
        <w:rPr>
          <w:rFonts w:ascii="Malgun Gothic" w:hAnsi="Malgun Gothic" w:eastAsia="宋体" w:cs="Malgun Gothic"/>
          <w:sz w:val="24"/>
        </w:rPr>
        <w:t>育特色。</w:t>
      </w:r>
      <w:r>
        <w:rPr>
          <w:rFonts w:hint="eastAsia" w:ascii="微软雅黑" w:hAnsi="微软雅黑" w:eastAsia="宋体" w:cs="微软雅黑"/>
          <w:sz w:val="24"/>
        </w:rPr>
        <w:t>专业课</w:t>
      </w:r>
      <w:r>
        <w:rPr>
          <w:rFonts w:ascii="Malgun Gothic" w:hAnsi="Malgun Gothic" w:eastAsia="宋体" w:cs="Malgun Gothic"/>
          <w:sz w:val="24"/>
        </w:rPr>
        <w:t>程</w:t>
      </w:r>
      <w:r>
        <w:rPr>
          <w:rFonts w:hint="eastAsia" w:ascii="微软雅黑" w:hAnsi="微软雅黑" w:eastAsia="宋体" w:cs="微软雅黑"/>
          <w:sz w:val="24"/>
        </w:rPr>
        <w:t>讲义</w:t>
      </w:r>
      <w:r>
        <w:rPr>
          <w:rFonts w:eastAsia="宋体"/>
          <w:sz w:val="24"/>
        </w:rPr>
        <w:t>要充分反映</w:t>
      </w:r>
      <w:r>
        <w:rPr>
          <w:rFonts w:hint="eastAsia" w:ascii="微软雅黑" w:hAnsi="微软雅黑" w:eastAsia="宋体" w:cs="微软雅黑"/>
          <w:sz w:val="24"/>
        </w:rPr>
        <w:t>产业发</w:t>
      </w:r>
      <w:r>
        <w:rPr>
          <w:rFonts w:ascii="Malgun Gothic" w:hAnsi="Malgun Gothic" w:eastAsia="宋体" w:cs="Malgun Gothic"/>
          <w:sz w:val="24"/>
        </w:rPr>
        <w:t>展最新</w:t>
      </w:r>
      <w:r>
        <w:rPr>
          <w:rFonts w:hint="eastAsia" w:ascii="微软雅黑" w:hAnsi="微软雅黑" w:eastAsia="宋体" w:cs="微软雅黑"/>
          <w:sz w:val="24"/>
        </w:rPr>
        <w:t>进</w:t>
      </w:r>
      <w:r>
        <w:rPr>
          <w:rFonts w:ascii="Malgun Gothic" w:hAnsi="Malgun Gothic" w:eastAsia="宋体" w:cs="Malgun Gothic"/>
          <w:sz w:val="24"/>
        </w:rPr>
        <w:t>展，</w:t>
      </w:r>
      <w:r>
        <w:rPr>
          <w:rFonts w:hint="eastAsia" w:ascii="微软雅黑" w:hAnsi="微软雅黑" w:eastAsia="宋体" w:cs="微软雅黑"/>
          <w:sz w:val="24"/>
        </w:rPr>
        <w:t>对</w:t>
      </w:r>
      <w:r>
        <w:rPr>
          <w:rFonts w:ascii="Malgun Gothic" w:hAnsi="Malgun Gothic" w:eastAsia="宋体" w:cs="Malgun Gothic"/>
          <w:sz w:val="24"/>
        </w:rPr>
        <w:t>接科技</w:t>
      </w:r>
      <w:r>
        <w:rPr>
          <w:rFonts w:hint="eastAsia" w:ascii="微软雅黑" w:hAnsi="微软雅黑" w:eastAsia="宋体" w:cs="微软雅黑"/>
          <w:sz w:val="24"/>
        </w:rPr>
        <w:t>发</w:t>
      </w:r>
      <w:r>
        <w:rPr>
          <w:rFonts w:ascii="Malgun Gothic" w:hAnsi="Malgun Gothic" w:eastAsia="宋体" w:cs="Malgun Gothic"/>
          <w:sz w:val="24"/>
        </w:rPr>
        <w:t>展</w:t>
      </w:r>
      <w:r>
        <w:rPr>
          <w:rFonts w:hint="eastAsia" w:ascii="微软雅黑" w:hAnsi="微软雅黑" w:eastAsia="宋体" w:cs="微软雅黑"/>
          <w:sz w:val="24"/>
        </w:rPr>
        <w:t>趋势</w:t>
      </w:r>
      <w:r>
        <w:rPr>
          <w:rFonts w:ascii="Malgun Gothic" w:hAnsi="Malgun Gothic" w:eastAsia="宋体" w:cs="Malgun Gothic"/>
          <w:sz w:val="24"/>
        </w:rPr>
        <w:t>和市</w:t>
      </w:r>
      <w:r>
        <w:rPr>
          <w:rFonts w:hint="eastAsia" w:ascii="微软雅黑" w:hAnsi="微软雅黑" w:eastAsia="宋体" w:cs="微软雅黑"/>
          <w:sz w:val="24"/>
        </w:rPr>
        <w:t>场</w:t>
      </w:r>
      <w:r>
        <w:rPr>
          <w:rFonts w:ascii="Malgun Gothic" w:hAnsi="Malgun Gothic" w:eastAsia="宋体" w:cs="Malgun Gothic"/>
          <w:sz w:val="24"/>
        </w:rPr>
        <w:t>需求，及</w:t>
      </w:r>
      <w:r>
        <w:rPr>
          <w:rFonts w:hint="eastAsia" w:ascii="微软雅黑" w:hAnsi="微软雅黑" w:eastAsia="宋体" w:cs="微软雅黑"/>
          <w:sz w:val="24"/>
        </w:rPr>
        <w:t>时</w:t>
      </w:r>
      <w:r>
        <w:rPr>
          <w:rFonts w:ascii="Malgun Gothic" w:hAnsi="Malgun Gothic" w:eastAsia="宋体" w:cs="Malgun Gothic"/>
          <w:sz w:val="24"/>
        </w:rPr>
        <w:t>吸</w:t>
      </w:r>
      <w:r>
        <w:rPr>
          <w:rFonts w:eastAsia="宋体"/>
          <w:sz w:val="24"/>
        </w:rPr>
        <w:t>收比</w:t>
      </w:r>
      <w:r>
        <w:rPr>
          <w:rFonts w:hint="eastAsia" w:ascii="微软雅黑" w:hAnsi="微软雅黑" w:eastAsia="宋体" w:cs="微软雅黑"/>
          <w:sz w:val="24"/>
        </w:rPr>
        <w:t>较</w:t>
      </w:r>
      <w:r>
        <w:rPr>
          <w:rFonts w:ascii="Malgun Gothic" w:hAnsi="Malgun Gothic" w:eastAsia="宋体" w:cs="Malgun Gothic"/>
          <w:sz w:val="24"/>
        </w:rPr>
        <w:t>成熟</w:t>
      </w:r>
      <w:r>
        <w:rPr>
          <w:rFonts w:eastAsia="宋体"/>
          <w:sz w:val="24"/>
        </w:rPr>
        <w:t>的新技</w:t>
      </w:r>
      <w:r>
        <w:rPr>
          <w:rFonts w:hint="eastAsia" w:ascii="微软雅黑" w:hAnsi="微软雅黑" w:eastAsia="宋体" w:cs="微软雅黑"/>
          <w:sz w:val="24"/>
        </w:rPr>
        <w:t>术</w:t>
      </w:r>
      <w:r>
        <w:rPr>
          <w:rFonts w:ascii="Malgun Gothic" w:hAnsi="Malgun Gothic" w:eastAsia="宋体" w:cs="Malgun Gothic"/>
          <w:sz w:val="24"/>
        </w:rPr>
        <w:t>、新工</w:t>
      </w:r>
      <w:r>
        <w:rPr>
          <w:rFonts w:hint="eastAsia" w:ascii="微软雅黑" w:hAnsi="微软雅黑" w:eastAsia="宋体" w:cs="微软雅黑"/>
          <w:sz w:val="24"/>
        </w:rPr>
        <w:t>艺</w:t>
      </w:r>
      <w:r>
        <w:rPr>
          <w:rFonts w:ascii="Malgun Gothic" w:hAnsi="Malgun Gothic" w:eastAsia="宋体" w:cs="Malgun Gothic"/>
          <w:sz w:val="24"/>
        </w:rPr>
        <w:t>、新</w:t>
      </w:r>
      <w:r>
        <w:rPr>
          <w:rFonts w:hint="eastAsia" w:ascii="微软雅黑" w:hAnsi="微软雅黑" w:eastAsia="宋体" w:cs="微软雅黑"/>
          <w:sz w:val="24"/>
        </w:rPr>
        <w:t>规</w:t>
      </w:r>
      <w:r>
        <w:rPr>
          <w:rFonts w:ascii="Malgun Gothic" w:hAnsi="Malgun Gothic" w:eastAsia="宋体" w:cs="Malgun Gothic"/>
          <w:sz w:val="24"/>
        </w:rPr>
        <w:t>范等。</w:t>
      </w:r>
    </w:p>
    <w:p w14:paraId="52901A4F">
      <w:pPr>
        <w:snapToGrid w:val="0"/>
        <w:spacing w:line="360" w:lineRule="auto"/>
        <w:ind w:firstLine="470" w:firstLineChars="196"/>
        <w:jc w:val="left"/>
        <w:outlineLvl w:val="9"/>
        <w:rPr>
          <w:rFonts w:hint="default"/>
          <w:sz w:val="32"/>
          <w:szCs w:val="32"/>
          <w:lang w:val="en-US" w:eastAsia="zh-CN"/>
        </w:rPr>
      </w:pPr>
      <w:r>
        <w:rPr>
          <w:rFonts w:eastAsia="宋体"/>
          <w:sz w:val="24"/>
        </w:rPr>
        <w:t>（2）</w:t>
      </w:r>
      <w:r>
        <w:rPr>
          <w:rFonts w:hint="eastAsia" w:ascii="微软雅黑" w:hAnsi="微软雅黑" w:eastAsia="宋体" w:cs="微软雅黑"/>
          <w:sz w:val="24"/>
        </w:rPr>
        <w:t>编</w:t>
      </w:r>
      <w:r>
        <w:rPr>
          <w:rFonts w:ascii="Malgun Gothic" w:hAnsi="Malgun Gothic" w:eastAsia="宋体" w:cs="Malgun Gothic"/>
          <w:sz w:val="24"/>
        </w:rPr>
        <w:t>排科</w:t>
      </w:r>
      <w:r>
        <w:rPr>
          <w:rFonts w:hint="eastAsia" w:ascii="微软雅黑" w:hAnsi="微软雅黑" w:eastAsia="宋体" w:cs="微软雅黑"/>
          <w:sz w:val="24"/>
        </w:rPr>
        <w:t>学</w:t>
      </w:r>
      <w:r>
        <w:rPr>
          <w:rFonts w:ascii="Malgun Gothic" w:hAnsi="Malgun Gothic" w:eastAsia="宋体" w:cs="Malgun Gothic"/>
          <w:sz w:val="24"/>
        </w:rPr>
        <w:t>合理、梯度明晰，</w:t>
      </w:r>
      <w:r>
        <w:rPr>
          <w:rFonts w:hint="eastAsia" w:ascii="微软雅黑" w:hAnsi="微软雅黑" w:eastAsia="宋体" w:cs="微软雅黑"/>
          <w:sz w:val="24"/>
        </w:rPr>
        <w:t>图</w:t>
      </w:r>
      <w:r>
        <w:rPr>
          <w:rFonts w:ascii="Malgun Gothic" w:hAnsi="Malgun Gothic" w:eastAsia="宋体" w:cs="Malgun Gothic"/>
          <w:sz w:val="24"/>
        </w:rPr>
        <w:t>文表</w:t>
      </w:r>
      <w:r>
        <w:rPr>
          <w:rFonts w:hint="eastAsia" w:ascii="微软雅黑" w:hAnsi="微软雅黑" w:eastAsia="宋体" w:cs="微软雅黑"/>
          <w:sz w:val="24"/>
        </w:rPr>
        <w:t>并</w:t>
      </w:r>
      <w:r>
        <w:rPr>
          <w:rFonts w:ascii="Malgun Gothic" w:hAnsi="Malgun Gothic" w:eastAsia="宋体" w:cs="Malgun Gothic"/>
          <w:sz w:val="24"/>
        </w:rPr>
        <w:t>茂，生</w:t>
      </w:r>
      <w:r>
        <w:rPr>
          <w:rFonts w:hint="eastAsia" w:ascii="微软雅黑" w:hAnsi="微软雅黑" w:eastAsia="宋体" w:cs="微软雅黑"/>
          <w:sz w:val="24"/>
        </w:rPr>
        <w:t>动</w:t>
      </w:r>
      <w:r>
        <w:rPr>
          <w:rFonts w:ascii="Malgun Gothic" w:hAnsi="Malgun Gothic" w:eastAsia="宋体" w:cs="Malgun Gothic"/>
          <w:sz w:val="24"/>
        </w:rPr>
        <w:t>活</w:t>
      </w:r>
      <w:r>
        <w:rPr>
          <w:rFonts w:hint="eastAsia" w:ascii="微软雅黑" w:hAnsi="微软雅黑" w:eastAsia="宋体" w:cs="微软雅黑"/>
          <w:sz w:val="24"/>
        </w:rPr>
        <w:t>泼</w:t>
      </w:r>
      <w:r>
        <w:rPr>
          <w:rFonts w:ascii="Malgun Gothic" w:hAnsi="Malgun Gothic" w:eastAsia="宋体" w:cs="Malgun Gothic"/>
          <w:sz w:val="24"/>
        </w:rPr>
        <w:t>，形式新</w:t>
      </w:r>
      <w:r>
        <w:rPr>
          <w:rFonts w:hint="eastAsia" w:ascii="微软雅黑" w:hAnsi="微软雅黑" w:eastAsia="宋体" w:cs="微软雅黑"/>
          <w:sz w:val="24"/>
        </w:rPr>
        <w:t>颖</w:t>
      </w:r>
      <w:r>
        <w:rPr>
          <w:rFonts w:ascii="Malgun Gothic" w:hAnsi="Malgun Gothic" w:eastAsia="宋体" w:cs="Malgun Gothic"/>
          <w:sz w:val="24"/>
        </w:rPr>
        <w:t>。名</w:t>
      </w:r>
      <w:r>
        <w:rPr>
          <w:rFonts w:hint="eastAsia" w:ascii="微软雅黑" w:hAnsi="微软雅黑" w:eastAsia="宋体" w:cs="微软雅黑"/>
          <w:sz w:val="24"/>
        </w:rPr>
        <w:t>称</w:t>
      </w:r>
      <w:r>
        <w:rPr>
          <w:rFonts w:ascii="Malgun Gothic" w:hAnsi="Malgun Gothic" w:eastAsia="宋体" w:cs="Malgun Gothic"/>
          <w:sz w:val="24"/>
        </w:rPr>
        <w:t>、名</w:t>
      </w:r>
      <w:r>
        <w:rPr>
          <w:rFonts w:hint="eastAsia" w:ascii="微软雅黑" w:hAnsi="微软雅黑" w:eastAsia="宋体" w:cs="微软雅黑"/>
          <w:sz w:val="24"/>
        </w:rPr>
        <w:t>词</w:t>
      </w:r>
      <w:r>
        <w:rPr>
          <w:rFonts w:ascii="Malgun Gothic" w:hAnsi="Malgun Gothic" w:eastAsia="宋体" w:cs="Malgun Gothic"/>
          <w:sz w:val="24"/>
        </w:rPr>
        <w:t>、</w:t>
      </w:r>
      <w:r>
        <w:rPr>
          <w:rFonts w:hint="eastAsia" w:ascii="微软雅黑" w:hAnsi="微软雅黑" w:eastAsia="宋体" w:cs="微软雅黑"/>
          <w:sz w:val="24"/>
        </w:rPr>
        <w:t>术语</w:t>
      </w:r>
      <w:r>
        <w:rPr>
          <w:rFonts w:ascii="Malgun Gothic" w:hAnsi="Malgun Gothic" w:eastAsia="宋体" w:cs="Malgun Gothic"/>
          <w:sz w:val="24"/>
        </w:rPr>
        <w:t>等符合</w:t>
      </w:r>
      <w:r>
        <w:rPr>
          <w:rFonts w:hint="eastAsia" w:ascii="微软雅黑" w:hAnsi="微软雅黑" w:eastAsia="宋体" w:cs="微软雅黑"/>
          <w:sz w:val="24"/>
        </w:rPr>
        <w:t>国</w:t>
      </w:r>
      <w:r>
        <w:rPr>
          <w:rFonts w:ascii="Malgun Gothic" w:hAnsi="Malgun Gothic" w:eastAsia="宋体" w:cs="Malgun Gothic"/>
          <w:sz w:val="24"/>
        </w:rPr>
        <w:t>家有</w:t>
      </w:r>
      <w:r>
        <w:rPr>
          <w:rFonts w:hint="eastAsia" w:ascii="微软雅黑" w:hAnsi="微软雅黑" w:eastAsia="宋体" w:cs="微软雅黑"/>
          <w:sz w:val="24"/>
        </w:rPr>
        <w:t>关</w:t>
      </w:r>
      <w:r>
        <w:rPr>
          <w:rFonts w:ascii="Malgun Gothic" w:hAnsi="Malgun Gothic" w:eastAsia="宋体" w:cs="Malgun Gothic"/>
          <w:sz w:val="24"/>
        </w:rPr>
        <w:t>技</w:t>
      </w:r>
      <w:r>
        <w:rPr>
          <w:rFonts w:hint="eastAsia" w:ascii="微软雅黑" w:hAnsi="微软雅黑" w:eastAsia="宋体" w:cs="微软雅黑"/>
          <w:sz w:val="24"/>
        </w:rPr>
        <w:t>术质</w:t>
      </w:r>
      <w:r>
        <w:rPr>
          <w:rFonts w:ascii="Malgun Gothic" w:hAnsi="Malgun Gothic" w:eastAsia="宋体" w:cs="Malgun Gothic"/>
          <w:sz w:val="24"/>
        </w:rPr>
        <w:t>量</w:t>
      </w:r>
      <w:r>
        <w:rPr>
          <w:rFonts w:hint="eastAsia" w:ascii="微软雅黑" w:hAnsi="微软雅黑" w:eastAsia="宋体" w:cs="微软雅黑"/>
          <w:sz w:val="24"/>
        </w:rPr>
        <w:t>标</w:t>
      </w:r>
      <w:r>
        <w:rPr>
          <w:rFonts w:ascii="Malgun Gothic" w:hAnsi="Malgun Gothic" w:eastAsia="宋体" w:cs="Malgun Gothic"/>
          <w:sz w:val="24"/>
        </w:rPr>
        <w:t>准和</w:t>
      </w:r>
      <w:r>
        <w:rPr>
          <w:rFonts w:hint="eastAsia" w:ascii="微软雅黑" w:hAnsi="微软雅黑" w:eastAsia="宋体" w:cs="微软雅黑"/>
          <w:sz w:val="24"/>
        </w:rPr>
        <w:t>规</w:t>
      </w:r>
      <w:r>
        <w:rPr>
          <w:rFonts w:ascii="Malgun Gothic" w:hAnsi="Malgun Gothic" w:eastAsia="宋体" w:cs="Malgun Gothic"/>
          <w:sz w:val="24"/>
        </w:rPr>
        <w:t>范，</w:t>
      </w:r>
      <w:r>
        <w:rPr>
          <w:rFonts w:hint="eastAsia" w:ascii="微软雅黑" w:hAnsi="微软雅黑" w:eastAsia="宋体" w:cs="微软雅黑"/>
          <w:sz w:val="24"/>
        </w:rPr>
        <w:t>数</w:t>
      </w:r>
      <w:r>
        <w:rPr>
          <w:rFonts w:ascii="Malgun Gothic" w:hAnsi="Malgun Gothic" w:eastAsia="宋体" w:cs="Malgun Gothic"/>
          <w:sz w:val="24"/>
        </w:rPr>
        <w:t>据、事例等客</w:t>
      </w:r>
      <w:r>
        <w:rPr>
          <w:rFonts w:hint="eastAsia" w:ascii="微软雅黑" w:hAnsi="微软雅黑" w:eastAsia="宋体" w:cs="微软雅黑"/>
          <w:sz w:val="24"/>
        </w:rPr>
        <w:t>观</w:t>
      </w:r>
      <w:r>
        <w:rPr>
          <w:rFonts w:ascii="Malgun Gothic" w:hAnsi="Malgun Gothic" w:eastAsia="宋体" w:cs="Malgun Gothic"/>
          <w:sz w:val="24"/>
        </w:rPr>
        <w:t>、全面。鼓</w:t>
      </w:r>
      <w:r>
        <w:rPr>
          <w:rFonts w:hint="eastAsia" w:ascii="微软雅黑" w:hAnsi="微软雅黑" w:eastAsia="宋体" w:cs="微软雅黑"/>
          <w:sz w:val="24"/>
        </w:rPr>
        <w:t>励开发</w:t>
      </w:r>
      <w:r>
        <w:rPr>
          <w:rFonts w:ascii="Malgun Gothic" w:hAnsi="Malgun Gothic" w:eastAsia="宋体" w:cs="Malgun Gothic"/>
          <w:sz w:val="24"/>
        </w:rPr>
        <w:t>活</w:t>
      </w:r>
      <w:r>
        <w:rPr>
          <w:rFonts w:hint="eastAsia" w:ascii="微软雅黑" w:hAnsi="微软雅黑" w:eastAsia="宋体" w:cs="微软雅黑"/>
          <w:sz w:val="24"/>
        </w:rPr>
        <w:t>页</w:t>
      </w:r>
      <w:r>
        <w:rPr>
          <w:rFonts w:ascii="Malgun Gothic" w:hAnsi="Malgun Gothic" w:eastAsia="宋体" w:cs="Malgun Gothic"/>
          <w:sz w:val="24"/>
        </w:rPr>
        <w:t>式、工作手</w:t>
      </w:r>
      <w:r>
        <w:rPr>
          <w:rFonts w:hint="eastAsia" w:ascii="微软雅黑" w:hAnsi="微软雅黑" w:eastAsia="宋体" w:cs="微软雅黑"/>
          <w:sz w:val="24"/>
        </w:rPr>
        <w:t>册</w:t>
      </w:r>
      <w:r>
        <w:rPr>
          <w:rFonts w:ascii="Malgun Gothic" w:hAnsi="Malgun Gothic" w:eastAsia="宋体" w:cs="Malgun Gothic"/>
          <w:sz w:val="24"/>
        </w:rPr>
        <w:t>式新形</w:t>
      </w:r>
      <w:r>
        <w:rPr>
          <w:rFonts w:hint="eastAsia" w:ascii="微软雅黑" w:hAnsi="微软雅黑" w:eastAsia="宋体" w:cs="微软雅黑"/>
          <w:sz w:val="24"/>
        </w:rPr>
        <w:t>态讲义</w:t>
      </w:r>
      <w:r>
        <w:rPr>
          <w:rFonts w:ascii="Malgun Gothic" w:hAnsi="Malgun Gothic" w:eastAsia="宋体" w:cs="Malgun Gothic"/>
          <w:sz w:val="24"/>
        </w:rPr>
        <w:t>。</w:t>
      </w:r>
    </w:p>
    <w:p w14:paraId="10807F0D">
      <w:pPr>
        <w:pStyle w:val="3"/>
        <w:rPr>
          <w:rFonts w:hint="eastAsia"/>
          <w:lang w:val="en-US" w:eastAsia="zh-CN"/>
        </w:rPr>
      </w:pPr>
    </w:p>
    <w:p w14:paraId="3F1D9AB7">
      <w:pPr>
        <w:pStyle w:val="3"/>
        <w:rPr>
          <w:rFonts w:hint="eastAsia"/>
          <w:lang w:val="en-US" w:eastAsia="zh-CN"/>
        </w:rPr>
      </w:pPr>
    </w:p>
    <w:p w14:paraId="536EF8BE">
      <w:pPr>
        <w:pStyle w:val="3"/>
        <w:rPr>
          <w:rFonts w:hint="eastAsia"/>
        </w:rPr>
      </w:pPr>
      <w:bookmarkStart w:id="46" w:name="_Toc25725"/>
      <w:r>
        <w:rPr>
          <w:rFonts w:hint="eastAsia"/>
          <w:lang w:val="en-US" w:eastAsia="zh-CN"/>
        </w:rPr>
        <w:t>四</w:t>
      </w:r>
      <w:r>
        <w:rPr>
          <w:rFonts w:hint="eastAsia"/>
        </w:rPr>
        <w:t>、教学</w:t>
      </w:r>
      <w:r>
        <w:t>方法</w:t>
      </w:r>
      <w:bookmarkEnd w:id="46"/>
    </w:p>
    <w:p w14:paraId="5960AEA6">
      <w:pPr>
        <w:spacing w:line="520" w:lineRule="exact"/>
        <w:ind w:firstLine="480" w:firstLineChars="200"/>
        <w:rPr>
          <w:rFonts w:hint="eastAsia" w:ascii="等线" w:hAnsi="等线"/>
          <w:sz w:val="24"/>
        </w:rPr>
      </w:pPr>
      <w:r>
        <w:rPr>
          <w:rFonts w:hint="eastAsia" w:ascii="等线" w:hAnsi="等线"/>
          <w:sz w:val="24"/>
        </w:rPr>
        <w:t>1、理论教学和实践教学合二为一，不要单纯空讲理论，理论的讲解渗透在实践过程中。</w:t>
      </w:r>
    </w:p>
    <w:p w14:paraId="5F3B7D01">
      <w:pPr>
        <w:spacing w:line="520" w:lineRule="exact"/>
        <w:ind w:firstLine="480" w:firstLineChars="200"/>
        <w:rPr>
          <w:rFonts w:hint="eastAsia" w:ascii="等线" w:hAnsi="等线"/>
          <w:sz w:val="24"/>
        </w:rPr>
      </w:pPr>
      <w:r>
        <w:rPr>
          <w:rFonts w:hint="eastAsia" w:ascii="等线" w:hAnsi="等线"/>
          <w:sz w:val="24"/>
        </w:rPr>
        <w:t>2、以建构主义学习理论为指导，设计教学环节 ，以学生为主体，教师为主导，引导学生主动参与到教学中来。</w:t>
      </w:r>
    </w:p>
    <w:p w14:paraId="2EA4C302">
      <w:pPr>
        <w:spacing w:line="520" w:lineRule="exact"/>
        <w:ind w:firstLine="480" w:firstLineChars="200"/>
        <w:rPr>
          <w:rFonts w:hint="eastAsia" w:ascii="等线" w:hAnsi="等线"/>
          <w:sz w:val="24"/>
        </w:rPr>
      </w:pPr>
      <w:r>
        <w:rPr>
          <w:rFonts w:hint="eastAsia" w:ascii="等线" w:hAnsi="等线"/>
          <w:sz w:val="24"/>
        </w:rPr>
        <w:t xml:space="preserve">3、建议采用案例引入教学法讲解实例。 </w:t>
      </w:r>
    </w:p>
    <w:p w14:paraId="798C31AB">
      <w:pPr>
        <w:spacing w:line="520" w:lineRule="exact"/>
        <w:ind w:firstLine="480" w:firstLineChars="200"/>
        <w:rPr>
          <w:rFonts w:hint="eastAsia" w:ascii="等线" w:hAnsi="等线"/>
          <w:sz w:val="24"/>
        </w:rPr>
      </w:pPr>
      <w:r>
        <w:rPr>
          <w:rFonts w:hint="eastAsia" w:ascii="等线" w:hAnsi="等线"/>
          <w:sz w:val="24"/>
        </w:rPr>
        <w:t>4、建议采用项目引入教学法进行单元阶段性实训，结合真实项目，综合练习学过的章节内容，项目的完成要基于真实的工作过程。</w:t>
      </w:r>
    </w:p>
    <w:p w14:paraId="2F301DDF">
      <w:pPr>
        <w:spacing w:line="520" w:lineRule="exact"/>
        <w:ind w:firstLine="480" w:firstLineChars="200"/>
        <w:rPr>
          <w:rFonts w:hint="eastAsia" w:ascii="等线" w:hAnsi="等线"/>
          <w:sz w:val="24"/>
        </w:rPr>
      </w:pPr>
      <w:r>
        <w:rPr>
          <w:rFonts w:hint="eastAsia" w:ascii="等线" w:hAnsi="等线"/>
          <w:sz w:val="24"/>
        </w:rPr>
        <w:t>5、鼓励并引导学生参加校内各种技能比赛，积极参加校外技能大赛，让学生获得展示自我的机会。</w:t>
      </w:r>
    </w:p>
    <w:p w14:paraId="587E328D">
      <w:pPr>
        <w:numPr>
          <w:ilvl w:val="0"/>
          <w:numId w:val="6"/>
        </w:numPr>
        <w:spacing w:line="520" w:lineRule="exact"/>
        <w:rPr>
          <w:rFonts w:hint="eastAsia" w:ascii="等线" w:hAnsi="等线"/>
          <w:sz w:val="24"/>
        </w:rPr>
      </w:pPr>
      <w:r>
        <w:rPr>
          <w:rFonts w:hint="eastAsia" w:ascii="等线" w:hAnsi="等线"/>
          <w:sz w:val="24"/>
        </w:rPr>
        <w:t>引导学生充分利用网络、图书、杂志等资源获取知识，开展自主学习。</w:t>
      </w:r>
    </w:p>
    <w:p w14:paraId="10A003AC">
      <w:pPr>
        <w:spacing w:line="520" w:lineRule="exact"/>
        <w:rPr>
          <w:rFonts w:hint="eastAsia" w:ascii="黑体" w:hAnsi="黑体" w:eastAsia="黑体"/>
          <w:sz w:val="28"/>
          <w:szCs w:val="28"/>
        </w:rPr>
      </w:pPr>
    </w:p>
    <w:p w14:paraId="0F97B32F">
      <w:pPr>
        <w:pStyle w:val="3"/>
        <w:rPr>
          <w:rFonts w:hint="eastAsia"/>
        </w:rPr>
      </w:pPr>
      <w:bookmarkStart w:id="47" w:name="_Toc22125"/>
      <w:r>
        <w:rPr>
          <w:rFonts w:hint="eastAsia" w:ascii="黑体" w:hAnsi="黑体" w:eastAsia="黑体"/>
          <w:sz w:val="28"/>
          <w:szCs w:val="28"/>
          <w:lang w:val="en-US" w:eastAsia="zh-CN"/>
        </w:rPr>
        <w:t>五</w:t>
      </w:r>
      <w:r>
        <w:rPr>
          <w:rFonts w:hint="eastAsia" w:ascii="黑体" w:hAnsi="黑体" w:eastAsia="黑体"/>
          <w:sz w:val="28"/>
          <w:szCs w:val="28"/>
        </w:rPr>
        <w:t>、</w:t>
      </w:r>
      <w:r>
        <w:rPr>
          <w:rFonts w:hint="eastAsia"/>
        </w:rPr>
        <w:t>教学</w:t>
      </w:r>
      <w:r>
        <w:t>设施</w:t>
      </w:r>
      <w:bookmarkEnd w:id="47"/>
    </w:p>
    <w:p w14:paraId="49C1BE82">
      <w:pPr>
        <w:pStyle w:val="4"/>
      </w:pPr>
      <w:bookmarkStart w:id="48" w:name="_Toc7444"/>
      <w:r>
        <w:rPr>
          <w:rFonts w:hint="eastAsia"/>
        </w:rPr>
        <w:t>（一）校内基地</w:t>
      </w:r>
      <w:bookmarkEnd w:id="48"/>
    </w:p>
    <w:p w14:paraId="28B6500E">
      <w:pPr>
        <w:spacing w:line="520" w:lineRule="exact"/>
        <w:rPr>
          <w:rFonts w:hint="eastAsia" w:ascii="等线" w:hAnsi="等线"/>
          <w:bCs/>
          <w:sz w:val="24"/>
        </w:rPr>
        <w:sectPr>
          <w:headerReference r:id="rId3" w:type="default"/>
          <w:pgSz w:w="11906" w:h="16838"/>
          <w:pgMar w:top="1440" w:right="1800" w:bottom="1440" w:left="1800" w:header="851" w:footer="992" w:gutter="0"/>
          <w:cols w:space="720" w:num="1"/>
          <w:titlePg/>
          <w:docGrid w:type="lines" w:linePitch="312" w:charSpace="0"/>
        </w:sectPr>
      </w:pPr>
      <w:r>
        <w:rPr>
          <w:rFonts w:hint="eastAsia" w:ascii="等线" w:hAnsi="等线"/>
          <w:bCs/>
          <w:sz w:val="24"/>
        </w:rPr>
        <w:t>主要设施设备及数量见下表：</w:t>
      </w:r>
    </w:p>
    <w:p w14:paraId="7529DFDB">
      <w:pPr>
        <w:pStyle w:val="21"/>
        <w:spacing w:line="360" w:lineRule="auto"/>
        <w:ind w:left="360" w:firstLine="0" w:firstLineChars="0"/>
        <w:rPr>
          <w:rFonts w:hint="eastAsia" w:ascii="宋体" w:hAnsi="宋体"/>
          <w:bCs/>
          <w:sz w:val="24"/>
          <w:szCs w:val="24"/>
        </w:rPr>
      </w:pPr>
    </w:p>
    <w:tbl>
      <w:tblPr>
        <w:tblStyle w:val="14"/>
        <w:tblW w:w="13016" w:type="dxa"/>
        <w:tblInd w:w="93" w:type="dxa"/>
        <w:tblLayout w:type="fixed"/>
        <w:tblCellMar>
          <w:top w:w="0" w:type="dxa"/>
          <w:left w:w="108" w:type="dxa"/>
          <w:bottom w:w="0" w:type="dxa"/>
          <w:right w:w="108" w:type="dxa"/>
        </w:tblCellMar>
      </w:tblPr>
      <w:tblGrid>
        <w:gridCol w:w="396"/>
        <w:gridCol w:w="2196"/>
        <w:gridCol w:w="3216"/>
        <w:gridCol w:w="1836"/>
        <w:gridCol w:w="3320"/>
        <w:gridCol w:w="1296"/>
        <w:gridCol w:w="756"/>
      </w:tblGrid>
      <w:tr w14:paraId="253BB47F">
        <w:tblPrEx>
          <w:tblCellMar>
            <w:top w:w="0" w:type="dxa"/>
            <w:left w:w="108" w:type="dxa"/>
            <w:bottom w:w="0" w:type="dxa"/>
            <w:right w:w="108" w:type="dxa"/>
          </w:tblCellMar>
        </w:tblPrEx>
        <w:trPr>
          <w:trHeight w:val="285" w:hRule="atLeast"/>
        </w:trPr>
        <w:tc>
          <w:tcPr>
            <w:tcW w:w="396" w:type="dxa"/>
            <w:vMerge w:val="restart"/>
            <w:tcBorders>
              <w:top w:val="single" w:color="auto" w:sz="4" w:space="0"/>
              <w:left w:val="single" w:color="auto" w:sz="4" w:space="0"/>
              <w:bottom w:val="single" w:color="auto" w:sz="4" w:space="0"/>
              <w:right w:val="single" w:color="auto" w:sz="4" w:space="0"/>
            </w:tcBorders>
            <w:vAlign w:val="center"/>
          </w:tcPr>
          <w:p w14:paraId="627DCC4B">
            <w:pPr>
              <w:widowControl/>
              <w:jc w:val="center"/>
              <w:rPr>
                <w:rFonts w:hint="eastAsia" w:ascii="等线" w:hAnsi="等线" w:cs="宋体"/>
                <w:kern w:val="0"/>
                <w:szCs w:val="21"/>
              </w:rPr>
            </w:pPr>
            <w:r>
              <w:rPr>
                <w:rFonts w:hint="eastAsia" w:ascii="等线" w:hAnsi="等线" w:cs="宋体"/>
                <w:kern w:val="0"/>
                <w:szCs w:val="21"/>
              </w:rPr>
              <w:t>序号</w:t>
            </w:r>
          </w:p>
        </w:tc>
        <w:tc>
          <w:tcPr>
            <w:tcW w:w="2196" w:type="dxa"/>
            <w:vMerge w:val="restart"/>
            <w:tcBorders>
              <w:top w:val="single" w:color="auto" w:sz="4" w:space="0"/>
              <w:left w:val="single" w:color="auto" w:sz="4" w:space="0"/>
              <w:bottom w:val="single" w:color="auto" w:sz="4" w:space="0"/>
              <w:right w:val="single" w:color="auto" w:sz="4" w:space="0"/>
            </w:tcBorders>
            <w:vAlign w:val="center"/>
          </w:tcPr>
          <w:p w14:paraId="0F133D47">
            <w:pPr>
              <w:widowControl/>
              <w:jc w:val="center"/>
              <w:rPr>
                <w:rFonts w:hint="eastAsia" w:ascii="等线" w:hAnsi="等线" w:cs="宋体"/>
                <w:kern w:val="0"/>
                <w:szCs w:val="21"/>
              </w:rPr>
            </w:pPr>
            <w:r>
              <w:rPr>
                <w:rFonts w:hint="eastAsia" w:ascii="等线" w:hAnsi="等线" w:cs="宋体"/>
                <w:kern w:val="0"/>
                <w:szCs w:val="21"/>
              </w:rPr>
              <w:t>实训室名称</w:t>
            </w:r>
          </w:p>
        </w:tc>
        <w:tc>
          <w:tcPr>
            <w:tcW w:w="3216" w:type="dxa"/>
            <w:vMerge w:val="restart"/>
            <w:tcBorders>
              <w:top w:val="single" w:color="auto" w:sz="4" w:space="0"/>
              <w:left w:val="single" w:color="auto" w:sz="4" w:space="0"/>
              <w:bottom w:val="single" w:color="auto" w:sz="4" w:space="0"/>
              <w:right w:val="single" w:color="auto" w:sz="4" w:space="0"/>
            </w:tcBorders>
            <w:vAlign w:val="center"/>
          </w:tcPr>
          <w:p w14:paraId="70229313">
            <w:pPr>
              <w:widowControl/>
              <w:jc w:val="center"/>
              <w:rPr>
                <w:rFonts w:hint="eastAsia" w:ascii="等线" w:hAnsi="等线" w:cs="宋体"/>
                <w:kern w:val="0"/>
                <w:szCs w:val="21"/>
              </w:rPr>
            </w:pPr>
            <w:r>
              <w:rPr>
                <w:rFonts w:hint="eastAsia" w:ascii="等线" w:hAnsi="等线" w:cs="宋体"/>
                <w:kern w:val="0"/>
                <w:szCs w:val="21"/>
              </w:rPr>
              <w:t>主要实训内容</w:t>
            </w:r>
          </w:p>
        </w:tc>
        <w:tc>
          <w:tcPr>
            <w:tcW w:w="1836" w:type="dxa"/>
            <w:vMerge w:val="restart"/>
            <w:tcBorders>
              <w:top w:val="single" w:color="auto" w:sz="4" w:space="0"/>
              <w:left w:val="single" w:color="auto" w:sz="4" w:space="0"/>
              <w:bottom w:val="single" w:color="auto" w:sz="4" w:space="0"/>
              <w:right w:val="single" w:color="auto" w:sz="4" w:space="0"/>
            </w:tcBorders>
            <w:vAlign w:val="center"/>
          </w:tcPr>
          <w:p w14:paraId="79712846">
            <w:pPr>
              <w:widowControl/>
              <w:jc w:val="center"/>
              <w:rPr>
                <w:rFonts w:hint="eastAsia" w:ascii="等线" w:hAnsi="等线" w:cs="宋体"/>
                <w:kern w:val="0"/>
                <w:szCs w:val="21"/>
              </w:rPr>
            </w:pPr>
            <w:r>
              <w:rPr>
                <w:rFonts w:hint="eastAsia" w:ascii="等线" w:hAnsi="等线" w:cs="宋体"/>
                <w:kern w:val="0"/>
                <w:szCs w:val="21"/>
              </w:rPr>
              <w:t>设备名称</w:t>
            </w:r>
          </w:p>
        </w:tc>
        <w:tc>
          <w:tcPr>
            <w:tcW w:w="3320" w:type="dxa"/>
            <w:vMerge w:val="restart"/>
            <w:tcBorders>
              <w:top w:val="single" w:color="auto" w:sz="4" w:space="0"/>
              <w:left w:val="single" w:color="auto" w:sz="4" w:space="0"/>
              <w:bottom w:val="single" w:color="auto" w:sz="4" w:space="0"/>
              <w:right w:val="single" w:color="auto" w:sz="4" w:space="0"/>
            </w:tcBorders>
            <w:vAlign w:val="center"/>
          </w:tcPr>
          <w:p w14:paraId="052306AF">
            <w:pPr>
              <w:widowControl/>
              <w:jc w:val="center"/>
              <w:rPr>
                <w:rFonts w:hint="eastAsia" w:ascii="等线" w:hAnsi="等线" w:cs="宋体"/>
                <w:kern w:val="0"/>
                <w:szCs w:val="21"/>
              </w:rPr>
            </w:pPr>
            <w:r>
              <w:rPr>
                <w:rFonts w:hint="eastAsia" w:ascii="等线" w:hAnsi="等线" w:cs="宋体"/>
                <w:kern w:val="0"/>
                <w:szCs w:val="21"/>
              </w:rPr>
              <w:t>设备主要功能（技术参数与要求）</w:t>
            </w:r>
          </w:p>
        </w:tc>
        <w:tc>
          <w:tcPr>
            <w:tcW w:w="1296" w:type="dxa"/>
            <w:tcBorders>
              <w:top w:val="single" w:color="auto" w:sz="4" w:space="0"/>
              <w:left w:val="nil"/>
              <w:bottom w:val="single" w:color="auto" w:sz="4" w:space="0"/>
              <w:right w:val="single" w:color="auto" w:sz="4" w:space="0"/>
            </w:tcBorders>
            <w:vAlign w:val="center"/>
          </w:tcPr>
          <w:p w14:paraId="2BC427CA">
            <w:pPr>
              <w:widowControl/>
              <w:jc w:val="center"/>
              <w:rPr>
                <w:rFonts w:hint="eastAsia" w:ascii="等线" w:hAnsi="等线" w:cs="宋体"/>
                <w:kern w:val="0"/>
                <w:szCs w:val="21"/>
              </w:rPr>
            </w:pPr>
            <w:r>
              <w:rPr>
                <w:rFonts w:hint="eastAsia" w:ascii="等线" w:hAnsi="等线" w:cs="宋体"/>
                <w:kern w:val="0"/>
                <w:szCs w:val="21"/>
              </w:rPr>
              <w:t>数量</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1F373D69">
            <w:pPr>
              <w:widowControl/>
              <w:jc w:val="center"/>
              <w:rPr>
                <w:rFonts w:hint="eastAsia" w:ascii="等线" w:hAnsi="等线" w:cs="宋体"/>
                <w:kern w:val="0"/>
                <w:szCs w:val="21"/>
              </w:rPr>
            </w:pPr>
            <w:r>
              <w:rPr>
                <w:rFonts w:hint="eastAsia" w:ascii="等线" w:hAnsi="等线" w:cs="宋体"/>
                <w:kern w:val="0"/>
                <w:szCs w:val="21"/>
              </w:rPr>
              <w:t>备注</w:t>
            </w:r>
          </w:p>
        </w:tc>
      </w:tr>
      <w:tr w14:paraId="0F3D8203">
        <w:tblPrEx>
          <w:tblCellMar>
            <w:top w:w="0" w:type="dxa"/>
            <w:left w:w="108" w:type="dxa"/>
            <w:bottom w:w="0" w:type="dxa"/>
            <w:right w:w="108" w:type="dxa"/>
          </w:tblCellMar>
        </w:tblPrEx>
        <w:trPr>
          <w:trHeight w:val="285" w:hRule="atLeast"/>
        </w:trPr>
        <w:tc>
          <w:tcPr>
            <w:tcW w:w="396" w:type="dxa"/>
            <w:vMerge w:val="continue"/>
            <w:tcBorders>
              <w:top w:val="single" w:color="auto" w:sz="4" w:space="0"/>
              <w:left w:val="single" w:color="auto" w:sz="4" w:space="0"/>
              <w:bottom w:val="single" w:color="auto" w:sz="4" w:space="0"/>
              <w:right w:val="single" w:color="auto" w:sz="4" w:space="0"/>
            </w:tcBorders>
            <w:vAlign w:val="center"/>
          </w:tcPr>
          <w:p w14:paraId="7E882D52">
            <w:pPr>
              <w:widowControl/>
              <w:jc w:val="left"/>
              <w:rPr>
                <w:rFonts w:hint="eastAsia" w:ascii="等线" w:hAnsi="等线" w:cs="宋体"/>
                <w:kern w:val="0"/>
                <w:szCs w:val="21"/>
              </w:rPr>
            </w:pPr>
          </w:p>
        </w:tc>
        <w:tc>
          <w:tcPr>
            <w:tcW w:w="2196" w:type="dxa"/>
            <w:vMerge w:val="continue"/>
            <w:tcBorders>
              <w:top w:val="single" w:color="auto" w:sz="4" w:space="0"/>
              <w:left w:val="single" w:color="auto" w:sz="4" w:space="0"/>
              <w:bottom w:val="single" w:color="auto" w:sz="4" w:space="0"/>
              <w:right w:val="single" w:color="auto" w:sz="4" w:space="0"/>
            </w:tcBorders>
            <w:vAlign w:val="center"/>
          </w:tcPr>
          <w:p w14:paraId="493FA40A">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auto" w:sz="4" w:space="0"/>
              <w:right w:val="single" w:color="auto" w:sz="4" w:space="0"/>
            </w:tcBorders>
            <w:vAlign w:val="center"/>
          </w:tcPr>
          <w:p w14:paraId="2984FA36">
            <w:pPr>
              <w:widowControl/>
              <w:jc w:val="left"/>
              <w:rPr>
                <w:rFonts w:hint="eastAsia" w:ascii="等线" w:hAnsi="等线" w:cs="宋体"/>
                <w:kern w:val="0"/>
                <w:szCs w:val="21"/>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14:paraId="6D7FB6A4">
            <w:pPr>
              <w:widowControl/>
              <w:jc w:val="left"/>
              <w:rPr>
                <w:rFonts w:hint="eastAsia" w:ascii="等线" w:hAnsi="等线" w:cs="宋体"/>
                <w:kern w:val="0"/>
                <w:szCs w:val="21"/>
              </w:rPr>
            </w:pPr>
          </w:p>
        </w:tc>
        <w:tc>
          <w:tcPr>
            <w:tcW w:w="3320" w:type="dxa"/>
            <w:vMerge w:val="continue"/>
            <w:tcBorders>
              <w:top w:val="single" w:color="auto" w:sz="4" w:space="0"/>
              <w:left w:val="single" w:color="auto" w:sz="4" w:space="0"/>
              <w:bottom w:val="single" w:color="auto" w:sz="4" w:space="0"/>
              <w:right w:val="single" w:color="auto" w:sz="4" w:space="0"/>
            </w:tcBorders>
            <w:vAlign w:val="center"/>
          </w:tcPr>
          <w:p w14:paraId="578EA74A">
            <w:pPr>
              <w:widowControl/>
              <w:jc w:val="left"/>
              <w:rPr>
                <w:rFonts w:hint="eastAsia" w:ascii="等线" w:hAnsi="等线" w:cs="宋体"/>
                <w:kern w:val="0"/>
                <w:szCs w:val="21"/>
              </w:rPr>
            </w:pPr>
          </w:p>
        </w:tc>
        <w:tc>
          <w:tcPr>
            <w:tcW w:w="1296" w:type="dxa"/>
            <w:tcBorders>
              <w:top w:val="nil"/>
              <w:left w:val="nil"/>
              <w:bottom w:val="single" w:color="auto" w:sz="4" w:space="0"/>
              <w:right w:val="single" w:color="auto" w:sz="4" w:space="0"/>
            </w:tcBorders>
            <w:vAlign w:val="center"/>
          </w:tcPr>
          <w:p w14:paraId="16B4A983">
            <w:pPr>
              <w:widowControl/>
              <w:jc w:val="center"/>
              <w:rPr>
                <w:rFonts w:hint="eastAsia" w:ascii="等线" w:hAnsi="等线" w:cs="宋体"/>
                <w:kern w:val="0"/>
                <w:szCs w:val="21"/>
              </w:rPr>
            </w:pPr>
            <w:r>
              <w:rPr>
                <w:rFonts w:hint="eastAsia" w:ascii="等线" w:hAnsi="等线" w:cs="宋体"/>
                <w:kern w:val="0"/>
                <w:szCs w:val="21"/>
              </w:rPr>
              <w:t>（台／套）</w:t>
            </w: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2BD7C216">
            <w:pPr>
              <w:widowControl/>
              <w:jc w:val="left"/>
              <w:rPr>
                <w:rFonts w:hint="eastAsia" w:ascii="等线" w:hAnsi="等线" w:cs="宋体"/>
                <w:kern w:val="0"/>
                <w:szCs w:val="21"/>
              </w:rPr>
            </w:pPr>
          </w:p>
        </w:tc>
      </w:tr>
      <w:tr w14:paraId="7E47BDD8">
        <w:tblPrEx>
          <w:tblCellMar>
            <w:top w:w="0" w:type="dxa"/>
            <w:left w:w="108" w:type="dxa"/>
            <w:bottom w:w="0" w:type="dxa"/>
            <w:right w:w="108" w:type="dxa"/>
          </w:tblCellMar>
        </w:tblPrEx>
        <w:trPr>
          <w:trHeight w:val="285" w:hRule="atLeast"/>
        </w:trPr>
        <w:tc>
          <w:tcPr>
            <w:tcW w:w="396" w:type="dxa"/>
            <w:vMerge w:val="restart"/>
            <w:tcBorders>
              <w:top w:val="nil"/>
              <w:left w:val="single" w:color="auto" w:sz="4" w:space="0"/>
              <w:bottom w:val="single" w:color="auto" w:sz="4" w:space="0"/>
              <w:right w:val="single" w:color="auto" w:sz="4" w:space="0"/>
            </w:tcBorders>
            <w:vAlign w:val="center"/>
          </w:tcPr>
          <w:p w14:paraId="45B17386">
            <w:pPr>
              <w:widowControl/>
              <w:jc w:val="center"/>
              <w:rPr>
                <w:rFonts w:hint="eastAsia" w:ascii="等线" w:hAnsi="等线" w:cs="宋体"/>
                <w:kern w:val="0"/>
                <w:szCs w:val="21"/>
              </w:rPr>
            </w:pPr>
            <w:r>
              <w:rPr>
                <w:rFonts w:hint="eastAsia" w:ascii="等线" w:hAnsi="等线" w:cs="宋体"/>
                <w:kern w:val="0"/>
                <w:szCs w:val="21"/>
              </w:rPr>
              <w:t>1</w:t>
            </w:r>
          </w:p>
        </w:tc>
        <w:tc>
          <w:tcPr>
            <w:tcW w:w="2196" w:type="dxa"/>
            <w:vMerge w:val="restart"/>
            <w:tcBorders>
              <w:top w:val="nil"/>
              <w:left w:val="single" w:color="auto" w:sz="4" w:space="0"/>
              <w:bottom w:val="single" w:color="auto" w:sz="4" w:space="0"/>
              <w:right w:val="nil"/>
            </w:tcBorders>
            <w:vAlign w:val="center"/>
          </w:tcPr>
          <w:p w14:paraId="43A9ABA1">
            <w:pPr>
              <w:widowControl/>
              <w:jc w:val="center"/>
              <w:rPr>
                <w:rFonts w:hint="eastAsia" w:ascii="等线" w:hAnsi="等线" w:cs="宋体"/>
                <w:kern w:val="0"/>
                <w:szCs w:val="21"/>
              </w:rPr>
            </w:pPr>
            <w:r>
              <w:rPr>
                <w:rFonts w:hint="eastAsia" w:ascii="等线" w:hAnsi="等线" w:cs="宋体"/>
                <w:kern w:val="0"/>
                <w:szCs w:val="21"/>
              </w:rPr>
              <w:t>计算机基础实训室</w:t>
            </w:r>
          </w:p>
        </w:tc>
        <w:tc>
          <w:tcPr>
            <w:tcW w:w="3216" w:type="dxa"/>
            <w:vMerge w:val="restart"/>
            <w:tcBorders>
              <w:top w:val="single" w:color="auto" w:sz="4" w:space="0"/>
              <w:left w:val="single" w:color="auto" w:sz="4" w:space="0"/>
              <w:bottom w:val="single" w:color="000000" w:sz="4" w:space="0"/>
              <w:right w:val="single" w:color="auto" w:sz="4" w:space="0"/>
            </w:tcBorders>
            <w:vAlign w:val="center"/>
          </w:tcPr>
          <w:p w14:paraId="5F2A120F">
            <w:pPr>
              <w:widowControl/>
              <w:jc w:val="left"/>
              <w:rPr>
                <w:rFonts w:hint="eastAsia" w:ascii="等线" w:hAnsi="等线" w:cs="宋体"/>
                <w:kern w:val="0"/>
                <w:szCs w:val="21"/>
              </w:rPr>
            </w:pPr>
            <w:r>
              <w:rPr>
                <w:rFonts w:hint="eastAsia" w:ascii="等线" w:hAnsi="等线" w:cs="宋体"/>
                <w:kern w:val="0"/>
                <w:szCs w:val="21"/>
              </w:rPr>
              <w:t>公共基础课程：</w:t>
            </w:r>
            <w:r>
              <w:rPr>
                <w:rFonts w:hint="eastAsia" w:ascii="等线" w:hAnsi="等线" w:cs="宋体"/>
                <w:kern w:val="0"/>
                <w:szCs w:val="21"/>
              </w:rPr>
              <w:br w:type="textWrapping"/>
            </w:r>
            <w:r>
              <w:rPr>
                <w:rFonts w:hint="eastAsia" w:ascii="等线" w:hAnsi="等线" w:cs="宋体"/>
                <w:kern w:val="0"/>
                <w:szCs w:val="21"/>
              </w:rPr>
              <w:t xml:space="preserve">    信息技术</w:t>
            </w:r>
            <w:r>
              <w:rPr>
                <w:rFonts w:hint="eastAsia" w:ascii="等线" w:hAnsi="等线" w:cs="宋体"/>
                <w:kern w:val="0"/>
                <w:szCs w:val="21"/>
              </w:rPr>
              <w:br w:type="textWrapping"/>
            </w:r>
            <w:r>
              <w:rPr>
                <w:rFonts w:hint="eastAsia" w:ascii="等线" w:hAnsi="等线" w:cs="宋体"/>
                <w:kern w:val="0"/>
                <w:szCs w:val="21"/>
              </w:rPr>
              <w:t>专业核心课程：</w:t>
            </w:r>
            <w:r>
              <w:rPr>
                <w:rFonts w:hint="eastAsia" w:ascii="等线" w:hAnsi="等线" w:cs="宋体"/>
                <w:kern w:val="0"/>
                <w:szCs w:val="21"/>
              </w:rPr>
              <w:br w:type="textWrapping"/>
            </w:r>
            <w:r>
              <w:rPr>
                <w:rFonts w:hint="eastAsia" w:ascii="等线" w:hAnsi="等线" w:cs="宋体"/>
                <w:kern w:val="0"/>
                <w:szCs w:val="21"/>
              </w:rPr>
              <w:t xml:space="preserve">    常用工具软件</w:t>
            </w:r>
            <w:r>
              <w:rPr>
                <w:rFonts w:hint="eastAsia" w:ascii="等线" w:hAnsi="等线" w:cs="宋体"/>
                <w:kern w:val="0"/>
                <w:szCs w:val="21"/>
              </w:rPr>
              <w:br w:type="textWrapping"/>
            </w:r>
            <w:r>
              <w:rPr>
                <w:rFonts w:hint="eastAsia" w:ascii="等线" w:hAnsi="等线" w:cs="宋体"/>
                <w:kern w:val="0"/>
                <w:szCs w:val="21"/>
              </w:rPr>
              <w:t xml:space="preserve">    图形图像处理</w:t>
            </w:r>
            <w:r>
              <w:rPr>
                <w:rFonts w:hint="eastAsia" w:ascii="等线" w:hAnsi="等线" w:cs="宋体"/>
                <w:kern w:val="0"/>
                <w:szCs w:val="21"/>
              </w:rPr>
              <w:br w:type="textWrapping"/>
            </w:r>
            <w:r>
              <w:rPr>
                <w:rFonts w:hint="eastAsia" w:ascii="等线" w:hAnsi="等线" w:cs="宋体"/>
                <w:kern w:val="0"/>
                <w:szCs w:val="21"/>
              </w:rPr>
              <w:t xml:space="preserve">    数字媒体技术基础</w:t>
            </w:r>
            <w:r>
              <w:rPr>
                <w:rFonts w:hint="eastAsia" w:ascii="等线" w:hAnsi="等线" w:cs="宋体"/>
                <w:kern w:val="0"/>
                <w:szCs w:val="21"/>
              </w:rPr>
              <w:br w:type="textWrapping"/>
            </w:r>
            <w:r>
              <w:rPr>
                <w:rFonts w:hint="eastAsia" w:ascii="等线" w:hAnsi="等线" w:cs="宋体"/>
                <w:kern w:val="0"/>
                <w:szCs w:val="21"/>
              </w:rPr>
              <w:t xml:space="preserve">    网页制作</w:t>
            </w:r>
            <w:r>
              <w:rPr>
                <w:rFonts w:hint="eastAsia" w:ascii="等线" w:hAnsi="等线" w:cs="宋体"/>
                <w:kern w:val="0"/>
                <w:szCs w:val="21"/>
              </w:rPr>
              <w:br w:type="textWrapping"/>
            </w:r>
            <w:r>
              <w:rPr>
                <w:rFonts w:hint="eastAsia" w:ascii="等线" w:hAnsi="等线" w:cs="宋体"/>
                <w:kern w:val="0"/>
                <w:szCs w:val="21"/>
              </w:rPr>
              <w:t xml:space="preserve">    计算机辅助设计</w:t>
            </w:r>
            <w:r>
              <w:rPr>
                <w:rFonts w:hint="eastAsia" w:ascii="等线" w:hAnsi="等线" w:cs="宋体"/>
                <w:kern w:val="0"/>
                <w:szCs w:val="21"/>
              </w:rPr>
              <w:br w:type="textWrapping"/>
            </w:r>
            <w:r>
              <w:rPr>
                <w:rFonts w:hint="eastAsia" w:ascii="等线" w:hAnsi="等线" w:cs="宋体"/>
                <w:kern w:val="0"/>
                <w:szCs w:val="21"/>
              </w:rPr>
              <w:t>广告设计与制作专业（技能）方向课程 ：</w:t>
            </w:r>
            <w:r>
              <w:rPr>
                <w:rFonts w:hint="eastAsia" w:ascii="等线" w:hAnsi="等线" w:cs="宋体"/>
                <w:kern w:val="0"/>
                <w:szCs w:val="21"/>
              </w:rPr>
              <w:br w:type="textWrapping"/>
            </w:r>
            <w:r>
              <w:rPr>
                <w:rFonts w:hint="eastAsia" w:ascii="等线" w:hAnsi="等线" w:cs="宋体"/>
                <w:kern w:val="0"/>
                <w:szCs w:val="21"/>
              </w:rPr>
              <w:t xml:space="preserve">    桌面排版技术</w:t>
            </w:r>
            <w:r>
              <w:rPr>
                <w:rFonts w:hint="eastAsia" w:ascii="等线" w:hAnsi="等线" w:cs="宋体"/>
                <w:kern w:val="0"/>
                <w:szCs w:val="21"/>
              </w:rPr>
              <w:br w:type="textWrapping"/>
            </w:r>
            <w:r>
              <w:rPr>
                <w:rFonts w:hint="eastAsia" w:ascii="等线" w:hAnsi="等线" w:cs="宋体"/>
                <w:kern w:val="0"/>
                <w:szCs w:val="21"/>
              </w:rPr>
              <w:t>专业选修课程：</w:t>
            </w:r>
            <w:r>
              <w:rPr>
                <w:rFonts w:hint="eastAsia" w:ascii="等线" w:hAnsi="等线" w:cs="宋体"/>
                <w:kern w:val="0"/>
                <w:szCs w:val="21"/>
              </w:rPr>
              <w:br w:type="textWrapping"/>
            </w:r>
            <w:r>
              <w:rPr>
                <w:rFonts w:hint="eastAsia" w:ascii="等线" w:hAnsi="等线" w:cs="宋体"/>
                <w:kern w:val="0"/>
                <w:szCs w:val="21"/>
              </w:rPr>
              <w:t xml:space="preserve">    网页特效设计与制作</w:t>
            </w:r>
          </w:p>
        </w:tc>
        <w:tc>
          <w:tcPr>
            <w:tcW w:w="1836" w:type="dxa"/>
            <w:vMerge w:val="restart"/>
            <w:tcBorders>
              <w:top w:val="nil"/>
              <w:left w:val="nil"/>
              <w:bottom w:val="single" w:color="auto" w:sz="4" w:space="0"/>
              <w:right w:val="single" w:color="auto" w:sz="4" w:space="0"/>
            </w:tcBorders>
            <w:vAlign w:val="center"/>
          </w:tcPr>
          <w:p w14:paraId="6C03A9BB">
            <w:pPr>
              <w:widowControl/>
              <w:jc w:val="center"/>
              <w:rPr>
                <w:rFonts w:hint="eastAsia" w:ascii="等线" w:hAnsi="等线" w:cs="宋体"/>
                <w:kern w:val="0"/>
                <w:szCs w:val="21"/>
              </w:rPr>
            </w:pPr>
            <w:r>
              <w:rPr>
                <w:rFonts w:hint="eastAsia" w:ascii="等线" w:hAnsi="等线" w:cs="宋体"/>
                <w:kern w:val="0"/>
                <w:szCs w:val="21"/>
              </w:rPr>
              <w:t>学生用计算机</w:t>
            </w:r>
          </w:p>
        </w:tc>
        <w:tc>
          <w:tcPr>
            <w:tcW w:w="3320" w:type="dxa"/>
            <w:tcBorders>
              <w:top w:val="nil"/>
              <w:left w:val="nil"/>
              <w:bottom w:val="single" w:color="auto" w:sz="4" w:space="0"/>
              <w:right w:val="single" w:color="auto" w:sz="4" w:space="0"/>
            </w:tcBorders>
            <w:vAlign w:val="center"/>
          </w:tcPr>
          <w:p w14:paraId="6393546E">
            <w:pPr>
              <w:widowControl/>
              <w:rPr>
                <w:rFonts w:hint="eastAsia" w:ascii="等线" w:hAnsi="等线" w:cs="宋体"/>
                <w:kern w:val="0"/>
                <w:szCs w:val="21"/>
              </w:rPr>
            </w:pPr>
            <w:r>
              <w:rPr>
                <w:rFonts w:hint="eastAsia" w:ascii="等线" w:hAnsi="等线" w:cs="宋体"/>
                <w:kern w:val="0"/>
                <w:szCs w:val="21"/>
              </w:rPr>
              <w:t>CPU：≥ 主流多核</w:t>
            </w:r>
          </w:p>
        </w:tc>
        <w:tc>
          <w:tcPr>
            <w:tcW w:w="1296" w:type="dxa"/>
            <w:vMerge w:val="restart"/>
            <w:tcBorders>
              <w:top w:val="nil"/>
              <w:left w:val="single" w:color="auto" w:sz="4" w:space="0"/>
              <w:bottom w:val="single" w:color="auto" w:sz="4" w:space="0"/>
              <w:right w:val="single" w:color="auto" w:sz="4" w:space="0"/>
            </w:tcBorders>
            <w:vAlign w:val="center"/>
          </w:tcPr>
          <w:p w14:paraId="261AF693">
            <w:pPr>
              <w:widowControl/>
              <w:jc w:val="center"/>
              <w:rPr>
                <w:rFonts w:hint="eastAsia" w:ascii="等线" w:hAnsi="等线" w:cs="宋体"/>
                <w:kern w:val="0"/>
                <w:szCs w:val="21"/>
              </w:rPr>
            </w:pPr>
            <w:r>
              <w:rPr>
                <w:rFonts w:hint="eastAsia" w:ascii="等线" w:hAnsi="等线" w:cs="宋体"/>
                <w:kern w:val="0"/>
                <w:szCs w:val="21"/>
              </w:rPr>
              <w:t>40-50</w:t>
            </w:r>
          </w:p>
        </w:tc>
        <w:tc>
          <w:tcPr>
            <w:tcW w:w="756" w:type="dxa"/>
            <w:vMerge w:val="restart"/>
            <w:tcBorders>
              <w:top w:val="nil"/>
              <w:left w:val="single" w:color="auto" w:sz="4" w:space="0"/>
              <w:bottom w:val="single" w:color="auto" w:sz="4" w:space="0"/>
              <w:right w:val="single" w:color="auto" w:sz="4" w:space="0"/>
            </w:tcBorders>
            <w:vAlign w:val="center"/>
          </w:tcPr>
          <w:p w14:paraId="73722D7B">
            <w:pPr>
              <w:widowControl/>
              <w:jc w:val="center"/>
              <w:rPr>
                <w:rFonts w:hint="eastAsia" w:ascii="等线" w:hAnsi="等线" w:cs="宋体"/>
                <w:kern w:val="0"/>
                <w:szCs w:val="21"/>
              </w:rPr>
            </w:pPr>
            <w:r>
              <w:rPr>
                <w:rFonts w:hint="eastAsia" w:ascii="等线" w:hAnsi="等线" w:cs="宋体"/>
                <w:kern w:val="0"/>
                <w:szCs w:val="21"/>
              </w:rPr>
              <w:t>　</w:t>
            </w:r>
          </w:p>
        </w:tc>
      </w:tr>
      <w:tr w14:paraId="6D9276A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14AF28B">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534787B3">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A2DC99F">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99CD2AB">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04AD858">
            <w:pPr>
              <w:widowControl/>
              <w:rPr>
                <w:rFonts w:hint="eastAsia" w:ascii="等线" w:hAnsi="等线" w:cs="宋体"/>
                <w:kern w:val="0"/>
                <w:szCs w:val="21"/>
              </w:rPr>
            </w:pPr>
            <w:r>
              <w:rPr>
                <w:rFonts w:hint="eastAsia" w:ascii="等线" w:hAnsi="等线" w:cs="宋体"/>
                <w:kern w:val="0"/>
                <w:szCs w:val="21"/>
              </w:rPr>
              <w:t>内存：≥2GB</w:t>
            </w:r>
          </w:p>
        </w:tc>
        <w:tc>
          <w:tcPr>
            <w:tcW w:w="1296" w:type="dxa"/>
            <w:vMerge w:val="continue"/>
            <w:tcBorders>
              <w:top w:val="nil"/>
              <w:left w:val="single" w:color="auto" w:sz="4" w:space="0"/>
              <w:bottom w:val="single" w:color="auto" w:sz="4" w:space="0"/>
              <w:right w:val="single" w:color="auto" w:sz="4" w:space="0"/>
            </w:tcBorders>
            <w:vAlign w:val="center"/>
          </w:tcPr>
          <w:p w14:paraId="725A62DC">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08F8949">
            <w:pPr>
              <w:widowControl/>
              <w:jc w:val="left"/>
              <w:rPr>
                <w:rFonts w:hint="eastAsia" w:ascii="等线" w:hAnsi="等线" w:cs="宋体"/>
                <w:kern w:val="0"/>
                <w:szCs w:val="21"/>
              </w:rPr>
            </w:pPr>
          </w:p>
        </w:tc>
      </w:tr>
      <w:tr w14:paraId="1368540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6DDF8C6">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C9D8831">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327E857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3AD3BD0A">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807FE0D">
            <w:pPr>
              <w:widowControl/>
              <w:rPr>
                <w:rFonts w:hint="eastAsia" w:ascii="等线" w:hAnsi="等线" w:cs="宋体"/>
                <w:kern w:val="0"/>
                <w:szCs w:val="21"/>
              </w:rPr>
            </w:pPr>
            <w:r>
              <w:rPr>
                <w:rFonts w:hint="eastAsia" w:ascii="等线" w:hAnsi="等线" w:cs="宋体"/>
                <w:kern w:val="0"/>
                <w:szCs w:val="21"/>
              </w:rPr>
              <w:t xml:space="preserve">硬盘：≥250GB </w:t>
            </w:r>
          </w:p>
        </w:tc>
        <w:tc>
          <w:tcPr>
            <w:tcW w:w="1296" w:type="dxa"/>
            <w:vMerge w:val="continue"/>
            <w:tcBorders>
              <w:top w:val="nil"/>
              <w:left w:val="single" w:color="auto" w:sz="4" w:space="0"/>
              <w:bottom w:val="single" w:color="auto" w:sz="4" w:space="0"/>
              <w:right w:val="single" w:color="auto" w:sz="4" w:space="0"/>
            </w:tcBorders>
            <w:vAlign w:val="center"/>
          </w:tcPr>
          <w:p w14:paraId="15AA1543">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8FE6B54">
            <w:pPr>
              <w:widowControl/>
              <w:jc w:val="left"/>
              <w:rPr>
                <w:rFonts w:hint="eastAsia" w:ascii="等线" w:hAnsi="等线" w:cs="宋体"/>
                <w:kern w:val="0"/>
                <w:szCs w:val="21"/>
              </w:rPr>
            </w:pPr>
          </w:p>
        </w:tc>
      </w:tr>
      <w:tr w14:paraId="27BC332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46B5FB7">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643AF8B">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2DB24CF3">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C3EDDD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02D27474">
            <w:pPr>
              <w:widowControl/>
              <w:rPr>
                <w:rFonts w:hint="eastAsia" w:ascii="等线" w:hAnsi="等线" w:cs="宋体"/>
                <w:kern w:val="0"/>
                <w:szCs w:val="21"/>
              </w:rPr>
            </w:pPr>
            <w:r>
              <w:rPr>
                <w:rFonts w:hint="eastAsia" w:ascii="等线" w:hAnsi="等线" w:cs="宋体"/>
                <w:kern w:val="0"/>
                <w:szCs w:val="21"/>
              </w:rPr>
              <w:t xml:space="preserve">集成显卡 </w:t>
            </w:r>
          </w:p>
        </w:tc>
        <w:tc>
          <w:tcPr>
            <w:tcW w:w="1296" w:type="dxa"/>
            <w:vMerge w:val="continue"/>
            <w:tcBorders>
              <w:top w:val="nil"/>
              <w:left w:val="single" w:color="auto" w:sz="4" w:space="0"/>
              <w:bottom w:val="single" w:color="auto" w:sz="4" w:space="0"/>
              <w:right w:val="single" w:color="auto" w:sz="4" w:space="0"/>
            </w:tcBorders>
            <w:vAlign w:val="center"/>
          </w:tcPr>
          <w:p w14:paraId="5ECA41B5">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047A61C">
            <w:pPr>
              <w:widowControl/>
              <w:jc w:val="left"/>
              <w:rPr>
                <w:rFonts w:hint="eastAsia" w:ascii="等线" w:hAnsi="等线" w:cs="宋体"/>
                <w:kern w:val="0"/>
                <w:szCs w:val="21"/>
              </w:rPr>
            </w:pPr>
          </w:p>
        </w:tc>
      </w:tr>
      <w:tr w14:paraId="1A3CD6D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A0219E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DA7C2FA">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67EFBC92">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73221F60">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7F1AAD1E">
            <w:pPr>
              <w:widowControl/>
              <w:rPr>
                <w:rFonts w:hint="eastAsia" w:ascii="等线" w:hAnsi="等线" w:cs="宋体"/>
                <w:kern w:val="0"/>
                <w:szCs w:val="21"/>
              </w:rPr>
            </w:pPr>
            <w:r>
              <w:rPr>
                <w:rFonts w:hint="eastAsia" w:ascii="等线" w:hAnsi="等线" w:cs="宋体"/>
                <w:kern w:val="0"/>
                <w:szCs w:val="21"/>
              </w:rPr>
              <w:t xml:space="preserve">显示器：分辨率≥1024×768 </w:t>
            </w:r>
          </w:p>
        </w:tc>
        <w:tc>
          <w:tcPr>
            <w:tcW w:w="1296" w:type="dxa"/>
            <w:vMerge w:val="continue"/>
            <w:tcBorders>
              <w:top w:val="nil"/>
              <w:left w:val="single" w:color="auto" w:sz="4" w:space="0"/>
              <w:bottom w:val="single" w:color="auto" w:sz="4" w:space="0"/>
              <w:right w:val="single" w:color="auto" w:sz="4" w:space="0"/>
            </w:tcBorders>
            <w:vAlign w:val="center"/>
          </w:tcPr>
          <w:p w14:paraId="3D7052DB">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927783F">
            <w:pPr>
              <w:widowControl/>
              <w:jc w:val="left"/>
              <w:rPr>
                <w:rFonts w:hint="eastAsia" w:ascii="等线" w:hAnsi="等线" w:cs="宋体"/>
                <w:kern w:val="0"/>
                <w:szCs w:val="21"/>
              </w:rPr>
            </w:pPr>
          </w:p>
        </w:tc>
      </w:tr>
      <w:tr w14:paraId="0499918D">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B09BFCE">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0101E4C">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56728FD">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119C7AE2">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B22E514">
            <w:pPr>
              <w:widowControl/>
              <w:rPr>
                <w:rFonts w:hint="eastAsia" w:ascii="等线" w:hAnsi="等线" w:cs="宋体"/>
                <w:kern w:val="0"/>
                <w:szCs w:val="21"/>
              </w:rPr>
            </w:pPr>
            <w:r>
              <w:rPr>
                <w:rFonts w:hint="eastAsia" w:ascii="等线" w:hAnsi="等线" w:cs="宋体"/>
                <w:kern w:val="0"/>
                <w:szCs w:val="21"/>
              </w:rPr>
              <w:t>网卡：≥1个</w:t>
            </w:r>
          </w:p>
        </w:tc>
        <w:tc>
          <w:tcPr>
            <w:tcW w:w="1296" w:type="dxa"/>
            <w:vMerge w:val="continue"/>
            <w:tcBorders>
              <w:top w:val="nil"/>
              <w:left w:val="single" w:color="auto" w:sz="4" w:space="0"/>
              <w:bottom w:val="single" w:color="auto" w:sz="4" w:space="0"/>
              <w:right w:val="single" w:color="auto" w:sz="4" w:space="0"/>
            </w:tcBorders>
            <w:vAlign w:val="center"/>
          </w:tcPr>
          <w:p w14:paraId="44BAF3DA">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5329C5E4">
            <w:pPr>
              <w:widowControl/>
              <w:jc w:val="left"/>
              <w:rPr>
                <w:rFonts w:hint="eastAsia" w:ascii="等线" w:hAnsi="等线" w:cs="宋体"/>
                <w:kern w:val="0"/>
                <w:szCs w:val="21"/>
              </w:rPr>
            </w:pPr>
          </w:p>
        </w:tc>
      </w:tr>
      <w:tr w14:paraId="6A67D9B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27179E9">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65E8F27">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14A684CA">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53410702">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00B6B877">
            <w:pPr>
              <w:widowControl/>
              <w:rPr>
                <w:rFonts w:hint="eastAsia" w:ascii="等线" w:hAnsi="等线" w:cs="宋体"/>
                <w:kern w:val="0"/>
                <w:szCs w:val="21"/>
              </w:rPr>
            </w:pPr>
            <w:r>
              <w:rPr>
                <w:rFonts w:hint="eastAsia" w:ascii="等线" w:hAnsi="等线" w:cs="宋体"/>
                <w:kern w:val="0"/>
                <w:szCs w:val="21"/>
              </w:rPr>
              <w:t>支持网络同传和硬盘保护</w:t>
            </w:r>
          </w:p>
        </w:tc>
        <w:tc>
          <w:tcPr>
            <w:tcW w:w="1296" w:type="dxa"/>
            <w:vMerge w:val="continue"/>
            <w:tcBorders>
              <w:top w:val="nil"/>
              <w:left w:val="single" w:color="auto" w:sz="4" w:space="0"/>
              <w:bottom w:val="single" w:color="auto" w:sz="4" w:space="0"/>
              <w:right w:val="single" w:color="auto" w:sz="4" w:space="0"/>
            </w:tcBorders>
            <w:vAlign w:val="center"/>
          </w:tcPr>
          <w:p w14:paraId="7CCF4D72">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7DB12AA">
            <w:pPr>
              <w:widowControl/>
              <w:jc w:val="left"/>
              <w:rPr>
                <w:rFonts w:hint="eastAsia" w:ascii="等线" w:hAnsi="等线" w:cs="宋体"/>
                <w:kern w:val="0"/>
                <w:szCs w:val="21"/>
              </w:rPr>
            </w:pPr>
          </w:p>
        </w:tc>
      </w:tr>
      <w:tr w14:paraId="1AA88C2A">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D178EFB">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BD4FCAF">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34EECD0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83D086C">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878E083">
            <w:pPr>
              <w:widowControl/>
              <w:rPr>
                <w:rFonts w:hint="eastAsia" w:ascii="等线" w:hAnsi="等线" w:cs="宋体"/>
                <w:kern w:val="0"/>
                <w:szCs w:val="21"/>
              </w:rPr>
            </w:pPr>
            <w:r>
              <w:rPr>
                <w:rFonts w:hint="eastAsia" w:ascii="等线" w:hAnsi="等线" w:cs="宋体"/>
                <w:kern w:val="0"/>
                <w:szCs w:val="21"/>
              </w:rPr>
              <w:t>可选多媒体教学支持系统</w:t>
            </w:r>
          </w:p>
        </w:tc>
        <w:tc>
          <w:tcPr>
            <w:tcW w:w="1296" w:type="dxa"/>
            <w:vMerge w:val="continue"/>
            <w:tcBorders>
              <w:top w:val="nil"/>
              <w:left w:val="single" w:color="auto" w:sz="4" w:space="0"/>
              <w:bottom w:val="single" w:color="auto" w:sz="4" w:space="0"/>
              <w:right w:val="single" w:color="auto" w:sz="4" w:space="0"/>
            </w:tcBorders>
            <w:vAlign w:val="center"/>
          </w:tcPr>
          <w:p w14:paraId="0049F429">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02871F5">
            <w:pPr>
              <w:widowControl/>
              <w:jc w:val="left"/>
              <w:rPr>
                <w:rFonts w:hint="eastAsia" w:ascii="等线" w:hAnsi="等线" w:cs="宋体"/>
                <w:kern w:val="0"/>
                <w:szCs w:val="21"/>
              </w:rPr>
            </w:pPr>
          </w:p>
        </w:tc>
      </w:tr>
      <w:tr w14:paraId="470CDC4F">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4F15E60C">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6273C72">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A468BF8">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7F74AFE3">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A8C8EFA">
            <w:pPr>
              <w:widowControl/>
              <w:rPr>
                <w:rFonts w:hint="eastAsia" w:ascii="等线" w:hAnsi="等线" w:cs="宋体"/>
                <w:kern w:val="0"/>
                <w:szCs w:val="21"/>
              </w:rPr>
            </w:pPr>
            <w:r>
              <w:rPr>
                <w:rFonts w:hint="eastAsia" w:ascii="等线" w:hAnsi="等线" w:cs="宋体"/>
                <w:kern w:val="0"/>
                <w:szCs w:val="21"/>
              </w:rPr>
              <w:t>耳麦</w:t>
            </w:r>
          </w:p>
        </w:tc>
        <w:tc>
          <w:tcPr>
            <w:tcW w:w="1296" w:type="dxa"/>
            <w:vMerge w:val="continue"/>
            <w:tcBorders>
              <w:top w:val="nil"/>
              <w:left w:val="single" w:color="auto" w:sz="4" w:space="0"/>
              <w:bottom w:val="single" w:color="auto" w:sz="4" w:space="0"/>
              <w:right w:val="single" w:color="auto" w:sz="4" w:space="0"/>
            </w:tcBorders>
            <w:vAlign w:val="center"/>
          </w:tcPr>
          <w:p w14:paraId="3D55DBDF">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1E0C5B1">
            <w:pPr>
              <w:widowControl/>
              <w:jc w:val="left"/>
              <w:rPr>
                <w:rFonts w:hint="eastAsia" w:ascii="等线" w:hAnsi="等线" w:cs="宋体"/>
                <w:kern w:val="0"/>
                <w:szCs w:val="21"/>
              </w:rPr>
            </w:pPr>
          </w:p>
        </w:tc>
      </w:tr>
      <w:tr w14:paraId="4547406B">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36CA7B4">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A6A788A">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319EF8EF">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3AC0C882">
            <w:pPr>
              <w:widowControl/>
              <w:jc w:val="center"/>
              <w:rPr>
                <w:rFonts w:hint="eastAsia" w:ascii="等线" w:hAnsi="等线" w:cs="宋体"/>
                <w:kern w:val="0"/>
                <w:szCs w:val="21"/>
              </w:rPr>
            </w:pPr>
            <w:r>
              <w:rPr>
                <w:rFonts w:hint="eastAsia" w:ascii="等线" w:hAnsi="等线" w:cs="宋体"/>
                <w:kern w:val="0"/>
                <w:szCs w:val="21"/>
              </w:rPr>
              <w:t>教师用计算机</w:t>
            </w:r>
          </w:p>
        </w:tc>
        <w:tc>
          <w:tcPr>
            <w:tcW w:w="3320" w:type="dxa"/>
            <w:tcBorders>
              <w:top w:val="nil"/>
              <w:left w:val="nil"/>
              <w:bottom w:val="single" w:color="auto" w:sz="4" w:space="0"/>
              <w:right w:val="single" w:color="auto" w:sz="4" w:space="0"/>
            </w:tcBorders>
            <w:vAlign w:val="center"/>
          </w:tcPr>
          <w:p w14:paraId="10D8FB58">
            <w:pPr>
              <w:widowControl/>
              <w:rPr>
                <w:rFonts w:hint="eastAsia" w:ascii="等线" w:hAnsi="等线" w:cs="宋体"/>
                <w:kern w:val="0"/>
                <w:szCs w:val="21"/>
              </w:rPr>
            </w:pPr>
            <w:r>
              <w:rPr>
                <w:rFonts w:hint="eastAsia" w:ascii="等线" w:hAnsi="等线" w:cs="宋体"/>
                <w:kern w:val="0"/>
                <w:szCs w:val="21"/>
              </w:rPr>
              <w:t>同上</w:t>
            </w:r>
          </w:p>
        </w:tc>
        <w:tc>
          <w:tcPr>
            <w:tcW w:w="1296" w:type="dxa"/>
            <w:tcBorders>
              <w:top w:val="nil"/>
              <w:left w:val="nil"/>
              <w:bottom w:val="single" w:color="auto" w:sz="4" w:space="0"/>
              <w:right w:val="single" w:color="auto" w:sz="4" w:space="0"/>
            </w:tcBorders>
            <w:vAlign w:val="center"/>
          </w:tcPr>
          <w:p w14:paraId="6F2F29D2">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7F6448BC">
            <w:pPr>
              <w:widowControl/>
              <w:jc w:val="center"/>
              <w:rPr>
                <w:rFonts w:hint="eastAsia" w:ascii="等线" w:hAnsi="等线" w:cs="宋体"/>
                <w:kern w:val="0"/>
                <w:szCs w:val="21"/>
              </w:rPr>
            </w:pPr>
            <w:r>
              <w:rPr>
                <w:rFonts w:hint="eastAsia" w:ascii="等线" w:hAnsi="等线" w:cs="宋体"/>
                <w:kern w:val="0"/>
                <w:szCs w:val="21"/>
              </w:rPr>
              <w:t>　</w:t>
            </w:r>
          </w:p>
        </w:tc>
      </w:tr>
      <w:tr w14:paraId="6022DB6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97F26E8">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E046A8B">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0A7855A7">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457AA496">
            <w:pPr>
              <w:widowControl/>
              <w:jc w:val="center"/>
              <w:rPr>
                <w:rFonts w:hint="eastAsia" w:ascii="等线" w:hAnsi="等线" w:cs="宋体"/>
                <w:kern w:val="0"/>
                <w:szCs w:val="21"/>
              </w:rPr>
            </w:pPr>
            <w:r>
              <w:rPr>
                <w:rFonts w:hint="eastAsia" w:ascii="等线" w:hAnsi="等线" w:cs="宋体"/>
                <w:kern w:val="0"/>
                <w:szCs w:val="21"/>
              </w:rPr>
              <w:t>交换机</w:t>
            </w:r>
          </w:p>
        </w:tc>
        <w:tc>
          <w:tcPr>
            <w:tcW w:w="3320" w:type="dxa"/>
            <w:tcBorders>
              <w:top w:val="nil"/>
              <w:left w:val="nil"/>
              <w:bottom w:val="single" w:color="auto" w:sz="4" w:space="0"/>
              <w:right w:val="single" w:color="auto" w:sz="4" w:space="0"/>
            </w:tcBorders>
            <w:vAlign w:val="center"/>
          </w:tcPr>
          <w:p w14:paraId="0D08DBD2">
            <w:pPr>
              <w:widowControl/>
              <w:rPr>
                <w:rFonts w:hint="eastAsia" w:ascii="等线" w:hAnsi="等线" w:cs="宋体"/>
                <w:kern w:val="0"/>
                <w:szCs w:val="21"/>
              </w:rPr>
            </w:pPr>
            <w:r>
              <w:rPr>
                <w:rFonts w:hint="eastAsia" w:ascii="等线" w:hAnsi="等线" w:cs="宋体"/>
                <w:kern w:val="0"/>
                <w:szCs w:val="21"/>
              </w:rPr>
              <w:t>48口+8口</w:t>
            </w:r>
          </w:p>
        </w:tc>
        <w:tc>
          <w:tcPr>
            <w:tcW w:w="1296" w:type="dxa"/>
            <w:tcBorders>
              <w:top w:val="nil"/>
              <w:left w:val="nil"/>
              <w:bottom w:val="single" w:color="auto" w:sz="4" w:space="0"/>
              <w:right w:val="single" w:color="auto" w:sz="4" w:space="0"/>
            </w:tcBorders>
            <w:vAlign w:val="center"/>
          </w:tcPr>
          <w:p w14:paraId="27E5CC26">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35D5A4DF">
            <w:pPr>
              <w:widowControl/>
              <w:jc w:val="center"/>
              <w:rPr>
                <w:rFonts w:hint="eastAsia" w:ascii="等线" w:hAnsi="等线" w:cs="宋体"/>
                <w:kern w:val="0"/>
                <w:szCs w:val="21"/>
              </w:rPr>
            </w:pPr>
            <w:r>
              <w:rPr>
                <w:rFonts w:hint="eastAsia" w:ascii="等线" w:hAnsi="等线" w:cs="宋体"/>
                <w:kern w:val="0"/>
                <w:szCs w:val="21"/>
              </w:rPr>
              <w:t>　</w:t>
            </w:r>
          </w:p>
        </w:tc>
      </w:tr>
      <w:tr w14:paraId="510D9AA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447B079">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D49D252">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54166EC0">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7BA3A938">
            <w:pPr>
              <w:widowControl/>
              <w:jc w:val="center"/>
              <w:rPr>
                <w:rFonts w:hint="eastAsia" w:ascii="等线" w:hAnsi="等线" w:cs="宋体"/>
                <w:kern w:val="0"/>
                <w:szCs w:val="21"/>
              </w:rPr>
            </w:pPr>
            <w:r>
              <w:rPr>
                <w:rFonts w:hint="eastAsia" w:ascii="等线" w:hAnsi="等线" w:cs="宋体"/>
                <w:kern w:val="0"/>
                <w:szCs w:val="21"/>
              </w:rPr>
              <w:t>机柜</w:t>
            </w:r>
          </w:p>
        </w:tc>
        <w:tc>
          <w:tcPr>
            <w:tcW w:w="3320" w:type="dxa"/>
            <w:tcBorders>
              <w:top w:val="nil"/>
              <w:left w:val="nil"/>
              <w:bottom w:val="single" w:color="auto" w:sz="4" w:space="0"/>
              <w:right w:val="single" w:color="auto" w:sz="4" w:space="0"/>
            </w:tcBorders>
            <w:vAlign w:val="center"/>
          </w:tcPr>
          <w:p w14:paraId="509FB1A5">
            <w:pPr>
              <w:widowControl/>
              <w:rPr>
                <w:rFonts w:hint="eastAsia" w:ascii="等线" w:hAnsi="等线" w:cs="宋体"/>
                <w:kern w:val="0"/>
                <w:szCs w:val="21"/>
              </w:rPr>
            </w:pPr>
            <w:r>
              <w:rPr>
                <w:rFonts w:hint="eastAsia" w:ascii="等线" w:hAnsi="等线" w:cs="宋体"/>
                <w:kern w:val="0"/>
                <w:szCs w:val="21"/>
              </w:rPr>
              <w:t>标准机柜</w:t>
            </w:r>
          </w:p>
        </w:tc>
        <w:tc>
          <w:tcPr>
            <w:tcW w:w="1296" w:type="dxa"/>
            <w:tcBorders>
              <w:top w:val="nil"/>
              <w:left w:val="nil"/>
              <w:bottom w:val="single" w:color="auto" w:sz="4" w:space="0"/>
              <w:right w:val="single" w:color="auto" w:sz="4" w:space="0"/>
            </w:tcBorders>
            <w:vAlign w:val="center"/>
          </w:tcPr>
          <w:p w14:paraId="196EDACA">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4CCC34AC">
            <w:pPr>
              <w:widowControl/>
              <w:jc w:val="center"/>
              <w:rPr>
                <w:rFonts w:hint="eastAsia" w:ascii="等线" w:hAnsi="等线" w:cs="宋体"/>
                <w:kern w:val="0"/>
                <w:szCs w:val="21"/>
              </w:rPr>
            </w:pPr>
            <w:r>
              <w:rPr>
                <w:rFonts w:hint="eastAsia" w:ascii="等线" w:hAnsi="等线" w:cs="宋体"/>
                <w:kern w:val="0"/>
                <w:szCs w:val="21"/>
              </w:rPr>
              <w:t>　</w:t>
            </w:r>
          </w:p>
        </w:tc>
      </w:tr>
      <w:tr w14:paraId="392F846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1F2CF4A">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B06FC76">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461005A5">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6FB56F6B">
            <w:pPr>
              <w:widowControl/>
              <w:jc w:val="center"/>
              <w:rPr>
                <w:rFonts w:hint="eastAsia" w:ascii="等线" w:hAnsi="等线" w:cs="宋体"/>
                <w:kern w:val="0"/>
                <w:szCs w:val="21"/>
              </w:rPr>
            </w:pPr>
            <w:r>
              <w:rPr>
                <w:rFonts w:hint="eastAsia" w:ascii="等线" w:hAnsi="等线" w:cs="宋体"/>
                <w:kern w:val="0"/>
                <w:szCs w:val="21"/>
              </w:rPr>
              <w:t>投影仪</w:t>
            </w:r>
          </w:p>
        </w:tc>
        <w:tc>
          <w:tcPr>
            <w:tcW w:w="3320" w:type="dxa"/>
            <w:tcBorders>
              <w:top w:val="nil"/>
              <w:left w:val="nil"/>
              <w:bottom w:val="single" w:color="auto" w:sz="4" w:space="0"/>
              <w:right w:val="single" w:color="auto" w:sz="4" w:space="0"/>
            </w:tcBorders>
            <w:vAlign w:val="center"/>
          </w:tcPr>
          <w:p w14:paraId="1E804BF7">
            <w:pPr>
              <w:widowControl/>
              <w:rPr>
                <w:rFonts w:hint="eastAsia" w:ascii="等线" w:hAnsi="等线" w:cs="宋体"/>
                <w:kern w:val="0"/>
                <w:szCs w:val="21"/>
              </w:rPr>
            </w:pPr>
            <w:r>
              <w:rPr>
                <w:rFonts w:hint="eastAsia" w:ascii="等线" w:hAnsi="等线" w:cs="宋体"/>
                <w:kern w:val="0"/>
                <w:szCs w:val="21"/>
              </w:rPr>
              <w:t>光通量≥3000 lm</w:t>
            </w:r>
          </w:p>
        </w:tc>
        <w:tc>
          <w:tcPr>
            <w:tcW w:w="1296" w:type="dxa"/>
            <w:vMerge w:val="restart"/>
            <w:tcBorders>
              <w:top w:val="nil"/>
              <w:left w:val="single" w:color="auto" w:sz="4" w:space="0"/>
              <w:bottom w:val="single" w:color="auto" w:sz="4" w:space="0"/>
              <w:right w:val="single" w:color="auto" w:sz="4" w:space="0"/>
            </w:tcBorders>
            <w:vAlign w:val="center"/>
          </w:tcPr>
          <w:p w14:paraId="3AEF1261">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00A0F04E">
            <w:pPr>
              <w:widowControl/>
              <w:jc w:val="center"/>
              <w:rPr>
                <w:rFonts w:hint="eastAsia" w:ascii="等线" w:hAnsi="等线" w:cs="宋体"/>
                <w:kern w:val="0"/>
                <w:szCs w:val="21"/>
              </w:rPr>
            </w:pPr>
            <w:r>
              <w:rPr>
                <w:rFonts w:hint="eastAsia" w:ascii="等线" w:hAnsi="等线" w:cs="宋体"/>
                <w:kern w:val="0"/>
                <w:szCs w:val="21"/>
              </w:rPr>
              <w:t>　</w:t>
            </w:r>
          </w:p>
        </w:tc>
      </w:tr>
      <w:tr w14:paraId="1844FEE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EF63EE0">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7D7012C">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0E54E11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694CA6D7">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CA984BC">
            <w:pPr>
              <w:widowControl/>
              <w:rPr>
                <w:rFonts w:hint="eastAsia" w:ascii="等线" w:hAnsi="等线" w:cs="宋体"/>
                <w:kern w:val="0"/>
                <w:szCs w:val="21"/>
              </w:rPr>
            </w:pPr>
            <w:r>
              <w:rPr>
                <w:rFonts w:hint="eastAsia" w:ascii="等线" w:hAnsi="等线" w:cs="宋体"/>
                <w:kern w:val="0"/>
                <w:szCs w:val="21"/>
              </w:rPr>
              <w:t>对比度≥400：1</w:t>
            </w:r>
          </w:p>
        </w:tc>
        <w:tc>
          <w:tcPr>
            <w:tcW w:w="1296" w:type="dxa"/>
            <w:vMerge w:val="continue"/>
            <w:tcBorders>
              <w:top w:val="nil"/>
              <w:left w:val="single" w:color="auto" w:sz="4" w:space="0"/>
              <w:bottom w:val="single" w:color="auto" w:sz="4" w:space="0"/>
              <w:right w:val="single" w:color="auto" w:sz="4" w:space="0"/>
            </w:tcBorders>
            <w:vAlign w:val="center"/>
          </w:tcPr>
          <w:p w14:paraId="4E55F91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5341A432">
            <w:pPr>
              <w:widowControl/>
              <w:jc w:val="left"/>
              <w:rPr>
                <w:rFonts w:hint="eastAsia" w:ascii="等线" w:hAnsi="等线" w:cs="宋体"/>
                <w:kern w:val="0"/>
                <w:szCs w:val="21"/>
              </w:rPr>
            </w:pPr>
          </w:p>
        </w:tc>
      </w:tr>
      <w:tr w14:paraId="029B8E5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9F31372">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6D3DD31B">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7D892B7">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A816380">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0D30A6D">
            <w:pPr>
              <w:widowControl/>
              <w:rPr>
                <w:rFonts w:hint="eastAsia" w:ascii="等线" w:hAnsi="等线" w:cs="宋体"/>
                <w:kern w:val="0"/>
                <w:szCs w:val="21"/>
              </w:rPr>
            </w:pPr>
            <w:r>
              <w:rPr>
                <w:rFonts w:hint="eastAsia" w:ascii="等线" w:hAnsi="等线" w:cs="宋体"/>
                <w:kern w:val="0"/>
                <w:szCs w:val="21"/>
              </w:rPr>
              <w:t>配套幕布或电子白板≥70英寸</w:t>
            </w:r>
          </w:p>
        </w:tc>
        <w:tc>
          <w:tcPr>
            <w:tcW w:w="1296" w:type="dxa"/>
            <w:tcBorders>
              <w:top w:val="nil"/>
              <w:left w:val="nil"/>
              <w:bottom w:val="single" w:color="auto" w:sz="4" w:space="0"/>
              <w:right w:val="single" w:color="auto" w:sz="4" w:space="0"/>
            </w:tcBorders>
            <w:vAlign w:val="center"/>
          </w:tcPr>
          <w:p w14:paraId="1B43EB24">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17A07B01">
            <w:pPr>
              <w:widowControl/>
              <w:jc w:val="center"/>
              <w:rPr>
                <w:rFonts w:hint="eastAsia" w:ascii="等线" w:hAnsi="等线" w:cs="宋体"/>
                <w:kern w:val="0"/>
                <w:szCs w:val="21"/>
              </w:rPr>
            </w:pPr>
            <w:r>
              <w:rPr>
                <w:rFonts w:hint="eastAsia" w:ascii="等线" w:hAnsi="等线" w:cs="宋体"/>
                <w:kern w:val="0"/>
                <w:szCs w:val="21"/>
              </w:rPr>
              <w:t>　</w:t>
            </w:r>
          </w:p>
        </w:tc>
      </w:tr>
      <w:tr w14:paraId="0ABFB2D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4AF4857">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376EAB3">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3416D59B">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6B0D6975">
            <w:pPr>
              <w:widowControl/>
              <w:jc w:val="center"/>
              <w:rPr>
                <w:rFonts w:hint="eastAsia" w:ascii="等线" w:hAnsi="等线" w:cs="宋体"/>
                <w:kern w:val="0"/>
                <w:szCs w:val="21"/>
              </w:rPr>
            </w:pPr>
            <w:r>
              <w:rPr>
                <w:rFonts w:hint="eastAsia" w:ascii="等线" w:hAnsi="等线" w:cs="宋体"/>
                <w:kern w:val="0"/>
                <w:szCs w:val="21"/>
              </w:rPr>
              <w:t>激光打印机</w:t>
            </w:r>
          </w:p>
        </w:tc>
        <w:tc>
          <w:tcPr>
            <w:tcW w:w="3320" w:type="dxa"/>
            <w:tcBorders>
              <w:top w:val="nil"/>
              <w:left w:val="nil"/>
              <w:bottom w:val="single" w:color="auto" w:sz="4" w:space="0"/>
              <w:right w:val="single" w:color="auto" w:sz="4" w:space="0"/>
            </w:tcBorders>
            <w:vAlign w:val="center"/>
          </w:tcPr>
          <w:p w14:paraId="7C9398A6">
            <w:pPr>
              <w:widowControl/>
              <w:rPr>
                <w:rFonts w:hint="eastAsia" w:ascii="等线" w:hAnsi="等线" w:cs="宋体"/>
                <w:kern w:val="0"/>
                <w:szCs w:val="21"/>
              </w:rPr>
            </w:pPr>
            <w:r>
              <w:rPr>
                <w:rFonts w:hint="eastAsia" w:ascii="等线" w:hAnsi="等线" w:cs="宋体"/>
                <w:kern w:val="0"/>
                <w:szCs w:val="21"/>
              </w:rPr>
              <w:t>分辨率：≥600×600dpi</w:t>
            </w:r>
          </w:p>
        </w:tc>
        <w:tc>
          <w:tcPr>
            <w:tcW w:w="1296" w:type="dxa"/>
            <w:vMerge w:val="restart"/>
            <w:tcBorders>
              <w:top w:val="nil"/>
              <w:left w:val="single" w:color="auto" w:sz="4" w:space="0"/>
              <w:bottom w:val="single" w:color="auto" w:sz="4" w:space="0"/>
              <w:right w:val="single" w:color="auto" w:sz="4" w:space="0"/>
            </w:tcBorders>
            <w:vAlign w:val="center"/>
          </w:tcPr>
          <w:p w14:paraId="45540EEB">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44CD1587">
            <w:pPr>
              <w:widowControl/>
              <w:jc w:val="center"/>
              <w:rPr>
                <w:rFonts w:hint="eastAsia" w:ascii="等线" w:hAnsi="等线" w:cs="宋体"/>
                <w:kern w:val="0"/>
                <w:szCs w:val="21"/>
              </w:rPr>
            </w:pPr>
            <w:r>
              <w:rPr>
                <w:rFonts w:hint="eastAsia" w:ascii="等线" w:hAnsi="等线" w:cs="宋体"/>
                <w:kern w:val="0"/>
                <w:szCs w:val="21"/>
              </w:rPr>
              <w:t>　</w:t>
            </w:r>
          </w:p>
        </w:tc>
      </w:tr>
      <w:tr w14:paraId="24C409D9">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73B9613">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3F93FCD">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4C1180B3">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56833C13">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03A49812">
            <w:pPr>
              <w:widowControl/>
              <w:rPr>
                <w:rFonts w:hint="eastAsia" w:ascii="等线" w:hAnsi="等线" w:cs="宋体"/>
                <w:kern w:val="0"/>
                <w:szCs w:val="21"/>
              </w:rPr>
            </w:pPr>
            <w:r>
              <w:rPr>
                <w:rFonts w:hint="eastAsia" w:ascii="等线" w:hAnsi="等线" w:cs="宋体"/>
                <w:kern w:val="0"/>
                <w:szCs w:val="21"/>
              </w:rPr>
              <w:t>速度：≥12ppm</w:t>
            </w:r>
          </w:p>
        </w:tc>
        <w:tc>
          <w:tcPr>
            <w:tcW w:w="1296" w:type="dxa"/>
            <w:vMerge w:val="continue"/>
            <w:tcBorders>
              <w:top w:val="nil"/>
              <w:left w:val="single" w:color="auto" w:sz="4" w:space="0"/>
              <w:bottom w:val="single" w:color="auto" w:sz="4" w:space="0"/>
              <w:right w:val="single" w:color="auto" w:sz="4" w:space="0"/>
            </w:tcBorders>
            <w:vAlign w:val="center"/>
          </w:tcPr>
          <w:p w14:paraId="5C6AA4FB">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248251A">
            <w:pPr>
              <w:widowControl/>
              <w:jc w:val="left"/>
              <w:rPr>
                <w:rFonts w:hint="eastAsia" w:ascii="等线" w:hAnsi="等线" w:cs="宋体"/>
                <w:kern w:val="0"/>
                <w:szCs w:val="21"/>
              </w:rPr>
            </w:pPr>
          </w:p>
        </w:tc>
      </w:tr>
      <w:tr w14:paraId="0191FBAC">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FBA948B">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3E14049">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36BF54D">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0FAE8170">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4A85FE8">
            <w:pPr>
              <w:widowControl/>
              <w:rPr>
                <w:rFonts w:hint="eastAsia" w:ascii="等线" w:hAnsi="等线" w:cs="宋体"/>
                <w:kern w:val="0"/>
                <w:szCs w:val="21"/>
              </w:rPr>
            </w:pPr>
            <w:r>
              <w:rPr>
                <w:rFonts w:hint="eastAsia" w:ascii="等线" w:hAnsi="等线" w:cs="宋体"/>
                <w:kern w:val="0"/>
                <w:szCs w:val="21"/>
              </w:rPr>
              <w:t>幅面：≥A4</w:t>
            </w:r>
          </w:p>
        </w:tc>
        <w:tc>
          <w:tcPr>
            <w:tcW w:w="1296" w:type="dxa"/>
            <w:vMerge w:val="continue"/>
            <w:tcBorders>
              <w:top w:val="nil"/>
              <w:left w:val="single" w:color="auto" w:sz="4" w:space="0"/>
              <w:bottom w:val="single" w:color="auto" w:sz="4" w:space="0"/>
              <w:right w:val="single" w:color="auto" w:sz="4" w:space="0"/>
            </w:tcBorders>
            <w:vAlign w:val="center"/>
          </w:tcPr>
          <w:p w14:paraId="3A74264A">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4EDCB03">
            <w:pPr>
              <w:widowControl/>
              <w:jc w:val="left"/>
              <w:rPr>
                <w:rFonts w:hint="eastAsia" w:ascii="等线" w:hAnsi="等线" w:cs="宋体"/>
                <w:kern w:val="0"/>
                <w:szCs w:val="21"/>
              </w:rPr>
            </w:pPr>
          </w:p>
        </w:tc>
      </w:tr>
      <w:tr w14:paraId="3B1247A9">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870B732">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730DE77">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28D376B7">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537E0B25">
            <w:pPr>
              <w:widowControl/>
              <w:jc w:val="center"/>
              <w:rPr>
                <w:rFonts w:hint="eastAsia" w:ascii="等线" w:hAnsi="等线" w:cs="宋体"/>
                <w:kern w:val="0"/>
                <w:szCs w:val="21"/>
              </w:rPr>
            </w:pPr>
            <w:r>
              <w:rPr>
                <w:rFonts w:hint="eastAsia" w:ascii="等线" w:hAnsi="等线" w:cs="宋体"/>
                <w:kern w:val="0"/>
                <w:szCs w:val="21"/>
              </w:rPr>
              <w:t>软件</w:t>
            </w:r>
          </w:p>
        </w:tc>
        <w:tc>
          <w:tcPr>
            <w:tcW w:w="3320" w:type="dxa"/>
            <w:tcBorders>
              <w:top w:val="nil"/>
              <w:left w:val="nil"/>
              <w:bottom w:val="single" w:color="auto" w:sz="4" w:space="0"/>
              <w:right w:val="single" w:color="auto" w:sz="4" w:space="0"/>
            </w:tcBorders>
            <w:vAlign w:val="center"/>
          </w:tcPr>
          <w:p w14:paraId="257E5AEB">
            <w:pPr>
              <w:widowControl/>
              <w:rPr>
                <w:rFonts w:hint="eastAsia" w:ascii="等线" w:hAnsi="等线" w:cs="宋体"/>
                <w:kern w:val="0"/>
                <w:szCs w:val="21"/>
              </w:rPr>
            </w:pPr>
            <w:r>
              <w:rPr>
                <w:rFonts w:hint="eastAsia" w:ascii="等线" w:hAnsi="等线" w:cs="宋体"/>
                <w:kern w:val="0"/>
                <w:szCs w:val="21"/>
              </w:rPr>
              <w:t>桌面操作系统</w:t>
            </w:r>
          </w:p>
        </w:tc>
        <w:tc>
          <w:tcPr>
            <w:tcW w:w="1296" w:type="dxa"/>
            <w:vMerge w:val="restart"/>
            <w:tcBorders>
              <w:top w:val="nil"/>
              <w:left w:val="single" w:color="auto" w:sz="4" w:space="0"/>
              <w:bottom w:val="single" w:color="auto" w:sz="4" w:space="0"/>
              <w:right w:val="single" w:color="auto" w:sz="4" w:space="0"/>
            </w:tcBorders>
            <w:vAlign w:val="center"/>
          </w:tcPr>
          <w:p w14:paraId="7B729FFE">
            <w:pPr>
              <w:widowControl/>
              <w:jc w:val="center"/>
              <w:rPr>
                <w:rFonts w:hint="eastAsia" w:ascii="等线" w:hAnsi="等线" w:cs="宋体"/>
                <w:kern w:val="0"/>
                <w:szCs w:val="21"/>
              </w:rPr>
            </w:pPr>
            <w:r>
              <w:rPr>
                <w:rFonts w:hint="eastAsia" w:ascii="等线" w:hAnsi="等线" w:cs="宋体"/>
                <w:kern w:val="0"/>
                <w:szCs w:val="21"/>
              </w:rPr>
              <w:t>40-50</w:t>
            </w:r>
          </w:p>
        </w:tc>
        <w:tc>
          <w:tcPr>
            <w:tcW w:w="756" w:type="dxa"/>
            <w:vMerge w:val="restart"/>
            <w:tcBorders>
              <w:top w:val="nil"/>
              <w:left w:val="single" w:color="auto" w:sz="4" w:space="0"/>
              <w:bottom w:val="single" w:color="auto" w:sz="4" w:space="0"/>
              <w:right w:val="single" w:color="auto" w:sz="4" w:space="0"/>
            </w:tcBorders>
            <w:vAlign w:val="center"/>
          </w:tcPr>
          <w:p w14:paraId="7770BD12">
            <w:pPr>
              <w:widowControl/>
              <w:jc w:val="center"/>
              <w:rPr>
                <w:rFonts w:hint="eastAsia" w:ascii="等线" w:hAnsi="等线" w:cs="宋体"/>
                <w:kern w:val="0"/>
                <w:szCs w:val="21"/>
              </w:rPr>
            </w:pPr>
            <w:r>
              <w:rPr>
                <w:rFonts w:hint="eastAsia" w:ascii="等线" w:hAnsi="等线" w:cs="宋体"/>
                <w:kern w:val="0"/>
                <w:szCs w:val="21"/>
              </w:rPr>
              <w:t>　</w:t>
            </w:r>
          </w:p>
        </w:tc>
      </w:tr>
      <w:tr w14:paraId="497CB96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4753FC6E">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C07E039">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5531E9D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76E58033">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D741837">
            <w:pPr>
              <w:widowControl/>
              <w:rPr>
                <w:rFonts w:hint="eastAsia" w:ascii="等线" w:hAnsi="等线" w:cs="宋体"/>
                <w:kern w:val="0"/>
                <w:szCs w:val="21"/>
              </w:rPr>
            </w:pPr>
            <w:r>
              <w:rPr>
                <w:rFonts w:hint="eastAsia" w:ascii="等线" w:hAnsi="等线" w:cs="宋体"/>
                <w:kern w:val="0"/>
                <w:szCs w:val="21"/>
              </w:rPr>
              <w:t>OFFICE办公软件</w:t>
            </w:r>
          </w:p>
        </w:tc>
        <w:tc>
          <w:tcPr>
            <w:tcW w:w="1296" w:type="dxa"/>
            <w:vMerge w:val="continue"/>
            <w:tcBorders>
              <w:top w:val="nil"/>
              <w:left w:val="single" w:color="auto" w:sz="4" w:space="0"/>
              <w:bottom w:val="single" w:color="auto" w:sz="4" w:space="0"/>
              <w:right w:val="single" w:color="auto" w:sz="4" w:space="0"/>
            </w:tcBorders>
            <w:vAlign w:val="center"/>
          </w:tcPr>
          <w:p w14:paraId="49D1E134">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3B95EF6">
            <w:pPr>
              <w:widowControl/>
              <w:jc w:val="left"/>
              <w:rPr>
                <w:rFonts w:hint="eastAsia" w:ascii="等线" w:hAnsi="等线" w:cs="宋体"/>
                <w:kern w:val="0"/>
                <w:szCs w:val="21"/>
              </w:rPr>
            </w:pPr>
          </w:p>
        </w:tc>
      </w:tr>
      <w:tr w14:paraId="587AD799">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0E109BE">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643FA4C0">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8A034B6">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35131797">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87CBDDE">
            <w:pPr>
              <w:widowControl/>
              <w:rPr>
                <w:rFonts w:hint="eastAsia" w:ascii="等线" w:hAnsi="等线" w:cs="宋体"/>
                <w:kern w:val="0"/>
                <w:szCs w:val="21"/>
              </w:rPr>
            </w:pPr>
            <w:r>
              <w:rPr>
                <w:rFonts w:hint="eastAsia" w:ascii="等线" w:hAnsi="等线" w:cs="宋体"/>
                <w:kern w:val="0"/>
                <w:szCs w:val="21"/>
              </w:rPr>
              <w:t>常用工具软件</w:t>
            </w:r>
          </w:p>
        </w:tc>
        <w:tc>
          <w:tcPr>
            <w:tcW w:w="1296" w:type="dxa"/>
            <w:vMerge w:val="continue"/>
            <w:tcBorders>
              <w:top w:val="nil"/>
              <w:left w:val="single" w:color="auto" w:sz="4" w:space="0"/>
              <w:bottom w:val="single" w:color="auto" w:sz="4" w:space="0"/>
              <w:right w:val="single" w:color="auto" w:sz="4" w:space="0"/>
            </w:tcBorders>
            <w:vAlign w:val="center"/>
          </w:tcPr>
          <w:p w14:paraId="248CC877">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47F33667">
            <w:pPr>
              <w:widowControl/>
              <w:jc w:val="left"/>
              <w:rPr>
                <w:rFonts w:hint="eastAsia" w:ascii="等线" w:hAnsi="等线" w:cs="宋体"/>
                <w:kern w:val="0"/>
                <w:szCs w:val="21"/>
              </w:rPr>
            </w:pPr>
          </w:p>
        </w:tc>
      </w:tr>
      <w:tr w14:paraId="4690494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BADDBAD">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57D1668B">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1757D584">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1FA6D576">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E57E5A9">
            <w:pPr>
              <w:widowControl/>
              <w:rPr>
                <w:rFonts w:hint="eastAsia" w:ascii="等线" w:hAnsi="等线" w:cs="宋体"/>
                <w:kern w:val="0"/>
                <w:szCs w:val="21"/>
              </w:rPr>
            </w:pPr>
            <w:r>
              <w:rPr>
                <w:rFonts w:hint="eastAsia" w:ascii="等线" w:hAnsi="等线" w:cs="宋体"/>
                <w:kern w:val="0"/>
                <w:szCs w:val="21"/>
              </w:rPr>
              <w:t>图形图像处理软件</w:t>
            </w:r>
          </w:p>
        </w:tc>
        <w:tc>
          <w:tcPr>
            <w:tcW w:w="1296" w:type="dxa"/>
            <w:vMerge w:val="continue"/>
            <w:tcBorders>
              <w:top w:val="nil"/>
              <w:left w:val="single" w:color="auto" w:sz="4" w:space="0"/>
              <w:bottom w:val="single" w:color="auto" w:sz="4" w:space="0"/>
              <w:right w:val="single" w:color="auto" w:sz="4" w:space="0"/>
            </w:tcBorders>
            <w:vAlign w:val="center"/>
          </w:tcPr>
          <w:p w14:paraId="6D125D6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49656E3">
            <w:pPr>
              <w:widowControl/>
              <w:jc w:val="left"/>
              <w:rPr>
                <w:rFonts w:hint="eastAsia" w:ascii="等线" w:hAnsi="等线" w:cs="宋体"/>
                <w:kern w:val="0"/>
                <w:szCs w:val="21"/>
              </w:rPr>
            </w:pPr>
          </w:p>
        </w:tc>
      </w:tr>
      <w:tr w14:paraId="1476A51A">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857607D">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B1D6A63">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2871CA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463E1FA">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6E11873">
            <w:pPr>
              <w:widowControl/>
              <w:rPr>
                <w:rFonts w:hint="eastAsia" w:ascii="等线" w:hAnsi="等线" w:cs="宋体"/>
                <w:kern w:val="0"/>
                <w:szCs w:val="21"/>
              </w:rPr>
            </w:pPr>
            <w:r>
              <w:rPr>
                <w:rFonts w:hint="eastAsia" w:ascii="等线" w:hAnsi="等线" w:cs="宋体"/>
                <w:kern w:val="0"/>
                <w:szCs w:val="21"/>
              </w:rPr>
              <w:t>多媒体制作软件</w:t>
            </w:r>
          </w:p>
        </w:tc>
        <w:tc>
          <w:tcPr>
            <w:tcW w:w="1296" w:type="dxa"/>
            <w:vMerge w:val="continue"/>
            <w:tcBorders>
              <w:top w:val="nil"/>
              <w:left w:val="single" w:color="auto" w:sz="4" w:space="0"/>
              <w:bottom w:val="single" w:color="auto" w:sz="4" w:space="0"/>
              <w:right w:val="single" w:color="auto" w:sz="4" w:space="0"/>
            </w:tcBorders>
            <w:vAlign w:val="center"/>
          </w:tcPr>
          <w:p w14:paraId="4473CB72">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9509BD3">
            <w:pPr>
              <w:widowControl/>
              <w:jc w:val="left"/>
              <w:rPr>
                <w:rFonts w:hint="eastAsia" w:ascii="等线" w:hAnsi="等线" w:cs="宋体"/>
                <w:kern w:val="0"/>
                <w:szCs w:val="21"/>
              </w:rPr>
            </w:pPr>
          </w:p>
        </w:tc>
      </w:tr>
      <w:tr w14:paraId="734E857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6A899C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D2158FE">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735FC3FD">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3BEEB832">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01D3699">
            <w:pPr>
              <w:widowControl/>
              <w:rPr>
                <w:rFonts w:hint="eastAsia" w:ascii="等线" w:hAnsi="等线" w:cs="宋体"/>
                <w:kern w:val="0"/>
                <w:szCs w:val="21"/>
              </w:rPr>
            </w:pPr>
            <w:r>
              <w:rPr>
                <w:rFonts w:hint="eastAsia" w:ascii="等线" w:hAnsi="等线" w:cs="宋体"/>
                <w:kern w:val="0"/>
                <w:szCs w:val="21"/>
              </w:rPr>
              <w:t>网页设计与制作软件</w:t>
            </w:r>
          </w:p>
        </w:tc>
        <w:tc>
          <w:tcPr>
            <w:tcW w:w="1296" w:type="dxa"/>
            <w:vMerge w:val="continue"/>
            <w:tcBorders>
              <w:top w:val="nil"/>
              <w:left w:val="single" w:color="auto" w:sz="4" w:space="0"/>
              <w:bottom w:val="single" w:color="auto" w:sz="4" w:space="0"/>
              <w:right w:val="single" w:color="auto" w:sz="4" w:space="0"/>
            </w:tcBorders>
            <w:vAlign w:val="center"/>
          </w:tcPr>
          <w:p w14:paraId="0BC45CA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723610B">
            <w:pPr>
              <w:widowControl/>
              <w:jc w:val="left"/>
              <w:rPr>
                <w:rFonts w:hint="eastAsia" w:ascii="等线" w:hAnsi="等线" w:cs="宋体"/>
                <w:kern w:val="0"/>
                <w:szCs w:val="21"/>
              </w:rPr>
            </w:pPr>
          </w:p>
        </w:tc>
      </w:tr>
      <w:tr w14:paraId="19337A92">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662EEFD">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C7721C6">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415775CE">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534F479C">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37B1B78">
            <w:pPr>
              <w:widowControl/>
              <w:rPr>
                <w:rFonts w:hint="eastAsia" w:ascii="等线" w:hAnsi="等线" w:cs="宋体"/>
                <w:kern w:val="0"/>
                <w:szCs w:val="21"/>
              </w:rPr>
            </w:pPr>
            <w:r>
              <w:rPr>
                <w:rFonts w:hint="eastAsia" w:ascii="等线" w:hAnsi="等线" w:cs="宋体"/>
                <w:kern w:val="0"/>
                <w:szCs w:val="21"/>
              </w:rPr>
              <w:t>计算机辅助设计软件</w:t>
            </w:r>
          </w:p>
        </w:tc>
        <w:tc>
          <w:tcPr>
            <w:tcW w:w="1296" w:type="dxa"/>
            <w:vMerge w:val="continue"/>
            <w:tcBorders>
              <w:top w:val="nil"/>
              <w:left w:val="single" w:color="auto" w:sz="4" w:space="0"/>
              <w:bottom w:val="single" w:color="auto" w:sz="4" w:space="0"/>
              <w:right w:val="single" w:color="auto" w:sz="4" w:space="0"/>
            </w:tcBorders>
            <w:vAlign w:val="center"/>
          </w:tcPr>
          <w:p w14:paraId="44D97E5F">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6D1C9B1">
            <w:pPr>
              <w:widowControl/>
              <w:jc w:val="left"/>
              <w:rPr>
                <w:rFonts w:hint="eastAsia" w:ascii="等线" w:hAnsi="等线" w:cs="宋体"/>
                <w:kern w:val="0"/>
                <w:szCs w:val="21"/>
              </w:rPr>
            </w:pPr>
          </w:p>
        </w:tc>
      </w:tr>
      <w:tr w14:paraId="6F4228FB">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6F202C3">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6D60D6DE">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371FEF4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5F2BF8C5">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4F38651">
            <w:pPr>
              <w:widowControl/>
              <w:rPr>
                <w:rFonts w:hint="eastAsia" w:ascii="等线" w:hAnsi="等线" w:cs="宋体"/>
                <w:kern w:val="0"/>
                <w:szCs w:val="21"/>
              </w:rPr>
            </w:pPr>
            <w:r>
              <w:rPr>
                <w:rFonts w:hint="eastAsia" w:ascii="等线" w:hAnsi="等线" w:cs="宋体"/>
                <w:kern w:val="0"/>
                <w:szCs w:val="21"/>
              </w:rPr>
              <w:t>专业排版软件</w:t>
            </w:r>
          </w:p>
        </w:tc>
        <w:tc>
          <w:tcPr>
            <w:tcW w:w="1296" w:type="dxa"/>
            <w:vMerge w:val="continue"/>
            <w:tcBorders>
              <w:top w:val="nil"/>
              <w:left w:val="single" w:color="auto" w:sz="4" w:space="0"/>
              <w:bottom w:val="single" w:color="auto" w:sz="4" w:space="0"/>
              <w:right w:val="single" w:color="auto" w:sz="4" w:space="0"/>
            </w:tcBorders>
            <w:vAlign w:val="center"/>
          </w:tcPr>
          <w:p w14:paraId="7D74A8B7">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F7965C5">
            <w:pPr>
              <w:widowControl/>
              <w:jc w:val="left"/>
              <w:rPr>
                <w:rFonts w:hint="eastAsia" w:ascii="等线" w:hAnsi="等线" w:cs="宋体"/>
                <w:kern w:val="0"/>
                <w:szCs w:val="21"/>
              </w:rPr>
            </w:pPr>
          </w:p>
        </w:tc>
      </w:tr>
      <w:tr w14:paraId="6DC1B098">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82B0D1C">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6A2C29E">
            <w:pPr>
              <w:widowControl/>
              <w:jc w:val="left"/>
              <w:rPr>
                <w:rFonts w:hint="eastAsia" w:ascii="等线" w:hAnsi="等线" w:cs="宋体"/>
                <w:kern w:val="0"/>
                <w:szCs w:val="21"/>
              </w:rPr>
            </w:pPr>
          </w:p>
        </w:tc>
        <w:tc>
          <w:tcPr>
            <w:tcW w:w="3216" w:type="dxa"/>
            <w:vMerge w:val="continue"/>
            <w:tcBorders>
              <w:top w:val="single" w:color="auto" w:sz="4" w:space="0"/>
              <w:left w:val="single" w:color="auto" w:sz="4" w:space="0"/>
              <w:bottom w:val="single" w:color="000000" w:sz="4" w:space="0"/>
              <w:right w:val="single" w:color="auto" w:sz="4" w:space="0"/>
            </w:tcBorders>
            <w:vAlign w:val="center"/>
          </w:tcPr>
          <w:p w14:paraId="2D10D9E7">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7A8436BA">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D34662C">
            <w:pPr>
              <w:widowControl/>
              <w:rPr>
                <w:rFonts w:hint="eastAsia" w:ascii="等线" w:hAnsi="等线" w:cs="宋体"/>
                <w:kern w:val="0"/>
                <w:szCs w:val="21"/>
              </w:rPr>
            </w:pPr>
            <w:r>
              <w:rPr>
                <w:rFonts w:hint="eastAsia" w:ascii="等线" w:hAnsi="等线" w:cs="宋体"/>
                <w:kern w:val="0"/>
                <w:szCs w:val="21"/>
              </w:rPr>
              <w:t>虚拟机及相关系统镜像文件</w:t>
            </w:r>
          </w:p>
        </w:tc>
        <w:tc>
          <w:tcPr>
            <w:tcW w:w="1296" w:type="dxa"/>
            <w:vMerge w:val="continue"/>
            <w:tcBorders>
              <w:top w:val="nil"/>
              <w:left w:val="single" w:color="auto" w:sz="4" w:space="0"/>
              <w:bottom w:val="single" w:color="auto" w:sz="4" w:space="0"/>
              <w:right w:val="single" w:color="auto" w:sz="4" w:space="0"/>
            </w:tcBorders>
            <w:vAlign w:val="center"/>
          </w:tcPr>
          <w:p w14:paraId="1E406F57">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8FC2FC7">
            <w:pPr>
              <w:widowControl/>
              <w:jc w:val="left"/>
              <w:rPr>
                <w:rFonts w:hint="eastAsia" w:ascii="等线" w:hAnsi="等线" w:cs="宋体"/>
                <w:kern w:val="0"/>
                <w:szCs w:val="21"/>
              </w:rPr>
            </w:pPr>
          </w:p>
        </w:tc>
      </w:tr>
      <w:tr w14:paraId="0BE0D44F">
        <w:tblPrEx>
          <w:tblCellMar>
            <w:top w:w="0" w:type="dxa"/>
            <w:left w:w="108" w:type="dxa"/>
            <w:bottom w:w="0" w:type="dxa"/>
            <w:right w:w="108" w:type="dxa"/>
          </w:tblCellMar>
        </w:tblPrEx>
        <w:trPr>
          <w:trHeight w:val="585" w:hRule="atLeast"/>
        </w:trPr>
        <w:tc>
          <w:tcPr>
            <w:tcW w:w="396" w:type="dxa"/>
            <w:vMerge w:val="restart"/>
            <w:tcBorders>
              <w:top w:val="nil"/>
              <w:left w:val="single" w:color="auto" w:sz="4" w:space="0"/>
              <w:bottom w:val="single" w:color="auto" w:sz="4" w:space="0"/>
              <w:right w:val="single" w:color="auto" w:sz="4" w:space="0"/>
            </w:tcBorders>
            <w:vAlign w:val="center"/>
          </w:tcPr>
          <w:p w14:paraId="3AA0A61D">
            <w:pPr>
              <w:widowControl/>
              <w:jc w:val="center"/>
              <w:rPr>
                <w:rFonts w:hint="eastAsia" w:ascii="等线" w:hAnsi="等线" w:cs="Arial"/>
                <w:kern w:val="0"/>
                <w:szCs w:val="21"/>
              </w:rPr>
            </w:pPr>
            <w:r>
              <w:rPr>
                <w:rFonts w:ascii="等线" w:hAnsi="等线" w:cs="Arial"/>
                <w:kern w:val="0"/>
                <w:szCs w:val="21"/>
              </w:rPr>
              <w:t>2</w:t>
            </w:r>
          </w:p>
        </w:tc>
        <w:tc>
          <w:tcPr>
            <w:tcW w:w="2196" w:type="dxa"/>
            <w:vMerge w:val="restart"/>
            <w:tcBorders>
              <w:top w:val="nil"/>
              <w:left w:val="single" w:color="auto" w:sz="4" w:space="0"/>
              <w:bottom w:val="single" w:color="auto" w:sz="4" w:space="0"/>
              <w:right w:val="single" w:color="auto" w:sz="4" w:space="0"/>
            </w:tcBorders>
            <w:vAlign w:val="center"/>
          </w:tcPr>
          <w:p w14:paraId="401179C8">
            <w:pPr>
              <w:widowControl/>
              <w:jc w:val="center"/>
              <w:rPr>
                <w:rFonts w:hint="eastAsia" w:ascii="等线" w:hAnsi="等线" w:cs="宋体"/>
                <w:kern w:val="0"/>
                <w:szCs w:val="21"/>
              </w:rPr>
            </w:pPr>
            <w:r>
              <w:rPr>
                <w:rFonts w:hint="eastAsia" w:ascii="等线" w:hAnsi="等线" w:cs="宋体"/>
                <w:kern w:val="0"/>
                <w:szCs w:val="21"/>
              </w:rPr>
              <w:t>摄影摄像技术实训室</w:t>
            </w:r>
          </w:p>
        </w:tc>
        <w:tc>
          <w:tcPr>
            <w:tcW w:w="3216" w:type="dxa"/>
            <w:vMerge w:val="restart"/>
            <w:tcBorders>
              <w:top w:val="nil"/>
              <w:left w:val="single" w:color="auto" w:sz="4" w:space="0"/>
              <w:bottom w:val="single" w:color="auto" w:sz="4" w:space="0"/>
              <w:right w:val="single" w:color="auto" w:sz="4" w:space="0"/>
            </w:tcBorders>
            <w:vAlign w:val="center"/>
          </w:tcPr>
          <w:p w14:paraId="7979BFED">
            <w:pPr>
              <w:widowControl/>
              <w:jc w:val="left"/>
              <w:rPr>
                <w:rFonts w:hint="eastAsia" w:ascii="等线" w:hAnsi="等线" w:cs="宋体"/>
                <w:kern w:val="0"/>
                <w:szCs w:val="21"/>
              </w:rPr>
            </w:pPr>
            <w:r>
              <w:rPr>
                <w:rFonts w:hint="eastAsia" w:ascii="等线" w:hAnsi="等线" w:cs="宋体"/>
                <w:kern w:val="0"/>
                <w:szCs w:val="21"/>
              </w:rPr>
              <w:t>专业核心课程：</w:t>
            </w:r>
            <w:r>
              <w:rPr>
                <w:rFonts w:hint="eastAsia" w:ascii="等线" w:hAnsi="等线" w:cs="宋体"/>
                <w:kern w:val="0"/>
                <w:szCs w:val="21"/>
              </w:rPr>
              <w:br w:type="textWrapping"/>
            </w:r>
            <w:r>
              <w:rPr>
                <w:rFonts w:hint="eastAsia" w:ascii="等线" w:hAnsi="等线" w:cs="宋体"/>
                <w:kern w:val="0"/>
                <w:szCs w:val="21"/>
              </w:rPr>
              <w:t xml:space="preserve">    摄影摄像技术</w:t>
            </w:r>
          </w:p>
        </w:tc>
        <w:tc>
          <w:tcPr>
            <w:tcW w:w="1836" w:type="dxa"/>
            <w:vMerge w:val="restart"/>
            <w:tcBorders>
              <w:top w:val="nil"/>
              <w:left w:val="single" w:color="auto" w:sz="4" w:space="0"/>
              <w:bottom w:val="single" w:color="auto" w:sz="4" w:space="0"/>
              <w:right w:val="single" w:color="auto" w:sz="4" w:space="0"/>
            </w:tcBorders>
            <w:vAlign w:val="center"/>
          </w:tcPr>
          <w:p w14:paraId="4EC4D1DF">
            <w:pPr>
              <w:widowControl/>
              <w:jc w:val="center"/>
              <w:rPr>
                <w:rFonts w:hint="eastAsia" w:ascii="等线" w:hAnsi="等线" w:cs="宋体"/>
                <w:kern w:val="0"/>
                <w:szCs w:val="21"/>
              </w:rPr>
            </w:pPr>
            <w:r>
              <w:rPr>
                <w:rFonts w:hint="eastAsia" w:ascii="等线" w:hAnsi="等线" w:cs="宋体"/>
                <w:kern w:val="0"/>
                <w:szCs w:val="21"/>
              </w:rPr>
              <w:t>数字媒体设备</w:t>
            </w:r>
          </w:p>
        </w:tc>
        <w:tc>
          <w:tcPr>
            <w:tcW w:w="3320" w:type="dxa"/>
            <w:tcBorders>
              <w:top w:val="nil"/>
              <w:left w:val="nil"/>
              <w:bottom w:val="single" w:color="auto" w:sz="4" w:space="0"/>
              <w:right w:val="single" w:color="auto" w:sz="4" w:space="0"/>
            </w:tcBorders>
            <w:vAlign w:val="center"/>
          </w:tcPr>
          <w:p w14:paraId="6FB42BB4">
            <w:pPr>
              <w:widowControl/>
              <w:jc w:val="left"/>
              <w:rPr>
                <w:rFonts w:hint="eastAsia" w:ascii="等线" w:hAnsi="等线" w:cs="宋体"/>
                <w:kern w:val="0"/>
                <w:szCs w:val="21"/>
              </w:rPr>
            </w:pPr>
            <w:r>
              <w:rPr>
                <w:rFonts w:hint="eastAsia" w:ascii="等线" w:hAnsi="等线" w:cs="宋体"/>
                <w:kern w:val="0"/>
                <w:szCs w:val="21"/>
              </w:rPr>
              <w:t>数码相机、数码摄像机</w:t>
            </w:r>
          </w:p>
        </w:tc>
        <w:tc>
          <w:tcPr>
            <w:tcW w:w="1296" w:type="dxa"/>
            <w:tcBorders>
              <w:top w:val="nil"/>
              <w:left w:val="nil"/>
              <w:bottom w:val="single" w:color="auto" w:sz="4" w:space="0"/>
              <w:right w:val="single" w:color="auto" w:sz="4" w:space="0"/>
            </w:tcBorders>
            <w:vAlign w:val="center"/>
          </w:tcPr>
          <w:p w14:paraId="6DFD9478">
            <w:pPr>
              <w:widowControl/>
              <w:jc w:val="center"/>
              <w:rPr>
                <w:rFonts w:hint="eastAsia" w:ascii="等线" w:hAnsi="等线" w:cs="Arial"/>
                <w:kern w:val="0"/>
                <w:szCs w:val="21"/>
              </w:rPr>
            </w:pPr>
            <w:r>
              <w:rPr>
                <w:rFonts w:ascii="等线" w:hAnsi="等线" w:cs="Arial"/>
                <w:kern w:val="0"/>
                <w:szCs w:val="21"/>
              </w:rPr>
              <w:t>10</w:t>
            </w:r>
          </w:p>
        </w:tc>
        <w:tc>
          <w:tcPr>
            <w:tcW w:w="756" w:type="dxa"/>
            <w:tcBorders>
              <w:top w:val="nil"/>
              <w:left w:val="nil"/>
              <w:bottom w:val="single" w:color="auto" w:sz="4" w:space="0"/>
              <w:right w:val="single" w:color="auto" w:sz="4" w:space="0"/>
            </w:tcBorders>
            <w:vAlign w:val="center"/>
          </w:tcPr>
          <w:p w14:paraId="3435B801">
            <w:pPr>
              <w:widowControl/>
              <w:jc w:val="center"/>
              <w:rPr>
                <w:rFonts w:hint="eastAsia" w:ascii="等线" w:hAnsi="等线" w:cs="Arial"/>
                <w:kern w:val="0"/>
                <w:szCs w:val="21"/>
              </w:rPr>
            </w:pPr>
            <w:r>
              <w:rPr>
                <w:rFonts w:ascii="等线" w:hAnsi="等线" w:cs="Arial"/>
                <w:kern w:val="0"/>
                <w:szCs w:val="21"/>
              </w:rPr>
              <w:t>5</w:t>
            </w:r>
            <w:r>
              <w:rPr>
                <w:rFonts w:hint="eastAsia" w:ascii="等线" w:hAnsi="等线" w:cs="Arial"/>
                <w:kern w:val="0"/>
                <w:szCs w:val="21"/>
              </w:rPr>
              <w:t>人</w:t>
            </w:r>
            <w:r>
              <w:rPr>
                <w:rFonts w:hint="eastAsia" w:ascii="等线" w:hAnsi="等线" w:cs="Arial"/>
                <w:kern w:val="0"/>
                <w:szCs w:val="21"/>
              </w:rPr>
              <w:br w:type="textWrapping"/>
            </w:r>
            <w:r>
              <w:rPr>
                <w:rFonts w:hint="eastAsia" w:ascii="等线" w:hAnsi="等线" w:cs="Arial"/>
                <w:kern w:val="0"/>
                <w:szCs w:val="21"/>
              </w:rPr>
              <w:t>一组</w:t>
            </w:r>
          </w:p>
        </w:tc>
      </w:tr>
      <w:tr w14:paraId="7CA3A34A">
        <w:tblPrEx>
          <w:tblCellMar>
            <w:top w:w="0" w:type="dxa"/>
            <w:left w:w="108" w:type="dxa"/>
            <w:bottom w:w="0" w:type="dxa"/>
            <w:right w:w="108" w:type="dxa"/>
          </w:tblCellMar>
        </w:tblPrEx>
        <w:trPr>
          <w:trHeight w:val="300" w:hRule="atLeast"/>
        </w:trPr>
        <w:tc>
          <w:tcPr>
            <w:tcW w:w="396" w:type="dxa"/>
            <w:vMerge w:val="continue"/>
            <w:tcBorders>
              <w:top w:val="nil"/>
              <w:left w:val="single" w:color="auto" w:sz="4" w:space="0"/>
              <w:bottom w:val="single" w:color="auto" w:sz="4" w:space="0"/>
              <w:right w:val="single" w:color="auto" w:sz="4" w:space="0"/>
            </w:tcBorders>
            <w:vAlign w:val="center"/>
          </w:tcPr>
          <w:p w14:paraId="4B3D9B49">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157B2F64">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31D5CA13">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71B5FDF6">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DDCB602">
            <w:pPr>
              <w:widowControl/>
              <w:jc w:val="left"/>
              <w:rPr>
                <w:rFonts w:hint="eastAsia" w:ascii="等线" w:hAnsi="等线" w:cs="宋体"/>
                <w:kern w:val="0"/>
                <w:szCs w:val="21"/>
              </w:rPr>
            </w:pPr>
            <w:r>
              <w:rPr>
                <w:rFonts w:hint="eastAsia" w:ascii="等线" w:hAnsi="等线" w:cs="宋体"/>
                <w:kern w:val="0"/>
                <w:szCs w:val="21"/>
              </w:rPr>
              <w:t>灯光、背景布、静物台</w:t>
            </w:r>
          </w:p>
        </w:tc>
        <w:tc>
          <w:tcPr>
            <w:tcW w:w="1296" w:type="dxa"/>
            <w:tcBorders>
              <w:top w:val="nil"/>
              <w:left w:val="nil"/>
              <w:bottom w:val="single" w:color="auto" w:sz="4" w:space="0"/>
              <w:right w:val="single" w:color="auto" w:sz="4" w:space="0"/>
            </w:tcBorders>
            <w:vAlign w:val="center"/>
          </w:tcPr>
          <w:p w14:paraId="473F5D71">
            <w:pPr>
              <w:widowControl/>
              <w:jc w:val="center"/>
              <w:rPr>
                <w:rFonts w:hint="eastAsia" w:ascii="等线" w:hAnsi="等线" w:cs="Arial"/>
                <w:kern w:val="0"/>
                <w:szCs w:val="21"/>
              </w:rPr>
            </w:pPr>
            <w:r>
              <w:rPr>
                <w:rFonts w:ascii="等线" w:hAnsi="等线" w:cs="Arial"/>
                <w:kern w:val="0"/>
                <w:szCs w:val="21"/>
              </w:rPr>
              <w:t>1</w:t>
            </w:r>
            <w:r>
              <w:rPr>
                <w:rFonts w:hint="eastAsia" w:ascii="等线" w:hAnsi="等线" w:cs="Arial"/>
                <w:kern w:val="0"/>
                <w:szCs w:val="21"/>
              </w:rPr>
              <w:t>套</w:t>
            </w:r>
          </w:p>
        </w:tc>
        <w:tc>
          <w:tcPr>
            <w:tcW w:w="756" w:type="dxa"/>
            <w:tcBorders>
              <w:top w:val="nil"/>
              <w:left w:val="nil"/>
              <w:bottom w:val="single" w:color="auto" w:sz="4" w:space="0"/>
              <w:right w:val="single" w:color="auto" w:sz="4" w:space="0"/>
            </w:tcBorders>
            <w:vAlign w:val="bottom"/>
          </w:tcPr>
          <w:p w14:paraId="64F0957C">
            <w:pPr>
              <w:widowControl/>
              <w:jc w:val="left"/>
              <w:rPr>
                <w:rFonts w:hint="eastAsia" w:ascii="等线" w:hAnsi="等线" w:cs="宋体"/>
                <w:kern w:val="0"/>
                <w:szCs w:val="21"/>
              </w:rPr>
            </w:pPr>
            <w:r>
              <w:rPr>
                <w:rFonts w:hint="eastAsia" w:ascii="等线" w:hAnsi="等线" w:cs="宋体"/>
                <w:kern w:val="0"/>
                <w:szCs w:val="21"/>
              </w:rPr>
              <w:t>　</w:t>
            </w:r>
          </w:p>
        </w:tc>
      </w:tr>
      <w:tr w14:paraId="764C07FA">
        <w:tblPrEx>
          <w:tblCellMar>
            <w:top w:w="0" w:type="dxa"/>
            <w:left w:w="108" w:type="dxa"/>
            <w:bottom w:w="0" w:type="dxa"/>
            <w:right w:w="108" w:type="dxa"/>
          </w:tblCellMar>
        </w:tblPrEx>
        <w:trPr>
          <w:trHeight w:val="675" w:hRule="atLeast"/>
        </w:trPr>
        <w:tc>
          <w:tcPr>
            <w:tcW w:w="396" w:type="dxa"/>
            <w:vMerge w:val="continue"/>
            <w:tcBorders>
              <w:top w:val="nil"/>
              <w:left w:val="single" w:color="auto" w:sz="4" w:space="0"/>
              <w:bottom w:val="single" w:color="auto" w:sz="4" w:space="0"/>
              <w:right w:val="single" w:color="auto" w:sz="4" w:space="0"/>
            </w:tcBorders>
            <w:vAlign w:val="center"/>
          </w:tcPr>
          <w:p w14:paraId="2CBC47A5">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4E153EDC">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2019676C">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09A16A7C">
            <w:pPr>
              <w:widowControl/>
              <w:jc w:val="center"/>
              <w:rPr>
                <w:rFonts w:hint="eastAsia" w:ascii="等线" w:hAnsi="等线" w:cs="宋体"/>
                <w:kern w:val="0"/>
                <w:szCs w:val="21"/>
              </w:rPr>
            </w:pPr>
            <w:r>
              <w:rPr>
                <w:rFonts w:hint="eastAsia" w:ascii="等线" w:hAnsi="等线" w:cs="宋体"/>
                <w:kern w:val="0"/>
                <w:szCs w:val="21"/>
              </w:rPr>
              <w:t>数码照片洗印设备</w:t>
            </w:r>
          </w:p>
        </w:tc>
        <w:tc>
          <w:tcPr>
            <w:tcW w:w="3320" w:type="dxa"/>
            <w:tcBorders>
              <w:top w:val="nil"/>
              <w:left w:val="nil"/>
              <w:bottom w:val="single" w:color="auto" w:sz="4" w:space="0"/>
              <w:right w:val="single" w:color="auto" w:sz="4" w:space="0"/>
            </w:tcBorders>
            <w:vAlign w:val="center"/>
          </w:tcPr>
          <w:p w14:paraId="107EDF22">
            <w:pPr>
              <w:widowControl/>
              <w:jc w:val="left"/>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6E42C4C9">
            <w:pPr>
              <w:widowControl/>
              <w:jc w:val="center"/>
              <w:rPr>
                <w:rFonts w:hint="eastAsia" w:ascii="等线" w:hAnsi="等线" w:cs="Arial"/>
                <w:kern w:val="0"/>
                <w:szCs w:val="21"/>
              </w:rPr>
            </w:pPr>
            <w:r>
              <w:rPr>
                <w:rFonts w:ascii="等线" w:hAnsi="等线" w:cs="Arial"/>
                <w:kern w:val="0"/>
                <w:szCs w:val="21"/>
              </w:rPr>
              <w:t>1</w:t>
            </w:r>
          </w:p>
        </w:tc>
        <w:tc>
          <w:tcPr>
            <w:tcW w:w="756" w:type="dxa"/>
            <w:tcBorders>
              <w:top w:val="nil"/>
              <w:left w:val="nil"/>
              <w:bottom w:val="single" w:color="auto" w:sz="4" w:space="0"/>
              <w:right w:val="single" w:color="auto" w:sz="4" w:space="0"/>
            </w:tcBorders>
            <w:vAlign w:val="bottom"/>
          </w:tcPr>
          <w:p w14:paraId="12843E05">
            <w:pPr>
              <w:widowControl/>
              <w:jc w:val="center"/>
              <w:rPr>
                <w:rFonts w:hint="eastAsia" w:ascii="等线" w:hAnsi="等线" w:cs="宋体"/>
                <w:kern w:val="0"/>
                <w:szCs w:val="21"/>
              </w:rPr>
            </w:pPr>
            <w:r>
              <w:rPr>
                <w:rFonts w:hint="eastAsia" w:ascii="等线" w:hAnsi="等线" w:cs="宋体"/>
                <w:kern w:val="0"/>
                <w:szCs w:val="21"/>
              </w:rPr>
              <w:t>可选</w:t>
            </w:r>
          </w:p>
        </w:tc>
      </w:tr>
      <w:tr w14:paraId="4B86454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DDAEA92">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3265BA7B">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03AFD98D">
            <w:pPr>
              <w:widowControl/>
              <w:jc w:val="left"/>
              <w:rPr>
                <w:rFonts w:hint="eastAsia" w:ascii="等线" w:hAnsi="等线" w:cs="宋体"/>
                <w:kern w:val="0"/>
                <w:szCs w:val="21"/>
              </w:rPr>
            </w:pPr>
          </w:p>
        </w:tc>
        <w:tc>
          <w:tcPr>
            <w:tcW w:w="1836" w:type="dxa"/>
            <w:vMerge w:val="restart"/>
            <w:tcBorders>
              <w:top w:val="nil"/>
              <w:left w:val="single" w:color="auto" w:sz="4" w:space="0"/>
              <w:bottom w:val="single" w:color="auto" w:sz="4" w:space="0"/>
              <w:right w:val="single" w:color="auto" w:sz="4" w:space="0"/>
            </w:tcBorders>
            <w:vAlign w:val="center"/>
          </w:tcPr>
          <w:p w14:paraId="0C39BA09">
            <w:pPr>
              <w:widowControl/>
              <w:jc w:val="center"/>
              <w:rPr>
                <w:rFonts w:hint="eastAsia" w:ascii="等线" w:hAnsi="等线" w:cs="宋体"/>
                <w:kern w:val="0"/>
                <w:szCs w:val="21"/>
              </w:rPr>
            </w:pPr>
            <w:r>
              <w:rPr>
                <w:rFonts w:hint="eastAsia" w:ascii="等线" w:hAnsi="等线" w:cs="宋体"/>
                <w:kern w:val="0"/>
                <w:szCs w:val="21"/>
              </w:rPr>
              <w:t>演示用计算机</w:t>
            </w:r>
          </w:p>
        </w:tc>
        <w:tc>
          <w:tcPr>
            <w:tcW w:w="3320" w:type="dxa"/>
            <w:tcBorders>
              <w:top w:val="nil"/>
              <w:left w:val="nil"/>
              <w:bottom w:val="single" w:color="auto" w:sz="4" w:space="0"/>
              <w:right w:val="single" w:color="auto" w:sz="4" w:space="0"/>
            </w:tcBorders>
            <w:vAlign w:val="center"/>
          </w:tcPr>
          <w:p w14:paraId="1DA2AD82">
            <w:pPr>
              <w:widowControl/>
              <w:rPr>
                <w:rFonts w:hint="eastAsia" w:ascii="等线" w:hAnsi="等线" w:cs="宋体"/>
                <w:kern w:val="0"/>
                <w:szCs w:val="21"/>
              </w:rPr>
            </w:pPr>
            <w:r>
              <w:rPr>
                <w:rFonts w:hint="eastAsia" w:ascii="等线" w:hAnsi="等线" w:cs="宋体"/>
                <w:kern w:val="0"/>
                <w:szCs w:val="21"/>
              </w:rPr>
              <w:t>CPU：≥ 主流多核</w:t>
            </w:r>
          </w:p>
        </w:tc>
        <w:tc>
          <w:tcPr>
            <w:tcW w:w="1296" w:type="dxa"/>
            <w:vMerge w:val="restart"/>
            <w:tcBorders>
              <w:top w:val="nil"/>
              <w:left w:val="single" w:color="auto" w:sz="4" w:space="0"/>
              <w:bottom w:val="single" w:color="auto" w:sz="4" w:space="0"/>
              <w:right w:val="single" w:color="auto" w:sz="4" w:space="0"/>
            </w:tcBorders>
            <w:vAlign w:val="center"/>
          </w:tcPr>
          <w:p w14:paraId="04E71D96">
            <w:pPr>
              <w:widowControl/>
              <w:jc w:val="center"/>
              <w:rPr>
                <w:rFonts w:hint="eastAsia" w:ascii="等线" w:hAnsi="等线" w:cs="宋体"/>
                <w:kern w:val="0"/>
                <w:szCs w:val="21"/>
              </w:rPr>
            </w:pPr>
            <w:r>
              <w:rPr>
                <w:rFonts w:hint="eastAsia" w:ascii="等线" w:hAnsi="等线" w:cs="宋体"/>
                <w:kern w:val="0"/>
                <w:szCs w:val="21"/>
              </w:rPr>
              <w:t>40-50</w:t>
            </w:r>
          </w:p>
        </w:tc>
        <w:tc>
          <w:tcPr>
            <w:tcW w:w="756" w:type="dxa"/>
            <w:vMerge w:val="restart"/>
            <w:tcBorders>
              <w:top w:val="nil"/>
              <w:left w:val="single" w:color="auto" w:sz="4" w:space="0"/>
              <w:bottom w:val="single" w:color="auto" w:sz="4" w:space="0"/>
              <w:right w:val="single" w:color="auto" w:sz="4" w:space="0"/>
            </w:tcBorders>
            <w:vAlign w:val="center"/>
          </w:tcPr>
          <w:p w14:paraId="3166B04D">
            <w:pPr>
              <w:widowControl/>
              <w:jc w:val="center"/>
              <w:rPr>
                <w:rFonts w:hint="eastAsia" w:ascii="等线" w:hAnsi="等线" w:cs="宋体"/>
                <w:kern w:val="0"/>
                <w:szCs w:val="21"/>
              </w:rPr>
            </w:pPr>
            <w:r>
              <w:rPr>
                <w:rFonts w:hint="eastAsia" w:ascii="等线" w:hAnsi="等线" w:cs="宋体"/>
                <w:kern w:val="0"/>
                <w:szCs w:val="21"/>
              </w:rPr>
              <w:t>　</w:t>
            </w:r>
          </w:p>
        </w:tc>
      </w:tr>
      <w:tr w14:paraId="698D185D">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91C7D52">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5500AC66">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15E29767">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30D715CC">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66C029C">
            <w:pPr>
              <w:widowControl/>
              <w:rPr>
                <w:rFonts w:hint="eastAsia" w:ascii="等线" w:hAnsi="等线" w:cs="宋体"/>
                <w:kern w:val="0"/>
                <w:szCs w:val="21"/>
              </w:rPr>
            </w:pPr>
            <w:r>
              <w:rPr>
                <w:rFonts w:hint="eastAsia" w:ascii="等线" w:hAnsi="等线" w:cs="宋体"/>
                <w:kern w:val="0"/>
                <w:szCs w:val="21"/>
              </w:rPr>
              <w:t>内存：≥2GB</w:t>
            </w:r>
          </w:p>
        </w:tc>
        <w:tc>
          <w:tcPr>
            <w:tcW w:w="1296" w:type="dxa"/>
            <w:vMerge w:val="continue"/>
            <w:tcBorders>
              <w:top w:val="nil"/>
              <w:left w:val="single" w:color="auto" w:sz="4" w:space="0"/>
              <w:bottom w:val="single" w:color="auto" w:sz="4" w:space="0"/>
              <w:right w:val="single" w:color="auto" w:sz="4" w:space="0"/>
            </w:tcBorders>
            <w:vAlign w:val="center"/>
          </w:tcPr>
          <w:p w14:paraId="38ACE9CC">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5C9209C1">
            <w:pPr>
              <w:widowControl/>
              <w:jc w:val="left"/>
              <w:rPr>
                <w:rFonts w:hint="eastAsia" w:ascii="等线" w:hAnsi="等线" w:cs="宋体"/>
                <w:kern w:val="0"/>
                <w:szCs w:val="21"/>
              </w:rPr>
            </w:pPr>
          </w:p>
        </w:tc>
      </w:tr>
      <w:tr w14:paraId="34C535B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4EC8D29">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61F054E1">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5BF526A9">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66D902F3">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E531126">
            <w:pPr>
              <w:widowControl/>
              <w:rPr>
                <w:rFonts w:hint="eastAsia" w:ascii="等线" w:hAnsi="等线" w:cs="宋体"/>
                <w:kern w:val="0"/>
                <w:szCs w:val="21"/>
              </w:rPr>
            </w:pPr>
            <w:r>
              <w:rPr>
                <w:rFonts w:hint="eastAsia" w:ascii="等线" w:hAnsi="等线" w:cs="宋体"/>
                <w:kern w:val="0"/>
                <w:szCs w:val="21"/>
              </w:rPr>
              <w:t xml:space="preserve">硬盘：≥500GB </w:t>
            </w:r>
          </w:p>
        </w:tc>
        <w:tc>
          <w:tcPr>
            <w:tcW w:w="1296" w:type="dxa"/>
            <w:vMerge w:val="continue"/>
            <w:tcBorders>
              <w:top w:val="nil"/>
              <w:left w:val="single" w:color="auto" w:sz="4" w:space="0"/>
              <w:bottom w:val="single" w:color="auto" w:sz="4" w:space="0"/>
              <w:right w:val="single" w:color="auto" w:sz="4" w:space="0"/>
            </w:tcBorders>
            <w:vAlign w:val="center"/>
          </w:tcPr>
          <w:p w14:paraId="43C5B5B9">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2D948A9">
            <w:pPr>
              <w:widowControl/>
              <w:jc w:val="left"/>
              <w:rPr>
                <w:rFonts w:hint="eastAsia" w:ascii="等线" w:hAnsi="等线" w:cs="宋体"/>
                <w:kern w:val="0"/>
                <w:szCs w:val="21"/>
              </w:rPr>
            </w:pPr>
          </w:p>
        </w:tc>
      </w:tr>
      <w:tr w14:paraId="73261645">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CA986EB">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5EA9A103">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2C92E069">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19B7DA56">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D3FE5F1">
            <w:pPr>
              <w:widowControl/>
              <w:rPr>
                <w:rFonts w:hint="eastAsia" w:ascii="等线" w:hAnsi="等线" w:cs="宋体"/>
                <w:kern w:val="0"/>
                <w:szCs w:val="21"/>
              </w:rPr>
            </w:pPr>
            <w:r>
              <w:rPr>
                <w:rFonts w:hint="eastAsia" w:ascii="等线" w:hAnsi="等线" w:cs="宋体"/>
                <w:kern w:val="0"/>
                <w:szCs w:val="21"/>
              </w:rPr>
              <w:t>集成显卡</w:t>
            </w:r>
          </w:p>
        </w:tc>
        <w:tc>
          <w:tcPr>
            <w:tcW w:w="1296" w:type="dxa"/>
            <w:vMerge w:val="continue"/>
            <w:tcBorders>
              <w:top w:val="nil"/>
              <w:left w:val="single" w:color="auto" w:sz="4" w:space="0"/>
              <w:bottom w:val="single" w:color="auto" w:sz="4" w:space="0"/>
              <w:right w:val="single" w:color="auto" w:sz="4" w:space="0"/>
            </w:tcBorders>
            <w:vAlign w:val="center"/>
          </w:tcPr>
          <w:p w14:paraId="57651A14">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5CA64EB3">
            <w:pPr>
              <w:widowControl/>
              <w:jc w:val="left"/>
              <w:rPr>
                <w:rFonts w:hint="eastAsia" w:ascii="等线" w:hAnsi="等线" w:cs="宋体"/>
                <w:kern w:val="0"/>
                <w:szCs w:val="21"/>
              </w:rPr>
            </w:pPr>
          </w:p>
        </w:tc>
      </w:tr>
      <w:tr w14:paraId="6D9FFFB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7314ED4">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59A9D4E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635ABE52">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2B444667">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754DA57F">
            <w:pPr>
              <w:widowControl/>
              <w:rPr>
                <w:rFonts w:hint="eastAsia" w:ascii="等线" w:hAnsi="等线" w:cs="宋体"/>
                <w:kern w:val="0"/>
                <w:szCs w:val="21"/>
              </w:rPr>
            </w:pPr>
            <w:r>
              <w:rPr>
                <w:rFonts w:hint="eastAsia" w:ascii="等线" w:hAnsi="等线" w:cs="宋体"/>
                <w:kern w:val="0"/>
                <w:szCs w:val="21"/>
              </w:rPr>
              <w:t xml:space="preserve">显示器：分辨率≥1920×1080 </w:t>
            </w:r>
          </w:p>
        </w:tc>
        <w:tc>
          <w:tcPr>
            <w:tcW w:w="1296" w:type="dxa"/>
            <w:vMerge w:val="continue"/>
            <w:tcBorders>
              <w:top w:val="nil"/>
              <w:left w:val="single" w:color="auto" w:sz="4" w:space="0"/>
              <w:bottom w:val="single" w:color="auto" w:sz="4" w:space="0"/>
              <w:right w:val="single" w:color="auto" w:sz="4" w:space="0"/>
            </w:tcBorders>
            <w:vAlign w:val="center"/>
          </w:tcPr>
          <w:p w14:paraId="3ED2EF4D">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D3321AF">
            <w:pPr>
              <w:widowControl/>
              <w:jc w:val="left"/>
              <w:rPr>
                <w:rFonts w:hint="eastAsia" w:ascii="等线" w:hAnsi="等线" w:cs="宋体"/>
                <w:kern w:val="0"/>
                <w:szCs w:val="21"/>
              </w:rPr>
            </w:pPr>
          </w:p>
        </w:tc>
      </w:tr>
      <w:tr w14:paraId="3A93FA3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E218105">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565F748E">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27076053">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610729D7">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ADD0734">
            <w:pPr>
              <w:widowControl/>
              <w:rPr>
                <w:rFonts w:hint="eastAsia" w:ascii="等线" w:hAnsi="等线" w:cs="宋体"/>
                <w:kern w:val="0"/>
                <w:szCs w:val="21"/>
              </w:rPr>
            </w:pPr>
            <w:r>
              <w:rPr>
                <w:rFonts w:hint="eastAsia" w:ascii="等线" w:hAnsi="等线" w:cs="宋体"/>
                <w:kern w:val="0"/>
                <w:szCs w:val="21"/>
              </w:rPr>
              <w:t>网卡：≥1个</w:t>
            </w:r>
          </w:p>
        </w:tc>
        <w:tc>
          <w:tcPr>
            <w:tcW w:w="1296" w:type="dxa"/>
            <w:vMerge w:val="continue"/>
            <w:tcBorders>
              <w:top w:val="nil"/>
              <w:left w:val="single" w:color="auto" w:sz="4" w:space="0"/>
              <w:bottom w:val="single" w:color="auto" w:sz="4" w:space="0"/>
              <w:right w:val="single" w:color="auto" w:sz="4" w:space="0"/>
            </w:tcBorders>
            <w:vAlign w:val="center"/>
          </w:tcPr>
          <w:p w14:paraId="3C6A378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51E0DD3B">
            <w:pPr>
              <w:widowControl/>
              <w:jc w:val="left"/>
              <w:rPr>
                <w:rFonts w:hint="eastAsia" w:ascii="等线" w:hAnsi="等线" w:cs="宋体"/>
                <w:kern w:val="0"/>
                <w:szCs w:val="21"/>
              </w:rPr>
            </w:pPr>
          </w:p>
        </w:tc>
      </w:tr>
      <w:tr w14:paraId="7285BE8A">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9F2413B">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3DBD51F2">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22FD7EC4">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71F4F479">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D53CCE7">
            <w:pPr>
              <w:widowControl/>
              <w:rPr>
                <w:rFonts w:hint="eastAsia" w:ascii="等线" w:hAnsi="等线" w:cs="宋体"/>
                <w:kern w:val="0"/>
                <w:szCs w:val="21"/>
              </w:rPr>
            </w:pPr>
            <w:r>
              <w:rPr>
                <w:rFonts w:hint="eastAsia" w:ascii="等线" w:hAnsi="等线" w:cs="宋体"/>
                <w:kern w:val="0"/>
                <w:szCs w:val="21"/>
              </w:rPr>
              <w:t>支持网络同传和硬盘保护</w:t>
            </w:r>
          </w:p>
        </w:tc>
        <w:tc>
          <w:tcPr>
            <w:tcW w:w="1296" w:type="dxa"/>
            <w:vMerge w:val="continue"/>
            <w:tcBorders>
              <w:top w:val="nil"/>
              <w:left w:val="single" w:color="auto" w:sz="4" w:space="0"/>
              <w:bottom w:val="single" w:color="auto" w:sz="4" w:space="0"/>
              <w:right w:val="single" w:color="auto" w:sz="4" w:space="0"/>
            </w:tcBorders>
            <w:vAlign w:val="center"/>
          </w:tcPr>
          <w:p w14:paraId="72E89900">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0428218">
            <w:pPr>
              <w:widowControl/>
              <w:jc w:val="left"/>
              <w:rPr>
                <w:rFonts w:hint="eastAsia" w:ascii="等线" w:hAnsi="等线" w:cs="宋体"/>
                <w:kern w:val="0"/>
                <w:szCs w:val="21"/>
              </w:rPr>
            </w:pPr>
          </w:p>
        </w:tc>
      </w:tr>
      <w:tr w14:paraId="59ACE22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FEB9C96">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5CE2E20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070742CD">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3C9A74C9">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0C7F1359">
            <w:pPr>
              <w:widowControl/>
              <w:rPr>
                <w:rFonts w:hint="eastAsia" w:ascii="等线" w:hAnsi="等线" w:cs="宋体"/>
                <w:kern w:val="0"/>
                <w:szCs w:val="21"/>
              </w:rPr>
            </w:pPr>
            <w:r>
              <w:rPr>
                <w:rFonts w:hint="eastAsia" w:ascii="等线" w:hAnsi="等线" w:cs="宋体"/>
                <w:kern w:val="0"/>
                <w:szCs w:val="21"/>
              </w:rPr>
              <w:t>耳麦</w:t>
            </w:r>
          </w:p>
        </w:tc>
        <w:tc>
          <w:tcPr>
            <w:tcW w:w="1296" w:type="dxa"/>
            <w:vMerge w:val="continue"/>
            <w:tcBorders>
              <w:top w:val="nil"/>
              <w:left w:val="single" w:color="auto" w:sz="4" w:space="0"/>
              <w:bottom w:val="single" w:color="auto" w:sz="4" w:space="0"/>
              <w:right w:val="single" w:color="auto" w:sz="4" w:space="0"/>
            </w:tcBorders>
            <w:vAlign w:val="center"/>
          </w:tcPr>
          <w:p w14:paraId="0215E60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D26197F">
            <w:pPr>
              <w:widowControl/>
              <w:jc w:val="left"/>
              <w:rPr>
                <w:rFonts w:hint="eastAsia" w:ascii="等线" w:hAnsi="等线" w:cs="宋体"/>
                <w:kern w:val="0"/>
                <w:szCs w:val="21"/>
              </w:rPr>
            </w:pPr>
          </w:p>
        </w:tc>
      </w:tr>
      <w:tr w14:paraId="6450452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86CA172">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5A7A83DB">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2921428D">
            <w:pPr>
              <w:widowControl/>
              <w:jc w:val="left"/>
              <w:rPr>
                <w:rFonts w:hint="eastAsia" w:ascii="等线" w:hAnsi="等线" w:cs="宋体"/>
                <w:kern w:val="0"/>
                <w:szCs w:val="21"/>
              </w:rPr>
            </w:pPr>
          </w:p>
        </w:tc>
        <w:tc>
          <w:tcPr>
            <w:tcW w:w="1836" w:type="dxa"/>
            <w:vMerge w:val="restart"/>
            <w:tcBorders>
              <w:top w:val="nil"/>
              <w:left w:val="single" w:color="auto" w:sz="4" w:space="0"/>
              <w:bottom w:val="single" w:color="auto" w:sz="4" w:space="0"/>
              <w:right w:val="single" w:color="auto" w:sz="4" w:space="0"/>
            </w:tcBorders>
            <w:vAlign w:val="center"/>
          </w:tcPr>
          <w:p w14:paraId="7C02D477">
            <w:pPr>
              <w:widowControl/>
              <w:jc w:val="center"/>
              <w:rPr>
                <w:rFonts w:hint="eastAsia" w:ascii="等线" w:hAnsi="等线" w:cs="宋体"/>
                <w:kern w:val="0"/>
                <w:szCs w:val="21"/>
              </w:rPr>
            </w:pPr>
            <w:r>
              <w:rPr>
                <w:rFonts w:hint="eastAsia" w:ascii="等线" w:hAnsi="等线" w:cs="宋体"/>
                <w:kern w:val="0"/>
                <w:szCs w:val="21"/>
              </w:rPr>
              <w:t>高清投影仪</w:t>
            </w:r>
          </w:p>
        </w:tc>
        <w:tc>
          <w:tcPr>
            <w:tcW w:w="3320" w:type="dxa"/>
            <w:tcBorders>
              <w:top w:val="nil"/>
              <w:left w:val="nil"/>
              <w:bottom w:val="single" w:color="auto" w:sz="4" w:space="0"/>
              <w:right w:val="single" w:color="auto" w:sz="4" w:space="0"/>
            </w:tcBorders>
            <w:vAlign w:val="center"/>
          </w:tcPr>
          <w:p w14:paraId="139DD0BE">
            <w:pPr>
              <w:widowControl/>
              <w:rPr>
                <w:rFonts w:hint="eastAsia" w:ascii="等线" w:hAnsi="等线" w:cs="宋体"/>
                <w:kern w:val="0"/>
                <w:szCs w:val="21"/>
              </w:rPr>
            </w:pPr>
            <w:r>
              <w:rPr>
                <w:rFonts w:hint="eastAsia" w:ascii="等线" w:hAnsi="等线" w:cs="宋体"/>
                <w:kern w:val="0"/>
                <w:szCs w:val="21"/>
              </w:rPr>
              <w:t>分辨率≥1080P</w:t>
            </w:r>
          </w:p>
        </w:tc>
        <w:tc>
          <w:tcPr>
            <w:tcW w:w="1296" w:type="dxa"/>
            <w:vMerge w:val="restart"/>
            <w:tcBorders>
              <w:top w:val="nil"/>
              <w:left w:val="single" w:color="auto" w:sz="4" w:space="0"/>
              <w:bottom w:val="single" w:color="auto" w:sz="4" w:space="0"/>
              <w:right w:val="single" w:color="auto" w:sz="4" w:space="0"/>
            </w:tcBorders>
            <w:vAlign w:val="center"/>
          </w:tcPr>
          <w:p w14:paraId="285DD813">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33371C95">
            <w:pPr>
              <w:widowControl/>
              <w:jc w:val="center"/>
              <w:rPr>
                <w:rFonts w:hint="eastAsia" w:ascii="等线" w:hAnsi="等线" w:cs="宋体"/>
                <w:kern w:val="0"/>
                <w:szCs w:val="21"/>
              </w:rPr>
            </w:pPr>
            <w:r>
              <w:rPr>
                <w:rFonts w:hint="eastAsia" w:ascii="等线" w:hAnsi="等线" w:cs="宋体"/>
                <w:kern w:val="0"/>
                <w:szCs w:val="21"/>
              </w:rPr>
              <w:t>　</w:t>
            </w:r>
          </w:p>
        </w:tc>
      </w:tr>
      <w:tr w14:paraId="7339509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67934B7">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22E84AFE">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4491A526">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22798975">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B9B2180">
            <w:pPr>
              <w:widowControl/>
              <w:rPr>
                <w:rFonts w:hint="eastAsia" w:ascii="等线" w:hAnsi="等线" w:cs="宋体"/>
                <w:kern w:val="0"/>
                <w:szCs w:val="21"/>
              </w:rPr>
            </w:pPr>
            <w:r>
              <w:rPr>
                <w:rFonts w:hint="eastAsia" w:ascii="等线" w:hAnsi="等线" w:cs="宋体"/>
                <w:kern w:val="0"/>
                <w:szCs w:val="21"/>
              </w:rPr>
              <w:t>光通量≥3000 lm</w:t>
            </w:r>
          </w:p>
        </w:tc>
        <w:tc>
          <w:tcPr>
            <w:tcW w:w="1296" w:type="dxa"/>
            <w:vMerge w:val="continue"/>
            <w:tcBorders>
              <w:top w:val="nil"/>
              <w:left w:val="single" w:color="auto" w:sz="4" w:space="0"/>
              <w:bottom w:val="single" w:color="auto" w:sz="4" w:space="0"/>
              <w:right w:val="single" w:color="auto" w:sz="4" w:space="0"/>
            </w:tcBorders>
            <w:vAlign w:val="center"/>
          </w:tcPr>
          <w:p w14:paraId="7960F6BA">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7E62580">
            <w:pPr>
              <w:widowControl/>
              <w:jc w:val="left"/>
              <w:rPr>
                <w:rFonts w:hint="eastAsia" w:ascii="等线" w:hAnsi="等线" w:cs="宋体"/>
                <w:kern w:val="0"/>
                <w:szCs w:val="21"/>
              </w:rPr>
            </w:pPr>
          </w:p>
        </w:tc>
      </w:tr>
      <w:tr w14:paraId="14F7ED5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8D516A1">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21D208D0">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11A8E3D0">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17386AA5">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A600BBD">
            <w:pPr>
              <w:widowControl/>
              <w:rPr>
                <w:rFonts w:hint="eastAsia" w:ascii="等线" w:hAnsi="等线" w:cs="宋体"/>
                <w:kern w:val="0"/>
                <w:szCs w:val="21"/>
              </w:rPr>
            </w:pPr>
            <w:r>
              <w:rPr>
                <w:rFonts w:hint="eastAsia" w:ascii="等线" w:hAnsi="等线" w:cs="宋体"/>
                <w:kern w:val="0"/>
                <w:szCs w:val="21"/>
              </w:rPr>
              <w:t>对比度≥400：1</w:t>
            </w:r>
          </w:p>
        </w:tc>
        <w:tc>
          <w:tcPr>
            <w:tcW w:w="1296" w:type="dxa"/>
            <w:vMerge w:val="continue"/>
            <w:tcBorders>
              <w:top w:val="nil"/>
              <w:left w:val="single" w:color="auto" w:sz="4" w:space="0"/>
              <w:bottom w:val="single" w:color="auto" w:sz="4" w:space="0"/>
              <w:right w:val="single" w:color="auto" w:sz="4" w:space="0"/>
            </w:tcBorders>
            <w:vAlign w:val="center"/>
          </w:tcPr>
          <w:p w14:paraId="01AF3CA9">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AB6E18F">
            <w:pPr>
              <w:widowControl/>
              <w:jc w:val="left"/>
              <w:rPr>
                <w:rFonts w:hint="eastAsia" w:ascii="等线" w:hAnsi="等线" w:cs="宋体"/>
                <w:kern w:val="0"/>
                <w:szCs w:val="21"/>
              </w:rPr>
            </w:pPr>
          </w:p>
        </w:tc>
      </w:tr>
      <w:tr w14:paraId="3C81A02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658EA8A">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1C2A71F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23641084">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50DA595D">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3A33494">
            <w:pPr>
              <w:widowControl/>
              <w:rPr>
                <w:rFonts w:hint="eastAsia" w:ascii="等线" w:hAnsi="等线" w:cs="宋体"/>
                <w:kern w:val="0"/>
                <w:szCs w:val="21"/>
              </w:rPr>
            </w:pPr>
            <w:r>
              <w:rPr>
                <w:rFonts w:hint="eastAsia" w:ascii="等线" w:hAnsi="等线" w:cs="宋体"/>
                <w:kern w:val="0"/>
                <w:szCs w:val="21"/>
              </w:rPr>
              <w:t>配套幕布或电子白板≥70英寸</w:t>
            </w:r>
          </w:p>
        </w:tc>
        <w:tc>
          <w:tcPr>
            <w:tcW w:w="1296" w:type="dxa"/>
            <w:tcBorders>
              <w:top w:val="nil"/>
              <w:left w:val="nil"/>
              <w:bottom w:val="single" w:color="auto" w:sz="4" w:space="0"/>
              <w:right w:val="single" w:color="auto" w:sz="4" w:space="0"/>
            </w:tcBorders>
            <w:vAlign w:val="center"/>
          </w:tcPr>
          <w:p w14:paraId="0724EBE8">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2E7AEA77">
            <w:pPr>
              <w:widowControl/>
              <w:jc w:val="center"/>
              <w:rPr>
                <w:rFonts w:hint="eastAsia" w:ascii="等线" w:hAnsi="等线" w:cs="宋体"/>
                <w:kern w:val="0"/>
                <w:szCs w:val="21"/>
              </w:rPr>
            </w:pPr>
            <w:r>
              <w:rPr>
                <w:rFonts w:hint="eastAsia" w:ascii="等线" w:hAnsi="等线" w:cs="宋体"/>
                <w:kern w:val="0"/>
                <w:szCs w:val="21"/>
              </w:rPr>
              <w:t>　</w:t>
            </w:r>
          </w:p>
        </w:tc>
      </w:tr>
      <w:tr w14:paraId="2441727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3E92E70">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33A762B8">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3782F321">
            <w:pPr>
              <w:widowControl/>
              <w:jc w:val="left"/>
              <w:rPr>
                <w:rFonts w:hint="eastAsia" w:ascii="等线" w:hAnsi="等线" w:cs="宋体"/>
                <w:kern w:val="0"/>
                <w:szCs w:val="21"/>
              </w:rPr>
            </w:pPr>
          </w:p>
        </w:tc>
        <w:tc>
          <w:tcPr>
            <w:tcW w:w="1836" w:type="dxa"/>
            <w:vMerge w:val="restart"/>
            <w:tcBorders>
              <w:top w:val="nil"/>
              <w:left w:val="single" w:color="auto" w:sz="4" w:space="0"/>
              <w:bottom w:val="single" w:color="auto" w:sz="4" w:space="0"/>
              <w:right w:val="single" w:color="auto" w:sz="4" w:space="0"/>
            </w:tcBorders>
            <w:vAlign w:val="center"/>
          </w:tcPr>
          <w:p w14:paraId="35B5FB00">
            <w:pPr>
              <w:widowControl/>
              <w:jc w:val="center"/>
              <w:rPr>
                <w:rFonts w:hint="eastAsia" w:ascii="等线" w:hAnsi="等线" w:cs="宋体"/>
                <w:kern w:val="0"/>
                <w:szCs w:val="21"/>
              </w:rPr>
            </w:pPr>
            <w:r>
              <w:rPr>
                <w:rFonts w:hint="eastAsia" w:ascii="等线" w:hAnsi="等线" w:cs="宋体"/>
                <w:kern w:val="0"/>
                <w:szCs w:val="21"/>
              </w:rPr>
              <w:t>彩色喷墨打印机</w:t>
            </w:r>
          </w:p>
        </w:tc>
        <w:tc>
          <w:tcPr>
            <w:tcW w:w="3320" w:type="dxa"/>
            <w:tcBorders>
              <w:top w:val="nil"/>
              <w:left w:val="nil"/>
              <w:bottom w:val="single" w:color="auto" w:sz="4" w:space="0"/>
              <w:right w:val="single" w:color="auto" w:sz="4" w:space="0"/>
            </w:tcBorders>
            <w:vAlign w:val="center"/>
          </w:tcPr>
          <w:p w14:paraId="216B09D1">
            <w:pPr>
              <w:widowControl/>
              <w:rPr>
                <w:rFonts w:hint="eastAsia" w:ascii="等线" w:hAnsi="等线" w:cs="宋体"/>
                <w:kern w:val="0"/>
                <w:szCs w:val="21"/>
              </w:rPr>
            </w:pPr>
            <w:r>
              <w:rPr>
                <w:rFonts w:hint="eastAsia" w:ascii="等线" w:hAnsi="等线" w:cs="宋体"/>
                <w:kern w:val="0"/>
                <w:szCs w:val="21"/>
              </w:rPr>
              <w:t>分辨率：≥1200×1200dpi</w:t>
            </w:r>
          </w:p>
        </w:tc>
        <w:tc>
          <w:tcPr>
            <w:tcW w:w="1296" w:type="dxa"/>
            <w:vMerge w:val="restart"/>
            <w:tcBorders>
              <w:top w:val="nil"/>
              <w:left w:val="single" w:color="auto" w:sz="4" w:space="0"/>
              <w:bottom w:val="single" w:color="auto" w:sz="4" w:space="0"/>
              <w:right w:val="single" w:color="auto" w:sz="4" w:space="0"/>
            </w:tcBorders>
            <w:vAlign w:val="center"/>
          </w:tcPr>
          <w:p w14:paraId="22645019">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7D619942">
            <w:pPr>
              <w:widowControl/>
              <w:jc w:val="center"/>
              <w:rPr>
                <w:rFonts w:hint="eastAsia" w:ascii="等线" w:hAnsi="等线" w:cs="宋体"/>
                <w:kern w:val="0"/>
                <w:szCs w:val="21"/>
              </w:rPr>
            </w:pPr>
            <w:r>
              <w:rPr>
                <w:rFonts w:hint="eastAsia" w:ascii="等线" w:hAnsi="等线" w:cs="宋体"/>
                <w:kern w:val="0"/>
                <w:szCs w:val="21"/>
              </w:rPr>
              <w:t>　</w:t>
            </w:r>
          </w:p>
        </w:tc>
      </w:tr>
      <w:tr w14:paraId="4EF0F6BE">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DCFF718">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2E474DB4">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007CC125">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4D0A583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0E83E62">
            <w:pPr>
              <w:widowControl/>
              <w:rPr>
                <w:rFonts w:hint="eastAsia" w:ascii="等线" w:hAnsi="等线" w:cs="宋体"/>
                <w:kern w:val="0"/>
                <w:szCs w:val="21"/>
              </w:rPr>
            </w:pPr>
            <w:r>
              <w:rPr>
                <w:rFonts w:hint="eastAsia" w:ascii="等线" w:hAnsi="等线" w:cs="宋体"/>
                <w:kern w:val="0"/>
                <w:szCs w:val="21"/>
              </w:rPr>
              <w:t>可打印照片纸</w:t>
            </w:r>
          </w:p>
        </w:tc>
        <w:tc>
          <w:tcPr>
            <w:tcW w:w="1296" w:type="dxa"/>
            <w:vMerge w:val="continue"/>
            <w:tcBorders>
              <w:top w:val="nil"/>
              <w:left w:val="single" w:color="auto" w:sz="4" w:space="0"/>
              <w:bottom w:val="single" w:color="auto" w:sz="4" w:space="0"/>
              <w:right w:val="single" w:color="auto" w:sz="4" w:space="0"/>
            </w:tcBorders>
            <w:vAlign w:val="center"/>
          </w:tcPr>
          <w:p w14:paraId="08ADFE3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5FE1178">
            <w:pPr>
              <w:widowControl/>
              <w:jc w:val="left"/>
              <w:rPr>
                <w:rFonts w:hint="eastAsia" w:ascii="等线" w:hAnsi="等线" w:cs="宋体"/>
                <w:kern w:val="0"/>
                <w:szCs w:val="21"/>
              </w:rPr>
            </w:pPr>
          </w:p>
        </w:tc>
      </w:tr>
      <w:tr w14:paraId="3B32BF8E">
        <w:tblPrEx>
          <w:tblCellMar>
            <w:top w:w="0" w:type="dxa"/>
            <w:left w:w="108" w:type="dxa"/>
            <w:bottom w:w="0" w:type="dxa"/>
            <w:right w:w="108" w:type="dxa"/>
          </w:tblCellMar>
        </w:tblPrEx>
        <w:trPr>
          <w:trHeight w:val="270" w:hRule="atLeast"/>
        </w:trPr>
        <w:tc>
          <w:tcPr>
            <w:tcW w:w="396" w:type="dxa"/>
            <w:vMerge w:val="continue"/>
            <w:tcBorders>
              <w:top w:val="nil"/>
              <w:left w:val="single" w:color="auto" w:sz="4" w:space="0"/>
              <w:bottom w:val="single" w:color="auto" w:sz="4" w:space="0"/>
              <w:right w:val="single" w:color="auto" w:sz="4" w:space="0"/>
            </w:tcBorders>
            <w:vAlign w:val="center"/>
          </w:tcPr>
          <w:p w14:paraId="0D36C22D">
            <w:pPr>
              <w:widowControl/>
              <w:jc w:val="left"/>
              <w:rPr>
                <w:rFonts w:hint="eastAsia" w:ascii="等线" w:hAnsi="等线" w:cs="Arial"/>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08C3E216">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5DC52023">
            <w:pPr>
              <w:widowControl/>
              <w:jc w:val="left"/>
              <w:rPr>
                <w:rFonts w:hint="eastAsia" w:ascii="等线" w:hAnsi="等线" w:cs="宋体"/>
                <w:kern w:val="0"/>
                <w:szCs w:val="21"/>
              </w:rPr>
            </w:pPr>
          </w:p>
        </w:tc>
        <w:tc>
          <w:tcPr>
            <w:tcW w:w="1836" w:type="dxa"/>
            <w:vMerge w:val="continue"/>
            <w:tcBorders>
              <w:top w:val="nil"/>
              <w:left w:val="single" w:color="auto" w:sz="4" w:space="0"/>
              <w:bottom w:val="single" w:color="auto" w:sz="4" w:space="0"/>
              <w:right w:val="single" w:color="auto" w:sz="4" w:space="0"/>
            </w:tcBorders>
            <w:vAlign w:val="center"/>
          </w:tcPr>
          <w:p w14:paraId="6E6EB6C1">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865F45D">
            <w:pPr>
              <w:widowControl/>
              <w:rPr>
                <w:rFonts w:hint="eastAsia" w:ascii="等线" w:hAnsi="等线" w:cs="宋体"/>
                <w:kern w:val="0"/>
                <w:szCs w:val="21"/>
              </w:rPr>
            </w:pPr>
            <w:r>
              <w:rPr>
                <w:rFonts w:hint="eastAsia" w:ascii="等线" w:hAnsi="等线" w:cs="宋体"/>
                <w:kern w:val="0"/>
                <w:szCs w:val="21"/>
              </w:rPr>
              <w:t>幅面：≥A4</w:t>
            </w:r>
          </w:p>
        </w:tc>
        <w:tc>
          <w:tcPr>
            <w:tcW w:w="1296" w:type="dxa"/>
            <w:vMerge w:val="continue"/>
            <w:tcBorders>
              <w:top w:val="nil"/>
              <w:left w:val="single" w:color="auto" w:sz="4" w:space="0"/>
              <w:bottom w:val="single" w:color="auto" w:sz="4" w:space="0"/>
              <w:right w:val="single" w:color="auto" w:sz="4" w:space="0"/>
            </w:tcBorders>
            <w:vAlign w:val="center"/>
          </w:tcPr>
          <w:p w14:paraId="6A5C5D23">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46E013F">
            <w:pPr>
              <w:widowControl/>
              <w:jc w:val="left"/>
              <w:rPr>
                <w:rFonts w:hint="eastAsia" w:ascii="等线" w:hAnsi="等线" w:cs="宋体"/>
                <w:kern w:val="0"/>
                <w:szCs w:val="21"/>
              </w:rPr>
            </w:pPr>
          </w:p>
        </w:tc>
      </w:tr>
      <w:tr w14:paraId="512B2867">
        <w:tblPrEx>
          <w:tblCellMar>
            <w:top w:w="0" w:type="dxa"/>
            <w:left w:w="108" w:type="dxa"/>
            <w:bottom w:w="0" w:type="dxa"/>
            <w:right w:w="108" w:type="dxa"/>
          </w:tblCellMar>
        </w:tblPrEx>
        <w:trPr>
          <w:trHeight w:val="300" w:hRule="atLeast"/>
        </w:trPr>
        <w:tc>
          <w:tcPr>
            <w:tcW w:w="396" w:type="dxa"/>
            <w:vMerge w:val="restart"/>
            <w:tcBorders>
              <w:top w:val="nil"/>
              <w:left w:val="single" w:color="auto" w:sz="4" w:space="0"/>
              <w:bottom w:val="single" w:color="auto" w:sz="4" w:space="0"/>
              <w:right w:val="single" w:color="auto" w:sz="4" w:space="0"/>
            </w:tcBorders>
            <w:vAlign w:val="center"/>
          </w:tcPr>
          <w:p w14:paraId="24EB7332">
            <w:pPr>
              <w:widowControl/>
              <w:jc w:val="center"/>
              <w:rPr>
                <w:rFonts w:hint="eastAsia" w:ascii="等线" w:hAnsi="等线" w:cs="宋体"/>
                <w:kern w:val="0"/>
                <w:szCs w:val="21"/>
              </w:rPr>
            </w:pPr>
            <w:r>
              <w:rPr>
                <w:rFonts w:hint="eastAsia" w:ascii="等线" w:hAnsi="等线" w:cs="宋体"/>
                <w:kern w:val="0"/>
                <w:szCs w:val="21"/>
              </w:rPr>
              <w:t>3</w:t>
            </w:r>
          </w:p>
        </w:tc>
        <w:tc>
          <w:tcPr>
            <w:tcW w:w="2196" w:type="dxa"/>
            <w:vMerge w:val="restart"/>
            <w:tcBorders>
              <w:top w:val="nil"/>
              <w:left w:val="single" w:color="auto" w:sz="4" w:space="0"/>
              <w:bottom w:val="single" w:color="auto" w:sz="4" w:space="0"/>
              <w:right w:val="single" w:color="auto" w:sz="4" w:space="0"/>
            </w:tcBorders>
            <w:vAlign w:val="center"/>
          </w:tcPr>
          <w:p w14:paraId="77AEF903">
            <w:pPr>
              <w:widowControl/>
              <w:jc w:val="center"/>
              <w:rPr>
                <w:rFonts w:hint="eastAsia" w:ascii="等线" w:hAnsi="等线" w:cs="宋体"/>
                <w:kern w:val="0"/>
                <w:szCs w:val="21"/>
              </w:rPr>
            </w:pPr>
            <w:r>
              <w:rPr>
                <w:rFonts w:hint="eastAsia" w:ascii="等线" w:hAnsi="等线" w:cs="宋体"/>
                <w:kern w:val="0"/>
                <w:szCs w:val="21"/>
              </w:rPr>
              <w:t>画室</w:t>
            </w:r>
          </w:p>
        </w:tc>
        <w:tc>
          <w:tcPr>
            <w:tcW w:w="3216" w:type="dxa"/>
            <w:vMerge w:val="restart"/>
            <w:tcBorders>
              <w:top w:val="nil"/>
              <w:left w:val="single" w:color="auto" w:sz="4" w:space="0"/>
              <w:bottom w:val="single" w:color="auto" w:sz="4" w:space="0"/>
              <w:right w:val="single" w:color="auto" w:sz="4" w:space="0"/>
            </w:tcBorders>
            <w:vAlign w:val="center"/>
          </w:tcPr>
          <w:p w14:paraId="0E93DC9B">
            <w:pPr>
              <w:widowControl/>
              <w:jc w:val="left"/>
              <w:rPr>
                <w:rFonts w:hint="eastAsia" w:ascii="等线" w:hAnsi="等线" w:cs="宋体"/>
                <w:kern w:val="0"/>
                <w:szCs w:val="21"/>
              </w:rPr>
            </w:pPr>
            <w:r>
              <w:rPr>
                <w:rFonts w:hint="eastAsia" w:ascii="等线" w:hAnsi="等线" w:cs="宋体"/>
                <w:kern w:val="0"/>
                <w:szCs w:val="21"/>
              </w:rPr>
              <w:t>专业核心课程：</w:t>
            </w:r>
            <w:r>
              <w:rPr>
                <w:rFonts w:hint="eastAsia" w:ascii="等线" w:hAnsi="等线" w:cs="宋体"/>
                <w:kern w:val="0"/>
                <w:szCs w:val="21"/>
              </w:rPr>
              <w:br w:type="textWrapping"/>
            </w:r>
            <w:r>
              <w:rPr>
                <w:rFonts w:hint="eastAsia" w:ascii="等线" w:hAnsi="等线" w:cs="宋体"/>
                <w:kern w:val="0"/>
                <w:szCs w:val="21"/>
              </w:rPr>
              <w:t xml:space="preserve">    实用美术基础</w:t>
            </w:r>
            <w:r>
              <w:rPr>
                <w:rFonts w:hint="eastAsia" w:ascii="等线" w:hAnsi="等线" w:cs="宋体"/>
                <w:kern w:val="0"/>
                <w:szCs w:val="21"/>
              </w:rPr>
              <w:br w:type="textWrapping"/>
            </w:r>
            <w:r>
              <w:rPr>
                <w:rFonts w:hint="eastAsia" w:ascii="等线" w:hAnsi="等线" w:cs="宋体"/>
                <w:kern w:val="0"/>
                <w:szCs w:val="21"/>
              </w:rPr>
              <w:t xml:space="preserve">    色彩与素描</w:t>
            </w:r>
          </w:p>
        </w:tc>
        <w:tc>
          <w:tcPr>
            <w:tcW w:w="1836" w:type="dxa"/>
            <w:tcBorders>
              <w:top w:val="nil"/>
              <w:left w:val="nil"/>
              <w:bottom w:val="single" w:color="auto" w:sz="4" w:space="0"/>
              <w:right w:val="single" w:color="auto" w:sz="4" w:space="0"/>
            </w:tcBorders>
            <w:vAlign w:val="center"/>
          </w:tcPr>
          <w:p w14:paraId="5982EB2B">
            <w:pPr>
              <w:widowControl/>
              <w:jc w:val="center"/>
              <w:rPr>
                <w:rFonts w:hint="eastAsia" w:ascii="等线" w:hAnsi="等线" w:cs="宋体"/>
                <w:kern w:val="0"/>
                <w:szCs w:val="21"/>
              </w:rPr>
            </w:pPr>
            <w:r>
              <w:rPr>
                <w:rFonts w:hint="eastAsia" w:ascii="等线" w:hAnsi="等线" w:cs="宋体"/>
                <w:kern w:val="0"/>
                <w:szCs w:val="21"/>
              </w:rPr>
              <w:t>画架</w:t>
            </w:r>
          </w:p>
        </w:tc>
        <w:tc>
          <w:tcPr>
            <w:tcW w:w="3320" w:type="dxa"/>
            <w:tcBorders>
              <w:top w:val="nil"/>
              <w:left w:val="nil"/>
              <w:bottom w:val="single" w:color="auto" w:sz="4" w:space="0"/>
              <w:right w:val="single" w:color="auto" w:sz="4" w:space="0"/>
            </w:tcBorders>
            <w:vAlign w:val="center"/>
          </w:tcPr>
          <w:p w14:paraId="0E84A7B1">
            <w:pPr>
              <w:widowControl/>
              <w:jc w:val="left"/>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1221E754">
            <w:pPr>
              <w:widowControl/>
              <w:jc w:val="center"/>
              <w:rPr>
                <w:rFonts w:hint="eastAsia" w:ascii="等线" w:hAnsi="等线" w:cs="Arial"/>
                <w:kern w:val="0"/>
                <w:szCs w:val="21"/>
              </w:rPr>
            </w:pPr>
            <w:r>
              <w:rPr>
                <w:rFonts w:ascii="等线" w:hAnsi="等线" w:cs="Arial"/>
                <w:kern w:val="0"/>
                <w:szCs w:val="21"/>
              </w:rPr>
              <w:t>50</w:t>
            </w:r>
          </w:p>
        </w:tc>
        <w:tc>
          <w:tcPr>
            <w:tcW w:w="756" w:type="dxa"/>
            <w:tcBorders>
              <w:top w:val="nil"/>
              <w:left w:val="nil"/>
              <w:bottom w:val="single" w:color="auto" w:sz="4" w:space="0"/>
              <w:right w:val="single" w:color="auto" w:sz="4" w:space="0"/>
            </w:tcBorders>
            <w:vAlign w:val="center"/>
          </w:tcPr>
          <w:p w14:paraId="39B43392">
            <w:pPr>
              <w:widowControl/>
              <w:jc w:val="center"/>
              <w:rPr>
                <w:rFonts w:hint="eastAsia" w:ascii="等线" w:hAnsi="等线" w:cs="宋体"/>
                <w:kern w:val="0"/>
                <w:szCs w:val="21"/>
              </w:rPr>
            </w:pPr>
            <w:r>
              <w:rPr>
                <w:rFonts w:hint="eastAsia" w:ascii="等线" w:hAnsi="等线" w:cs="宋体"/>
                <w:kern w:val="0"/>
                <w:szCs w:val="21"/>
              </w:rPr>
              <w:t>　</w:t>
            </w:r>
          </w:p>
        </w:tc>
      </w:tr>
      <w:tr w14:paraId="0D18DA51">
        <w:tblPrEx>
          <w:tblCellMar>
            <w:top w:w="0" w:type="dxa"/>
            <w:left w:w="108" w:type="dxa"/>
            <w:bottom w:w="0" w:type="dxa"/>
            <w:right w:w="108" w:type="dxa"/>
          </w:tblCellMar>
        </w:tblPrEx>
        <w:trPr>
          <w:trHeight w:val="300" w:hRule="atLeast"/>
        </w:trPr>
        <w:tc>
          <w:tcPr>
            <w:tcW w:w="396" w:type="dxa"/>
            <w:vMerge w:val="continue"/>
            <w:tcBorders>
              <w:top w:val="nil"/>
              <w:left w:val="single" w:color="auto" w:sz="4" w:space="0"/>
              <w:bottom w:val="single" w:color="auto" w:sz="4" w:space="0"/>
              <w:right w:val="single" w:color="auto" w:sz="4" w:space="0"/>
            </w:tcBorders>
            <w:vAlign w:val="center"/>
          </w:tcPr>
          <w:p w14:paraId="7FB9D26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16C8C0B6">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2E95C821">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432B74CD">
            <w:pPr>
              <w:widowControl/>
              <w:jc w:val="center"/>
              <w:rPr>
                <w:rFonts w:hint="eastAsia" w:ascii="等线" w:hAnsi="等线" w:cs="宋体"/>
                <w:kern w:val="0"/>
                <w:szCs w:val="21"/>
              </w:rPr>
            </w:pPr>
            <w:r>
              <w:rPr>
                <w:rFonts w:hint="eastAsia" w:ascii="等线" w:hAnsi="等线" w:cs="宋体"/>
                <w:kern w:val="0"/>
                <w:szCs w:val="21"/>
              </w:rPr>
              <w:t>画板</w:t>
            </w:r>
          </w:p>
        </w:tc>
        <w:tc>
          <w:tcPr>
            <w:tcW w:w="3320" w:type="dxa"/>
            <w:tcBorders>
              <w:top w:val="nil"/>
              <w:left w:val="nil"/>
              <w:bottom w:val="single" w:color="auto" w:sz="4" w:space="0"/>
              <w:right w:val="single" w:color="auto" w:sz="4" w:space="0"/>
            </w:tcBorders>
            <w:vAlign w:val="center"/>
          </w:tcPr>
          <w:p w14:paraId="752CBC01">
            <w:pPr>
              <w:widowControl/>
              <w:jc w:val="left"/>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503562E8">
            <w:pPr>
              <w:widowControl/>
              <w:jc w:val="center"/>
              <w:rPr>
                <w:rFonts w:hint="eastAsia" w:ascii="等线" w:hAnsi="等线" w:cs="Arial"/>
                <w:kern w:val="0"/>
                <w:szCs w:val="21"/>
              </w:rPr>
            </w:pPr>
            <w:r>
              <w:rPr>
                <w:rFonts w:ascii="等线" w:hAnsi="等线" w:cs="Arial"/>
                <w:kern w:val="0"/>
                <w:szCs w:val="21"/>
              </w:rPr>
              <w:t>50</w:t>
            </w:r>
          </w:p>
        </w:tc>
        <w:tc>
          <w:tcPr>
            <w:tcW w:w="756" w:type="dxa"/>
            <w:tcBorders>
              <w:top w:val="nil"/>
              <w:left w:val="nil"/>
              <w:bottom w:val="single" w:color="auto" w:sz="4" w:space="0"/>
              <w:right w:val="single" w:color="auto" w:sz="4" w:space="0"/>
            </w:tcBorders>
            <w:vAlign w:val="center"/>
          </w:tcPr>
          <w:p w14:paraId="2B203187">
            <w:pPr>
              <w:widowControl/>
              <w:jc w:val="center"/>
              <w:rPr>
                <w:rFonts w:hint="eastAsia" w:ascii="等线" w:hAnsi="等线" w:cs="宋体"/>
                <w:kern w:val="0"/>
                <w:szCs w:val="21"/>
              </w:rPr>
            </w:pPr>
            <w:r>
              <w:rPr>
                <w:rFonts w:hint="eastAsia" w:ascii="等线" w:hAnsi="等线" w:cs="宋体"/>
                <w:kern w:val="0"/>
                <w:szCs w:val="21"/>
              </w:rPr>
              <w:t>　</w:t>
            </w:r>
          </w:p>
        </w:tc>
      </w:tr>
      <w:tr w14:paraId="121239ED">
        <w:tblPrEx>
          <w:tblCellMar>
            <w:top w:w="0" w:type="dxa"/>
            <w:left w:w="108" w:type="dxa"/>
            <w:bottom w:w="0" w:type="dxa"/>
            <w:right w:w="108" w:type="dxa"/>
          </w:tblCellMar>
        </w:tblPrEx>
        <w:trPr>
          <w:trHeight w:val="300" w:hRule="atLeast"/>
        </w:trPr>
        <w:tc>
          <w:tcPr>
            <w:tcW w:w="396" w:type="dxa"/>
            <w:vMerge w:val="continue"/>
            <w:tcBorders>
              <w:top w:val="nil"/>
              <w:left w:val="single" w:color="auto" w:sz="4" w:space="0"/>
              <w:bottom w:val="single" w:color="auto" w:sz="4" w:space="0"/>
              <w:right w:val="single" w:color="auto" w:sz="4" w:space="0"/>
            </w:tcBorders>
            <w:vAlign w:val="center"/>
          </w:tcPr>
          <w:p w14:paraId="0D7C19D7">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6CF7FA5C">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004C908A">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1451AE04">
            <w:pPr>
              <w:widowControl/>
              <w:jc w:val="center"/>
              <w:rPr>
                <w:rFonts w:hint="eastAsia" w:ascii="等线" w:hAnsi="等线" w:cs="宋体"/>
                <w:kern w:val="0"/>
                <w:szCs w:val="21"/>
              </w:rPr>
            </w:pPr>
            <w:r>
              <w:rPr>
                <w:rFonts w:hint="eastAsia" w:ascii="等线" w:hAnsi="等线" w:cs="宋体"/>
                <w:kern w:val="0"/>
                <w:szCs w:val="21"/>
              </w:rPr>
              <w:t>透台</w:t>
            </w:r>
          </w:p>
        </w:tc>
        <w:tc>
          <w:tcPr>
            <w:tcW w:w="3320" w:type="dxa"/>
            <w:tcBorders>
              <w:top w:val="nil"/>
              <w:left w:val="nil"/>
              <w:bottom w:val="single" w:color="auto" w:sz="4" w:space="0"/>
              <w:right w:val="single" w:color="auto" w:sz="4" w:space="0"/>
            </w:tcBorders>
            <w:vAlign w:val="center"/>
          </w:tcPr>
          <w:p w14:paraId="1C8D858E">
            <w:pPr>
              <w:widowControl/>
              <w:jc w:val="left"/>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7C495FF8">
            <w:pPr>
              <w:widowControl/>
              <w:jc w:val="center"/>
              <w:rPr>
                <w:rFonts w:hint="eastAsia" w:ascii="等线" w:hAnsi="等线" w:cs="Arial"/>
                <w:kern w:val="0"/>
                <w:szCs w:val="21"/>
              </w:rPr>
            </w:pPr>
            <w:r>
              <w:rPr>
                <w:rFonts w:ascii="等线" w:hAnsi="等线" w:cs="Arial"/>
                <w:kern w:val="0"/>
                <w:szCs w:val="21"/>
              </w:rPr>
              <w:t>50</w:t>
            </w:r>
          </w:p>
        </w:tc>
        <w:tc>
          <w:tcPr>
            <w:tcW w:w="756" w:type="dxa"/>
            <w:tcBorders>
              <w:top w:val="nil"/>
              <w:left w:val="nil"/>
              <w:bottom w:val="single" w:color="auto" w:sz="4" w:space="0"/>
              <w:right w:val="single" w:color="auto" w:sz="4" w:space="0"/>
            </w:tcBorders>
            <w:vAlign w:val="center"/>
          </w:tcPr>
          <w:p w14:paraId="25F3B923">
            <w:pPr>
              <w:widowControl/>
              <w:jc w:val="center"/>
              <w:rPr>
                <w:rFonts w:hint="eastAsia" w:ascii="等线" w:hAnsi="等线" w:cs="宋体"/>
                <w:kern w:val="0"/>
                <w:szCs w:val="21"/>
              </w:rPr>
            </w:pPr>
            <w:r>
              <w:rPr>
                <w:rFonts w:hint="eastAsia" w:ascii="等线" w:hAnsi="等线" w:cs="宋体"/>
                <w:kern w:val="0"/>
                <w:szCs w:val="21"/>
              </w:rPr>
              <w:t>　</w:t>
            </w:r>
          </w:p>
        </w:tc>
      </w:tr>
      <w:tr w14:paraId="76482BB2">
        <w:tblPrEx>
          <w:tblCellMar>
            <w:top w:w="0" w:type="dxa"/>
            <w:left w:w="108" w:type="dxa"/>
            <w:bottom w:w="0" w:type="dxa"/>
            <w:right w:w="108" w:type="dxa"/>
          </w:tblCellMar>
        </w:tblPrEx>
        <w:trPr>
          <w:trHeight w:val="300" w:hRule="atLeast"/>
        </w:trPr>
        <w:tc>
          <w:tcPr>
            <w:tcW w:w="396" w:type="dxa"/>
            <w:vMerge w:val="continue"/>
            <w:tcBorders>
              <w:top w:val="nil"/>
              <w:left w:val="single" w:color="auto" w:sz="4" w:space="0"/>
              <w:bottom w:val="single" w:color="auto" w:sz="4" w:space="0"/>
              <w:right w:val="single" w:color="auto" w:sz="4" w:space="0"/>
            </w:tcBorders>
            <w:vAlign w:val="center"/>
          </w:tcPr>
          <w:p w14:paraId="6044F424">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5056E803">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310F9A40">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3E9D56F3">
            <w:pPr>
              <w:widowControl/>
              <w:jc w:val="center"/>
              <w:rPr>
                <w:rFonts w:hint="eastAsia" w:ascii="等线" w:hAnsi="等线" w:cs="宋体"/>
                <w:kern w:val="0"/>
                <w:szCs w:val="21"/>
              </w:rPr>
            </w:pPr>
            <w:r>
              <w:rPr>
                <w:rFonts w:hint="eastAsia" w:ascii="等线" w:hAnsi="等线" w:cs="宋体"/>
                <w:kern w:val="0"/>
                <w:szCs w:val="21"/>
              </w:rPr>
              <w:t>美术灯</w:t>
            </w:r>
          </w:p>
        </w:tc>
        <w:tc>
          <w:tcPr>
            <w:tcW w:w="3320" w:type="dxa"/>
            <w:tcBorders>
              <w:top w:val="nil"/>
              <w:left w:val="nil"/>
              <w:bottom w:val="single" w:color="auto" w:sz="4" w:space="0"/>
              <w:right w:val="single" w:color="auto" w:sz="4" w:space="0"/>
            </w:tcBorders>
            <w:vAlign w:val="center"/>
          </w:tcPr>
          <w:p w14:paraId="351D8FFB">
            <w:pPr>
              <w:widowControl/>
              <w:jc w:val="left"/>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4A2952A5">
            <w:pPr>
              <w:widowControl/>
              <w:jc w:val="center"/>
              <w:rPr>
                <w:rFonts w:hint="eastAsia" w:ascii="等线" w:hAnsi="等线" w:cs="Arial"/>
                <w:kern w:val="0"/>
                <w:szCs w:val="21"/>
              </w:rPr>
            </w:pPr>
            <w:r>
              <w:rPr>
                <w:rFonts w:ascii="等线" w:hAnsi="等线" w:cs="Arial"/>
                <w:kern w:val="0"/>
                <w:szCs w:val="21"/>
              </w:rPr>
              <w:t>10</w:t>
            </w:r>
          </w:p>
        </w:tc>
        <w:tc>
          <w:tcPr>
            <w:tcW w:w="756" w:type="dxa"/>
            <w:tcBorders>
              <w:top w:val="nil"/>
              <w:left w:val="nil"/>
              <w:bottom w:val="single" w:color="auto" w:sz="4" w:space="0"/>
              <w:right w:val="single" w:color="auto" w:sz="4" w:space="0"/>
            </w:tcBorders>
            <w:vAlign w:val="center"/>
          </w:tcPr>
          <w:p w14:paraId="2E546234">
            <w:pPr>
              <w:widowControl/>
              <w:jc w:val="center"/>
              <w:rPr>
                <w:rFonts w:hint="eastAsia" w:ascii="等线" w:hAnsi="等线" w:cs="宋体"/>
                <w:kern w:val="0"/>
                <w:szCs w:val="21"/>
              </w:rPr>
            </w:pPr>
            <w:r>
              <w:rPr>
                <w:rFonts w:hint="eastAsia" w:ascii="等线" w:hAnsi="等线" w:cs="宋体"/>
                <w:kern w:val="0"/>
                <w:szCs w:val="21"/>
              </w:rPr>
              <w:t>　</w:t>
            </w:r>
          </w:p>
        </w:tc>
      </w:tr>
      <w:tr w14:paraId="0E3EFF62">
        <w:tblPrEx>
          <w:tblCellMar>
            <w:top w:w="0" w:type="dxa"/>
            <w:left w:w="108" w:type="dxa"/>
            <w:bottom w:w="0" w:type="dxa"/>
            <w:right w:w="108" w:type="dxa"/>
          </w:tblCellMar>
        </w:tblPrEx>
        <w:trPr>
          <w:trHeight w:val="870" w:hRule="atLeast"/>
        </w:trPr>
        <w:tc>
          <w:tcPr>
            <w:tcW w:w="396" w:type="dxa"/>
            <w:vMerge w:val="continue"/>
            <w:tcBorders>
              <w:top w:val="nil"/>
              <w:left w:val="single" w:color="auto" w:sz="4" w:space="0"/>
              <w:bottom w:val="single" w:color="auto" w:sz="4" w:space="0"/>
              <w:right w:val="single" w:color="auto" w:sz="4" w:space="0"/>
            </w:tcBorders>
            <w:vAlign w:val="center"/>
          </w:tcPr>
          <w:p w14:paraId="49C13E74">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single" w:color="auto" w:sz="4" w:space="0"/>
            </w:tcBorders>
            <w:vAlign w:val="center"/>
          </w:tcPr>
          <w:p w14:paraId="1585CC79">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auto" w:sz="4" w:space="0"/>
              <w:right w:val="single" w:color="auto" w:sz="4" w:space="0"/>
            </w:tcBorders>
            <w:vAlign w:val="center"/>
          </w:tcPr>
          <w:p w14:paraId="4901F9C0">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6BD712A3">
            <w:pPr>
              <w:widowControl/>
              <w:jc w:val="center"/>
              <w:rPr>
                <w:rFonts w:hint="eastAsia" w:ascii="等线" w:hAnsi="等线" w:cs="宋体"/>
                <w:kern w:val="0"/>
                <w:szCs w:val="21"/>
              </w:rPr>
            </w:pPr>
            <w:r>
              <w:rPr>
                <w:rFonts w:hint="eastAsia" w:ascii="等线" w:hAnsi="等线" w:cs="宋体"/>
                <w:kern w:val="0"/>
                <w:szCs w:val="21"/>
              </w:rPr>
              <w:t>石膏像组</w:t>
            </w:r>
          </w:p>
        </w:tc>
        <w:tc>
          <w:tcPr>
            <w:tcW w:w="3320" w:type="dxa"/>
            <w:tcBorders>
              <w:top w:val="nil"/>
              <w:left w:val="nil"/>
              <w:bottom w:val="single" w:color="auto" w:sz="4" w:space="0"/>
              <w:right w:val="single" w:color="auto" w:sz="4" w:space="0"/>
            </w:tcBorders>
            <w:vAlign w:val="center"/>
          </w:tcPr>
          <w:p w14:paraId="34F2F9E4">
            <w:pPr>
              <w:widowControl/>
              <w:jc w:val="left"/>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68697146">
            <w:pPr>
              <w:widowControl/>
              <w:jc w:val="center"/>
              <w:rPr>
                <w:rFonts w:hint="eastAsia" w:ascii="等线" w:hAnsi="等线" w:cs="Arial"/>
                <w:kern w:val="0"/>
                <w:szCs w:val="21"/>
              </w:rPr>
            </w:pPr>
            <w:r>
              <w:rPr>
                <w:rFonts w:ascii="等线" w:hAnsi="等线" w:cs="Arial"/>
                <w:kern w:val="0"/>
                <w:szCs w:val="21"/>
              </w:rPr>
              <w:t>20</w:t>
            </w:r>
          </w:p>
        </w:tc>
        <w:tc>
          <w:tcPr>
            <w:tcW w:w="756" w:type="dxa"/>
            <w:tcBorders>
              <w:top w:val="nil"/>
              <w:left w:val="nil"/>
              <w:bottom w:val="single" w:color="auto" w:sz="4" w:space="0"/>
              <w:right w:val="single" w:color="auto" w:sz="4" w:space="0"/>
            </w:tcBorders>
            <w:vAlign w:val="center"/>
          </w:tcPr>
          <w:p w14:paraId="302B7547">
            <w:pPr>
              <w:widowControl/>
              <w:jc w:val="center"/>
              <w:rPr>
                <w:rFonts w:hint="eastAsia" w:ascii="等线" w:hAnsi="等线" w:cs="宋体"/>
                <w:kern w:val="0"/>
                <w:szCs w:val="21"/>
              </w:rPr>
            </w:pPr>
            <w:r>
              <w:rPr>
                <w:rFonts w:hint="eastAsia" w:ascii="等线" w:hAnsi="等线" w:cs="宋体"/>
                <w:kern w:val="0"/>
                <w:szCs w:val="21"/>
              </w:rPr>
              <w:t>　</w:t>
            </w:r>
          </w:p>
        </w:tc>
      </w:tr>
      <w:tr w14:paraId="3302913A">
        <w:tblPrEx>
          <w:tblCellMar>
            <w:top w:w="0" w:type="dxa"/>
            <w:left w:w="108" w:type="dxa"/>
            <w:bottom w:w="0" w:type="dxa"/>
            <w:right w:w="108" w:type="dxa"/>
          </w:tblCellMar>
        </w:tblPrEx>
        <w:trPr>
          <w:trHeight w:val="285" w:hRule="atLeast"/>
        </w:trPr>
        <w:tc>
          <w:tcPr>
            <w:tcW w:w="396" w:type="dxa"/>
            <w:vMerge w:val="restart"/>
            <w:tcBorders>
              <w:top w:val="nil"/>
              <w:left w:val="single" w:color="auto" w:sz="4" w:space="0"/>
              <w:bottom w:val="single" w:color="auto" w:sz="4" w:space="0"/>
              <w:right w:val="single" w:color="auto" w:sz="4" w:space="0"/>
            </w:tcBorders>
            <w:vAlign w:val="center"/>
          </w:tcPr>
          <w:p w14:paraId="21D81D3B">
            <w:pPr>
              <w:widowControl/>
              <w:jc w:val="center"/>
              <w:rPr>
                <w:rFonts w:hint="eastAsia" w:ascii="等线" w:hAnsi="等线" w:cs="宋体"/>
                <w:kern w:val="0"/>
                <w:szCs w:val="21"/>
              </w:rPr>
            </w:pPr>
            <w:r>
              <w:rPr>
                <w:rFonts w:hint="eastAsia" w:ascii="等线" w:hAnsi="等线" w:cs="宋体"/>
                <w:kern w:val="0"/>
                <w:szCs w:val="21"/>
              </w:rPr>
              <w:t>4</w:t>
            </w:r>
          </w:p>
        </w:tc>
        <w:tc>
          <w:tcPr>
            <w:tcW w:w="2196" w:type="dxa"/>
            <w:vMerge w:val="restart"/>
            <w:tcBorders>
              <w:top w:val="nil"/>
              <w:left w:val="single" w:color="auto" w:sz="4" w:space="0"/>
              <w:bottom w:val="single" w:color="auto" w:sz="4" w:space="0"/>
              <w:right w:val="nil"/>
            </w:tcBorders>
            <w:vAlign w:val="center"/>
          </w:tcPr>
          <w:p w14:paraId="7AE636F9">
            <w:pPr>
              <w:widowControl/>
              <w:jc w:val="center"/>
              <w:rPr>
                <w:rFonts w:hint="eastAsia" w:ascii="等线" w:hAnsi="等线" w:cs="宋体"/>
                <w:kern w:val="0"/>
                <w:szCs w:val="21"/>
              </w:rPr>
            </w:pPr>
            <w:r>
              <w:rPr>
                <w:rFonts w:hint="eastAsia" w:ascii="等线" w:hAnsi="等线" w:cs="宋体"/>
                <w:kern w:val="0"/>
                <w:szCs w:val="21"/>
              </w:rPr>
              <w:t>平面与动漫设计实训室</w:t>
            </w:r>
          </w:p>
        </w:tc>
        <w:tc>
          <w:tcPr>
            <w:tcW w:w="3216" w:type="dxa"/>
            <w:vMerge w:val="restart"/>
            <w:tcBorders>
              <w:top w:val="nil"/>
              <w:left w:val="single" w:color="auto" w:sz="4" w:space="0"/>
              <w:bottom w:val="single" w:color="000000" w:sz="4" w:space="0"/>
              <w:right w:val="single" w:color="auto" w:sz="4" w:space="0"/>
            </w:tcBorders>
            <w:vAlign w:val="center"/>
          </w:tcPr>
          <w:p w14:paraId="6CD7E6CA">
            <w:pPr>
              <w:widowControl/>
              <w:jc w:val="left"/>
              <w:rPr>
                <w:rFonts w:hint="eastAsia" w:ascii="等线" w:hAnsi="等线" w:cs="宋体"/>
                <w:kern w:val="0"/>
                <w:szCs w:val="21"/>
              </w:rPr>
            </w:pPr>
            <w:r>
              <w:rPr>
                <w:rFonts w:hint="eastAsia" w:ascii="等线" w:hAnsi="等线" w:cs="宋体"/>
                <w:kern w:val="0"/>
                <w:szCs w:val="21"/>
              </w:rPr>
              <w:br w:type="textWrapping"/>
            </w:r>
            <w:r>
              <w:rPr>
                <w:rFonts w:hint="eastAsia" w:ascii="等线" w:hAnsi="等线" w:cs="宋体"/>
                <w:kern w:val="0"/>
                <w:szCs w:val="21"/>
              </w:rPr>
              <w:t>专业核心课程：</w:t>
            </w:r>
            <w:r>
              <w:rPr>
                <w:rFonts w:hint="eastAsia" w:ascii="等线" w:hAnsi="等线" w:cs="宋体"/>
                <w:kern w:val="0"/>
                <w:szCs w:val="21"/>
              </w:rPr>
              <w:br w:type="textWrapping"/>
            </w:r>
            <w:r>
              <w:rPr>
                <w:rFonts w:hint="eastAsia" w:ascii="等线" w:hAnsi="等线" w:cs="宋体"/>
                <w:kern w:val="0"/>
                <w:szCs w:val="21"/>
              </w:rPr>
              <w:t xml:space="preserve">    图形图像处理</w:t>
            </w:r>
            <w:r>
              <w:rPr>
                <w:rFonts w:hint="eastAsia" w:ascii="等线" w:hAnsi="等线" w:cs="宋体"/>
                <w:kern w:val="0"/>
                <w:szCs w:val="21"/>
              </w:rPr>
              <w:br w:type="textWrapping"/>
            </w:r>
            <w:r>
              <w:rPr>
                <w:rFonts w:hint="eastAsia" w:ascii="等线" w:hAnsi="等线" w:cs="宋体"/>
                <w:kern w:val="0"/>
                <w:szCs w:val="21"/>
              </w:rPr>
              <w:t xml:space="preserve">    平面创意与制作</w:t>
            </w:r>
            <w:r>
              <w:rPr>
                <w:rFonts w:hint="eastAsia" w:ascii="等线" w:hAnsi="等线" w:cs="宋体"/>
                <w:kern w:val="0"/>
                <w:szCs w:val="21"/>
              </w:rPr>
              <w:br w:type="textWrapping"/>
            </w:r>
            <w:r>
              <w:rPr>
                <w:rFonts w:hint="eastAsia" w:ascii="等线" w:hAnsi="等线" w:cs="宋体"/>
                <w:kern w:val="0"/>
                <w:szCs w:val="21"/>
              </w:rPr>
              <w:t xml:space="preserve">    二维动画设计软件应用</w:t>
            </w:r>
            <w:r>
              <w:rPr>
                <w:rFonts w:hint="eastAsia" w:ascii="等线" w:hAnsi="等线" w:cs="宋体"/>
                <w:kern w:val="0"/>
                <w:szCs w:val="21"/>
              </w:rPr>
              <w:br w:type="textWrapping"/>
            </w:r>
            <w:r>
              <w:rPr>
                <w:rFonts w:hint="eastAsia" w:ascii="等线" w:hAnsi="等线" w:cs="宋体"/>
                <w:kern w:val="0"/>
                <w:szCs w:val="21"/>
              </w:rPr>
              <w:t xml:space="preserve">    平面设计</w:t>
            </w:r>
            <w:r>
              <w:rPr>
                <w:rFonts w:hint="eastAsia" w:ascii="等线" w:hAnsi="等线" w:cs="宋体"/>
                <w:kern w:val="0"/>
                <w:szCs w:val="21"/>
              </w:rPr>
              <w:br w:type="textWrapping"/>
            </w:r>
            <w:r>
              <w:rPr>
                <w:rFonts w:hint="eastAsia" w:ascii="等线" w:hAnsi="等线" w:cs="宋体"/>
                <w:kern w:val="0"/>
                <w:szCs w:val="21"/>
              </w:rPr>
              <w:t>广告设计与制作专业（技能）方向课程 ：</w:t>
            </w:r>
            <w:r>
              <w:rPr>
                <w:rFonts w:hint="eastAsia" w:ascii="等线" w:hAnsi="等线" w:cs="宋体"/>
                <w:kern w:val="0"/>
                <w:szCs w:val="21"/>
              </w:rPr>
              <w:br w:type="textWrapping"/>
            </w:r>
            <w:r>
              <w:rPr>
                <w:rFonts w:hint="eastAsia" w:ascii="等线" w:hAnsi="等线" w:cs="宋体"/>
                <w:kern w:val="0"/>
                <w:szCs w:val="21"/>
              </w:rPr>
              <w:t xml:space="preserve">    网页美工</w:t>
            </w:r>
            <w:r>
              <w:rPr>
                <w:rFonts w:hint="eastAsia" w:ascii="等线" w:hAnsi="等线" w:cs="宋体"/>
                <w:kern w:val="0"/>
                <w:szCs w:val="21"/>
              </w:rPr>
              <w:br w:type="textWrapping"/>
            </w:r>
            <w:r>
              <w:rPr>
                <w:rFonts w:hint="eastAsia" w:ascii="等线" w:hAnsi="等线" w:cs="宋体"/>
                <w:kern w:val="0"/>
                <w:szCs w:val="21"/>
              </w:rPr>
              <w:t xml:space="preserve">    广告设计与制作</w:t>
            </w:r>
            <w:r>
              <w:rPr>
                <w:rFonts w:hint="eastAsia" w:ascii="等线" w:hAnsi="等线" w:cs="宋体"/>
                <w:kern w:val="0"/>
                <w:szCs w:val="21"/>
              </w:rPr>
              <w:br w:type="textWrapping"/>
            </w:r>
            <w:r>
              <w:rPr>
                <w:rFonts w:hint="eastAsia" w:ascii="等线" w:hAnsi="等线" w:cs="宋体"/>
                <w:kern w:val="0"/>
                <w:szCs w:val="21"/>
              </w:rPr>
              <w:t>数字影像处理专业（技能）方向课程：</w:t>
            </w:r>
            <w:r>
              <w:rPr>
                <w:rFonts w:hint="eastAsia" w:ascii="等线" w:hAnsi="等线" w:cs="宋体"/>
                <w:kern w:val="0"/>
                <w:szCs w:val="21"/>
              </w:rPr>
              <w:br w:type="textWrapping"/>
            </w:r>
            <w:r>
              <w:rPr>
                <w:rFonts w:hint="eastAsia" w:ascii="等线" w:hAnsi="等线" w:cs="宋体"/>
                <w:kern w:val="0"/>
                <w:szCs w:val="21"/>
              </w:rPr>
              <w:t xml:space="preserve">    数码照片艺术处理</w:t>
            </w:r>
            <w:r>
              <w:rPr>
                <w:rFonts w:hint="eastAsia" w:ascii="等线" w:hAnsi="等线" w:cs="宋体"/>
                <w:kern w:val="0"/>
                <w:szCs w:val="21"/>
              </w:rPr>
              <w:br w:type="textWrapping"/>
            </w:r>
            <w:r>
              <w:rPr>
                <w:rFonts w:hint="eastAsia" w:ascii="等线" w:hAnsi="等线" w:cs="宋体"/>
                <w:kern w:val="0"/>
                <w:szCs w:val="21"/>
              </w:rPr>
              <w:t xml:space="preserve">    数字影音编辑与合成</w:t>
            </w:r>
            <w:r>
              <w:rPr>
                <w:rFonts w:hint="eastAsia" w:ascii="等线" w:hAnsi="等线" w:cs="宋体"/>
                <w:kern w:val="0"/>
                <w:szCs w:val="21"/>
              </w:rPr>
              <w:br w:type="textWrapping"/>
            </w:r>
            <w:r>
              <w:rPr>
                <w:rFonts w:hint="eastAsia" w:ascii="等线" w:hAnsi="等线" w:cs="宋体"/>
                <w:kern w:val="0"/>
                <w:szCs w:val="21"/>
              </w:rPr>
              <w:t xml:space="preserve">    数字影像处理</w:t>
            </w:r>
            <w:r>
              <w:rPr>
                <w:rFonts w:hint="eastAsia" w:ascii="等线" w:hAnsi="等线" w:cs="宋体"/>
                <w:kern w:val="0"/>
                <w:szCs w:val="21"/>
              </w:rPr>
              <w:br w:type="textWrapping"/>
            </w:r>
            <w:r>
              <w:rPr>
                <w:rFonts w:hint="eastAsia" w:ascii="等线" w:hAnsi="等线" w:cs="宋体"/>
                <w:kern w:val="0"/>
                <w:szCs w:val="21"/>
              </w:rPr>
              <w:t>专业选修课程：</w:t>
            </w:r>
            <w:r>
              <w:rPr>
                <w:rFonts w:hint="eastAsia" w:ascii="等线" w:hAnsi="等线" w:cs="宋体"/>
                <w:kern w:val="0"/>
                <w:szCs w:val="21"/>
              </w:rPr>
              <w:br w:type="textWrapping"/>
            </w:r>
            <w:r>
              <w:rPr>
                <w:rFonts w:hint="eastAsia" w:ascii="等线" w:hAnsi="等线" w:cs="宋体"/>
                <w:kern w:val="0"/>
                <w:szCs w:val="21"/>
              </w:rPr>
              <w:t xml:space="preserve">    数字媒体创意</w:t>
            </w:r>
          </w:p>
        </w:tc>
        <w:tc>
          <w:tcPr>
            <w:tcW w:w="1836" w:type="dxa"/>
            <w:vMerge w:val="restart"/>
            <w:tcBorders>
              <w:top w:val="nil"/>
              <w:left w:val="nil"/>
              <w:bottom w:val="single" w:color="auto" w:sz="4" w:space="0"/>
              <w:right w:val="single" w:color="auto" w:sz="4" w:space="0"/>
            </w:tcBorders>
            <w:vAlign w:val="center"/>
          </w:tcPr>
          <w:p w14:paraId="31BDC8CC">
            <w:pPr>
              <w:widowControl/>
              <w:jc w:val="center"/>
              <w:rPr>
                <w:rFonts w:hint="eastAsia" w:ascii="等线" w:hAnsi="等线" w:cs="宋体"/>
                <w:kern w:val="0"/>
                <w:szCs w:val="21"/>
              </w:rPr>
            </w:pPr>
            <w:r>
              <w:rPr>
                <w:rFonts w:hint="eastAsia" w:ascii="等线" w:hAnsi="等线" w:cs="宋体"/>
                <w:kern w:val="0"/>
                <w:szCs w:val="21"/>
              </w:rPr>
              <w:t>学生用计算机</w:t>
            </w:r>
          </w:p>
        </w:tc>
        <w:tc>
          <w:tcPr>
            <w:tcW w:w="3320" w:type="dxa"/>
            <w:tcBorders>
              <w:top w:val="nil"/>
              <w:left w:val="nil"/>
              <w:bottom w:val="single" w:color="auto" w:sz="4" w:space="0"/>
              <w:right w:val="single" w:color="auto" w:sz="4" w:space="0"/>
            </w:tcBorders>
            <w:vAlign w:val="center"/>
          </w:tcPr>
          <w:p w14:paraId="58CD05DC">
            <w:pPr>
              <w:widowControl/>
              <w:rPr>
                <w:rFonts w:hint="eastAsia" w:ascii="等线" w:hAnsi="等线" w:cs="宋体"/>
                <w:kern w:val="0"/>
                <w:szCs w:val="21"/>
              </w:rPr>
            </w:pPr>
            <w:r>
              <w:rPr>
                <w:rFonts w:hint="eastAsia" w:ascii="等线" w:hAnsi="等线" w:cs="宋体"/>
                <w:kern w:val="0"/>
                <w:szCs w:val="21"/>
              </w:rPr>
              <w:t>CPU：≥ 主流双核</w:t>
            </w:r>
          </w:p>
        </w:tc>
        <w:tc>
          <w:tcPr>
            <w:tcW w:w="1296" w:type="dxa"/>
            <w:vMerge w:val="restart"/>
            <w:tcBorders>
              <w:top w:val="nil"/>
              <w:left w:val="single" w:color="auto" w:sz="4" w:space="0"/>
              <w:bottom w:val="single" w:color="auto" w:sz="4" w:space="0"/>
              <w:right w:val="single" w:color="auto" w:sz="4" w:space="0"/>
            </w:tcBorders>
            <w:vAlign w:val="center"/>
          </w:tcPr>
          <w:p w14:paraId="4C66BB43">
            <w:pPr>
              <w:widowControl/>
              <w:jc w:val="center"/>
              <w:rPr>
                <w:rFonts w:hint="eastAsia" w:ascii="等线" w:hAnsi="等线" w:cs="宋体"/>
                <w:kern w:val="0"/>
                <w:szCs w:val="21"/>
              </w:rPr>
            </w:pPr>
            <w:r>
              <w:rPr>
                <w:rFonts w:hint="eastAsia" w:ascii="等线" w:hAnsi="等线" w:cs="宋体"/>
                <w:kern w:val="0"/>
                <w:szCs w:val="21"/>
              </w:rPr>
              <w:t>40-50</w:t>
            </w:r>
          </w:p>
        </w:tc>
        <w:tc>
          <w:tcPr>
            <w:tcW w:w="756" w:type="dxa"/>
            <w:vMerge w:val="restart"/>
            <w:tcBorders>
              <w:top w:val="nil"/>
              <w:left w:val="single" w:color="auto" w:sz="4" w:space="0"/>
              <w:bottom w:val="single" w:color="auto" w:sz="4" w:space="0"/>
              <w:right w:val="single" w:color="auto" w:sz="4" w:space="0"/>
            </w:tcBorders>
            <w:vAlign w:val="center"/>
          </w:tcPr>
          <w:p w14:paraId="1C2ADA3A">
            <w:pPr>
              <w:widowControl/>
              <w:jc w:val="center"/>
              <w:rPr>
                <w:rFonts w:hint="eastAsia" w:ascii="等线" w:hAnsi="等线" w:cs="宋体"/>
                <w:kern w:val="0"/>
                <w:szCs w:val="21"/>
              </w:rPr>
            </w:pPr>
            <w:r>
              <w:rPr>
                <w:rFonts w:hint="eastAsia" w:ascii="等线" w:hAnsi="等线" w:cs="宋体"/>
                <w:kern w:val="0"/>
                <w:szCs w:val="21"/>
              </w:rPr>
              <w:t>　</w:t>
            </w:r>
          </w:p>
        </w:tc>
      </w:tr>
      <w:tr w14:paraId="3A99D6D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48A33B8">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4EEBE8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6114DF1">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30E7CFCC">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81B9642">
            <w:pPr>
              <w:widowControl/>
              <w:rPr>
                <w:rFonts w:hint="eastAsia" w:ascii="等线" w:hAnsi="等线" w:cs="宋体"/>
                <w:kern w:val="0"/>
                <w:szCs w:val="21"/>
              </w:rPr>
            </w:pPr>
            <w:r>
              <w:rPr>
                <w:rFonts w:hint="eastAsia" w:ascii="等线" w:hAnsi="等线" w:cs="宋体"/>
                <w:kern w:val="0"/>
                <w:szCs w:val="21"/>
              </w:rPr>
              <w:t>内存：≥4GB</w:t>
            </w:r>
          </w:p>
        </w:tc>
        <w:tc>
          <w:tcPr>
            <w:tcW w:w="1296" w:type="dxa"/>
            <w:vMerge w:val="continue"/>
            <w:tcBorders>
              <w:top w:val="nil"/>
              <w:left w:val="single" w:color="auto" w:sz="4" w:space="0"/>
              <w:bottom w:val="single" w:color="auto" w:sz="4" w:space="0"/>
              <w:right w:val="single" w:color="auto" w:sz="4" w:space="0"/>
            </w:tcBorders>
            <w:vAlign w:val="center"/>
          </w:tcPr>
          <w:p w14:paraId="656030F3">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642C55A">
            <w:pPr>
              <w:widowControl/>
              <w:jc w:val="left"/>
              <w:rPr>
                <w:rFonts w:hint="eastAsia" w:ascii="等线" w:hAnsi="等线" w:cs="宋体"/>
                <w:kern w:val="0"/>
                <w:szCs w:val="21"/>
              </w:rPr>
            </w:pPr>
          </w:p>
        </w:tc>
      </w:tr>
      <w:tr w14:paraId="00E5CCAC">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AD34148">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557C3ED2">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A82EC10">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BA6D943">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AE9A2B3">
            <w:pPr>
              <w:widowControl/>
              <w:rPr>
                <w:rFonts w:hint="eastAsia" w:ascii="等线" w:hAnsi="等线" w:cs="宋体"/>
                <w:kern w:val="0"/>
                <w:szCs w:val="21"/>
              </w:rPr>
            </w:pPr>
            <w:r>
              <w:rPr>
                <w:rFonts w:hint="eastAsia" w:ascii="等线" w:hAnsi="等线" w:cs="宋体"/>
                <w:kern w:val="0"/>
                <w:szCs w:val="21"/>
              </w:rPr>
              <w:t xml:space="preserve">硬盘：≥500GB </w:t>
            </w:r>
          </w:p>
        </w:tc>
        <w:tc>
          <w:tcPr>
            <w:tcW w:w="1296" w:type="dxa"/>
            <w:vMerge w:val="continue"/>
            <w:tcBorders>
              <w:top w:val="nil"/>
              <w:left w:val="single" w:color="auto" w:sz="4" w:space="0"/>
              <w:bottom w:val="single" w:color="auto" w:sz="4" w:space="0"/>
              <w:right w:val="single" w:color="auto" w:sz="4" w:space="0"/>
            </w:tcBorders>
            <w:vAlign w:val="center"/>
          </w:tcPr>
          <w:p w14:paraId="3013922F">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9DBD0CA">
            <w:pPr>
              <w:widowControl/>
              <w:jc w:val="left"/>
              <w:rPr>
                <w:rFonts w:hint="eastAsia" w:ascii="等线" w:hAnsi="等线" w:cs="宋体"/>
                <w:kern w:val="0"/>
                <w:szCs w:val="21"/>
              </w:rPr>
            </w:pPr>
          </w:p>
        </w:tc>
      </w:tr>
      <w:tr w14:paraId="6F655FA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AE99C8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F27C4A9">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3B05AE6">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F9C276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4A1AD29">
            <w:pPr>
              <w:widowControl/>
              <w:rPr>
                <w:rFonts w:hint="eastAsia" w:ascii="等线" w:hAnsi="等线" w:cs="宋体"/>
                <w:kern w:val="0"/>
                <w:szCs w:val="21"/>
              </w:rPr>
            </w:pPr>
            <w:r>
              <w:rPr>
                <w:rFonts w:hint="eastAsia" w:ascii="等线" w:hAnsi="等线" w:cs="宋体"/>
                <w:kern w:val="0"/>
                <w:szCs w:val="21"/>
              </w:rPr>
              <w:t>独立显卡：显存≥1GB</w:t>
            </w:r>
          </w:p>
        </w:tc>
        <w:tc>
          <w:tcPr>
            <w:tcW w:w="1296" w:type="dxa"/>
            <w:vMerge w:val="continue"/>
            <w:tcBorders>
              <w:top w:val="nil"/>
              <w:left w:val="single" w:color="auto" w:sz="4" w:space="0"/>
              <w:bottom w:val="single" w:color="auto" w:sz="4" w:space="0"/>
              <w:right w:val="single" w:color="auto" w:sz="4" w:space="0"/>
            </w:tcBorders>
            <w:vAlign w:val="center"/>
          </w:tcPr>
          <w:p w14:paraId="397CBD9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181E61C">
            <w:pPr>
              <w:widowControl/>
              <w:jc w:val="left"/>
              <w:rPr>
                <w:rFonts w:hint="eastAsia" w:ascii="等线" w:hAnsi="等线" w:cs="宋体"/>
                <w:kern w:val="0"/>
                <w:szCs w:val="21"/>
              </w:rPr>
            </w:pPr>
          </w:p>
        </w:tc>
      </w:tr>
      <w:tr w14:paraId="051B8C0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F12FB83">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6478304">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07A13A8">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165100C1">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C96B52B">
            <w:pPr>
              <w:widowControl/>
              <w:rPr>
                <w:rFonts w:hint="eastAsia" w:ascii="等线" w:hAnsi="等线" w:cs="宋体"/>
                <w:kern w:val="0"/>
                <w:szCs w:val="21"/>
              </w:rPr>
            </w:pPr>
            <w:r>
              <w:rPr>
                <w:rFonts w:hint="eastAsia" w:ascii="等线" w:hAnsi="等线" w:cs="宋体"/>
                <w:kern w:val="0"/>
                <w:szCs w:val="21"/>
              </w:rPr>
              <w:t xml:space="preserve">显示器：分辨率≥1920×1080 </w:t>
            </w:r>
          </w:p>
        </w:tc>
        <w:tc>
          <w:tcPr>
            <w:tcW w:w="1296" w:type="dxa"/>
            <w:vMerge w:val="continue"/>
            <w:tcBorders>
              <w:top w:val="nil"/>
              <w:left w:val="single" w:color="auto" w:sz="4" w:space="0"/>
              <w:bottom w:val="single" w:color="auto" w:sz="4" w:space="0"/>
              <w:right w:val="single" w:color="auto" w:sz="4" w:space="0"/>
            </w:tcBorders>
            <w:vAlign w:val="center"/>
          </w:tcPr>
          <w:p w14:paraId="7CB11047">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FCA75F2">
            <w:pPr>
              <w:widowControl/>
              <w:jc w:val="left"/>
              <w:rPr>
                <w:rFonts w:hint="eastAsia" w:ascii="等线" w:hAnsi="等线" w:cs="宋体"/>
                <w:kern w:val="0"/>
                <w:szCs w:val="21"/>
              </w:rPr>
            </w:pPr>
          </w:p>
        </w:tc>
      </w:tr>
      <w:tr w14:paraId="37BD0A59">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CD7841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2F446BE">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304ACAAE">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04E3F04">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4D45313">
            <w:pPr>
              <w:widowControl/>
              <w:rPr>
                <w:rFonts w:hint="eastAsia" w:ascii="等线" w:hAnsi="等线" w:cs="宋体"/>
                <w:kern w:val="0"/>
                <w:szCs w:val="21"/>
              </w:rPr>
            </w:pPr>
            <w:r>
              <w:rPr>
                <w:rFonts w:hint="eastAsia" w:ascii="等线" w:hAnsi="等线" w:cs="宋体"/>
                <w:kern w:val="0"/>
                <w:szCs w:val="21"/>
              </w:rPr>
              <w:t>网卡：≥1个</w:t>
            </w:r>
          </w:p>
        </w:tc>
        <w:tc>
          <w:tcPr>
            <w:tcW w:w="1296" w:type="dxa"/>
            <w:vMerge w:val="continue"/>
            <w:tcBorders>
              <w:top w:val="nil"/>
              <w:left w:val="single" w:color="auto" w:sz="4" w:space="0"/>
              <w:bottom w:val="single" w:color="auto" w:sz="4" w:space="0"/>
              <w:right w:val="single" w:color="auto" w:sz="4" w:space="0"/>
            </w:tcBorders>
            <w:vAlign w:val="center"/>
          </w:tcPr>
          <w:p w14:paraId="3083B27B">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4762E376">
            <w:pPr>
              <w:widowControl/>
              <w:jc w:val="left"/>
              <w:rPr>
                <w:rFonts w:hint="eastAsia" w:ascii="等线" w:hAnsi="等线" w:cs="宋体"/>
                <w:kern w:val="0"/>
                <w:szCs w:val="21"/>
              </w:rPr>
            </w:pPr>
          </w:p>
        </w:tc>
      </w:tr>
      <w:tr w14:paraId="481CC48C">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A42C20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E1BAF77">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7271EEE">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2DA5ADE">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DDCB849">
            <w:pPr>
              <w:widowControl/>
              <w:rPr>
                <w:rFonts w:hint="eastAsia" w:ascii="等线" w:hAnsi="等线" w:cs="宋体"/>
                <w:kern w:val="0"/>
                <w:szCs w:val="21"/>
              </w:rPr>
            </w:pPr>
            <w:r>
              <w:rPr>
                <w:rFonts w:hint="eastAsia" w:ascii="等线" w:hAnsi="等线" w:cs="宋体"/>
                <w:kern w:val="0"/>
                <w:szCs w:val="21"/>
              </w:rPr>
              <w:t>支持网络同传和硬盘保护</w:t>
            </w:r>
          </w:p>
        </w:tc>
        <w:tc>
          <w:tcPr>
            <w:tcW w:w="1296" w:type="dxa"/>
            <w:vMerge w:val="continue"/>
            <w:tcBorders>
              <w:top w:val="nil"/>
              <w:left w:val="single" w:color="auto" w:sz="4" w:space="0"/>
              <w:bottom w:val="single" w:color="auto" w:sz="4" w:space="0"/>
              <w:right w:val="single" w:color="auto" w:sz="4" w:space="0"/>
            </w:tcBorders>
            <w:vAlign w:val="center"/>
          </w:tcPr>
          <w:p w14:paraId="0796A6DC">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98BED56">
            <w:pPr>
              <w:widowControl/>
              <w:jc w:val="left"/>
              <w:rPr>
                <w:rFonts w:hint="eastAsia" w:ascii="等线" w:hAnsi="等线" w:cs="宋体"/>
                <w:kern w:val="0"/>
                <w:szCs w:val="21"/>
              </w:rPr>
            </w:pPr>
          </w:p>
        </w:tc>
      </w:tr>
      <w:tr w14:paraId="5034F2CF">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2AD139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4D459F3">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318B8290">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501CAC7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77126A56">
            <w:pPr>
              <w:widowControl/>
              <w:rPr>
                <w:rFonts w:hint="eastAsia" w:ascii="等线" w:hAnsi="等线" w:cs="宋体"/>
                <w:kern w:val="0"/>
                <w:szCs w:val="21"/>
              </w:rPr>
            </w:pPr>
            <w:r>
              <w:rPr>
                <w:rFonts w:hint="eastAsia" w:ascii="等线" w:hAnsi="等线" w:cs="宋体"/>
                <w:kern w:val="0"/>
                <w:szCs w:val="21"/>
              </w:rPr>
              <w:t>可选多媒体教学支持系统</w:t>
            </w:r>
          </w:p>
        </w:tc>
        <w:tc>
          <w:tcPr>
            <w:tcW w:w="1296" w:type="dxa"/>
            <w:vMerge w:val="continue"/>
            <w:tcBorders>
              <w:top w:val="nil"/>
              <w:left w:val="single" w:color="auto" w:sz="4" w:space="0"/>
              <w:bottom w:val="single" w:color="auto" w:sz="4" w:space="0"/>
              <w:right w:val="single" w:color="auto" w:sz="4" w:space="0"/>
            </w:tcBorders>
            <w:vAlign w:val="center"/>
          </w:tcPr>
          <w:p w14:paraId="18865C2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58A2832">
            <w:pPr>
              <w:widowControl/>
              <w:jc w:val="left"/>
              <w:rPr>
                <w:rFonts w:hint="eastAsia" w:ascii="等线" w:hAnsi="等线" w:cs="宋体"/>
                <w:kern w:val="0"/>
                <w:szCs w:val="21"/>
              </w:rPr>
            </w:pPr>
          </w:p>
        </w:tc>
      </w:tr>
      <w:tr w14:paraId="7694D23C">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A53D7BA">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D87BCF6">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B68DA4B">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008B608B">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7E035A2E">
            <w:pPr>
              <w:widowControl/>
              <w:rPr>
                <w:rFonts w:hint="eastAsia" w:ascii="等线" w:hAnsi="等线" w:cs="宋体"/>
                <w:kern w:val="0"/>
                <w:szCs w:val="21"/>
              </w:rPr>
            </w:pPr>
            <w:r>
              <w:rPr>
                <w:rFonts w:hint="eastAsia" w:ascii="等线" w:hAnsi="等线" w:cs="宋体"/>
                <w:kern w:val="0"/>
                <w:szCs w:val="21"/>
              </w:rPr>
              <w:t>耳麦</w:t>
            </w:r>
          </w:p>
        </w:tc>
        <w:tc>
          <w:tcPr>
            <w:tcW w:w="1296" w:type="dxa"/>
            <w:vMerge w:val="continue"/>
            <w:tcBorders>
              <w:top w:val="nil"/>
              <w:left w:val="single" w:color="auto" w:sz="4" w:space="0"/>
              <w:bottom w:val="single" w:color="auto" w:sz="4" w:space="0"/>
              <w:right w:val="single" w:color="auto" w:sz="4" w:space="0"/>
            </w:tcBorders>
            <w:vAlign w:val="center"/>
          </w:tcPr>
          <w:p w14:paraId="61A7A4ED">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76EF408">
            <w:pPr>
              <w:widowControl/>
              <w:jc w:val="left"/>
              <w:rPr>
                <w:rFonts w:hint="eastAsia" w:ascii="等线" w:hAnsi="等线" w:cs="宋体"/>
                <w:kern w:val="0"/>
                <w:szCs w:val="21"/>
              </w:rPr>
            </w:pPr>
          </w:p>
        </w:tc>
      </w:tr>
      <w:tr w14:paraId="25824E0C">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46524766">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5D89FAC8">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166A59F">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29EC8BDF">
            <w:pPr>
              <w:widowControl/>
              <w:jc w:val="center"/>
              <w:rPr>
                <w:rFonts w:hint="eastAsia" w:ascii="等线" w:hAnsi="等线" w:cs="宋体"/>
                <w:kern w:val="0"/>
                <w:szCs w:val="21"/>
              </w:rPr>
            </w:pPr>
            <w:r>
              <w:rPr>
                <w:rFonts w:hint="eastAsia" w:ascii="等线" w:hAnsi="等线" w:cs="宋体"/>
                <w:kern w:val="0"/>
                <w:szCs w:val="21"/>
              </w:rPr>
              <w:t>教师用计算机</w:t>
            </w:r>
          </w:p>
        </w:tc>
        <w:tc>
          <w:tcPr>
            <w:tcW w:w="3320" w:type="dxa"/>
            <w:tcBorders>
              <w:top w:val="nil"/>
              <w:left w:val="nil"/>
              <w:bottom w:val="single" w:color="auto" w:sz="4" w:space="0"/>
              <w:right w:val="single" w:color="auto" w:sz="4" w:space="0"/>
            </w:tcBorders>
            <w:vAlign w:val="center"/>
          </w:tcPr>
          <w:p w14:paraId="72BEABF2">
            <w:pPr>
              <w:widowControl/>
              <w:rPr>
                <w:rFonts w:hint="eastAsia" w:ascii="等线" w:hAnsi="等线" w:cs="宋体"/>
                <w:kern w:val="0"/>
                <w:szCs w:val="21"/>
              </w:rPr>
            </w:pPr>
            <w:r>
              <w:rPr>
                <w:rFonts w:hint="eastAsia" w:ascii="等线" w:hAnsi="等线" w:cs="宋体"/>
                <w:kern w:val="0"/>
                <w:szCs w:val="21"/>
              </w:rPr>
              <w:t>同上</w:t>
            </w:r>
          </w:p>
        </w:tc>
        <w:tc>
          <w:tcPr>
            <w:tcW w:w="1296" w:type="dxa"/>
            <w:tcBorders>
              <w:top w:val="nil"/>
              <w:left w:val="nil"/>
              <w:bottom w:val="single" w:color="auto" w:sz="4" w:space="0"/>
              <w:right w:val="single" w:color="auto" w:sz="4" w:space="0"/>
            </w:tcBorders>
            <w:vAlign w:val="center"/>
          </w:tcPr>
          <w:p w14:paraId="17D75D20">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3C1C51FE">
            <w:pPr>
              <w:widowControl/>
              <w:jc w:val="center"/>
              <w:rPr>
                <w:rFonts w:hint="eastAsia" w:ascii="等线" w:hAnsi="等线" w:cs="宋体"/>
                <w:kern w:val="0"/>
                <w:szCs w:val="21"/>
              </w:rPr>
            </w:pPr>
            <w:r>
              <w:rPr>
                <w:rFonts w:hint="eastAsia" w:ascii="等线" w:hAnsi="等线" w:cs="宋体"/>
                <w:kern w:val="0"/>
                <w:szCs w:val="21"/>
              </w:rPr>
              <w:t>　</w:t>
            </w:r>
          </w:p>
        </w:tc>
      </w:tr>
      <w:tr w14:paraId="509D8FB2">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2F8F4DC">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3D64ED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F9CAEA1">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38E44CCD">
            <w:pPr>
              <w:widowControl/>
              <w:jc w:val="center"/>
              <w:rPr>
                <w:rFonts w:hint="eastAsia" w:ascii="等线" w:hAnsi="等线" w:cs="宋体"/>
                <w:kern w:val="0"/>
                <w:szCs w:val="21"/>
              </w:rPr>
            </w:pPr>
            <w:r>
              <w:rPr>
                <w:rFonts w:hint="eastAsia" w:ascii="等线" w:hAnsi="等线" w:cs="宋体"/>
                <w:kern w:val="0"/>
                <w:szCs w:val="21"/>
              </w:rPr>
              <w:t>数位手绘板</w:t>
            </w:r>
          </w:p>
        </w:tc>
        <w:tc>
          <w:tcPr>
            <w:tcW w:w="3320" w:type="dxa"/>
            <w:tcBorders>
              <w:top w:val="nil"/>
              <w:left w:val="nil"/>
              <w:bottom w:val="single" w:color="auto" w:sz="4" w:space="0"/>
              <w:right w:val="single" w:color="auto" w:sz="4" w:space="0"/>
            </w:tcBorders>
            <w:vAlign w:val="center"/>
          </w:tcPr>
          <w:p w14:paraId="2963271F">
            <w:pPr>
              <w:widowControl/>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5BE09126">
            <w:pPr>
              <w:widowControl/>
              <w:jc w:val="center"/>
              <w:rPr>
                <w:rFonts w:hint="eastAsia" w:ascii="等线" w:hAnsi="等线" w:cs="宋体"/>
                <w:kern w:val="0"/>
                <w:szCs w:val="21"/>
              </w:rPr>
            </w:pPr>
            <w:r>
              <w:rPr>
                <w:rFonts w:hint="eastAsia" w:ascii="等线" w:hAnsi="等线" w:cs="宋体"/>
                <w:kern w:val="0"/>
                <w:szCs w:val="21"/>
              </w:rPr>
              <w:t>41-51</w:t>
            </w:r>
          </w:p>
        </w:tc>
        <w:tc>
          <w:tcPr>
            <w:tcW w:w="756" w:type="dxa"/>
            <w:tcBorders>
              <w:top w:val="nil"/>
              <w:left w:val="nil"/>
              <w:bottom w:val="single" w:color="auto" w:sz="4" w:space="0"/>
              <w:right w:val="single" w:color="auto" w:sz="4" w:space="0"/>
            </w:tcBorders>
            <w:vAlign w:val="center"/>
          </w:tcPr>
          <w:p w14:paraId="512D442F">
            <w:pPr>
              <w:widowControl/>
              <w:jc w:val="center"/>
              <w:rPr>
                <w:rFonts w:hint="eastAsia" w:ascii="等线" w:hAnsi="等线" w:cs="宋体"/>
                <w:kern w:val="0"/>
                <w:szCs w:val="21"/>
              </w:rPr>
            </w:pPr>
            <w:r>
              <w:rPr>
                <w:rFonts w:hint="eastAsia" w:ascii="等线" w:hAnsi="等线" w:cs="宋体"/>
                <w:kern w:val="0"/>
                <w:szCs w:val="21"/>
              </w:rPr>
              <w:t>　</w:t>
            </w:r>
          </w:p>
        </w:tc>
      </w:tr>
      <w:tr w14:paraId="64E4F67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479E8A96">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8377E0D">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3EB7F3A">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2C7CD15A">
            <w:pPr>
              <w:widowControl/>
              <w:jc w:val="center"/>
              <w:rPr>
                <w:rFonts w:hint="eastAsia" w:ascii="等线" w:hAnsi="等线" w:cs="宋体"/>
                <w:kern w:val="0"/>
                <w:szCs w:val="21"/>
              </w:rPr>
            </w:pPr>
            <w:r>
              <w:rPr>
                <w:rFonts w:hint="eastAsia" w:ascii="等线" w:hAnsi="等线" w:cs="宋体"/>
                <w:kern w:val="0"/>
                <w:szCs w:val="21"/>
              </w:rPr>
              <w:t>交换机</w:t>
            </w:r>
          </w:p>
        </w:tc>
        <w:tc>
          <w:tcPr>
            <w:tcW w:w="3320" w:type="dxa"/>
            <w:tcBorders>
              <w:top w:val="nil"/>
              <w:left w:val="nil"/>
              <w:bottom w:val="single" w:color="auto" w:sz="4" w:space="0"/>
              <w:right w:val="single" w:color="auto" w:sz="4" w:space="0"/>
            </w:tcBorders>
            <w:vAlign w:val="center"/>
          </w:tcPr>
          <w:p w14:paraId="4B783825">
            <w:pPr>
              <w:widowControl/>
              <w:rPr>
                <w:rFonts w:hint="eastAsia" w:ascii="等线" w:hAnsi="等线" w:cs="宋体"/>
                <w:kern w:val="0"/>
                <w:szCs w:val="21"/>
              </w:rPr>
            </w:pPr>
            <w:r>
              <w:rPr>
                <w:rFonts w:hint="eastAsia" w:ascii="等线" w:hAnsi="等线" w:cs="宋体"/>
                <w:kern w:val="0"/>
                <w:szCs w:val="21"/>
              </w:rPr>
              <w:t>48口+8口</w:t>
            </w:r>
          </w:p>
        </w:tc>
        <w:tc>
          <w:tcPr>
            <w:tcW w:w="1296" w:type="dxa"/>
            <w:tcBorders>
              <w:top w:val="nil"/>
              <w:left w:val="nil"/>
              <w:bottom w:val="single" w:color="auto" w:sz="4" w:space="0"/>
              <w:right w:val="single" w:color="auto" w:sz="4" w:space="0"/>
            </w:tcBorders>
            <w:vAlign w:val="center"/>
          </w:tcPr>
          <w:p w14:paraId="5E0EC419">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7785D90E">
            <w:pPr>
              <w:widowControl/>
              <w:jc w:val="center"/>
              <w:rPr>
                <w:rFonts w:hint="eastAsia" w:ascii="等线" w:hAnsi="等线" w:cs="宋体"/>
                <w:kern w:val="0"/>
                <w:szCs w:val="21"/>
              </w:rPr>
            </w:pPr>
            <w:r>
              <w:rPr>
                <w:rFonts w:hint="eastAsia" w:ascii="等线" w:hAnsi="等线" w:cs="宋体"/>
                <w:kern w:val="0"/>
                <w:szCs w:val="21"/>
              </w:rPr>
              <w:t>　</w:t>
            </w:r>
          </w:p>
        </w:tc>
      </w:tr>
      <w:tr w14:paraId="3860A8AB">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ECFB075">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0B15D0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6F4BD925">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4BD65255">
            <w:pPr>
              <w:widowControl/>
              <w:jc w:val="center"/>
              <w:rPr>
                <w:rFonts w:hint="eastAsia" w:ascii="等线" w:hAnsi="等线" w:cs="宋体"/>
                <w:kern w:val="0"/>
                <w:szCs w:val="21"/>
              </w:rPr>
            </w:pPr>
            <w:r>
              <w:rPr>
                <w:rFonts w:hint="eastAsia" w:ascii="等线" w:hAnsi="等线" w:cs="宋体"/>
                <w:kern w:val="0"/>
                <w:szCs w:val="21"/>
              </w:rPr>
              <w:t>机柜</w:t>
            </w:r>
          </w:p>
        </w:tc>
        <w:tc>
          <w:tcPr>
            <w:tcW w:w="3320" w:type="dxa"/>
            <w:tcBorders>
              <w:top w:val="nil"/>
              <w:left w:val="nil"/>
              <w:bottom w:val="single" w:color="auto" w:sz="4" w:space="0"/>
              <w:right w:val="single" w:color="auto" w:sz="4" w:space="0"/>
            </w:tcBorders>
            <w:vAlign w:val="center"/>
          </w:tcPr>
          <w:p w14:paraId="78216450">
            <w:pPr>
              <w:widowControl/>
              <w:rPr>
                <w:rFonts w:hint="eastAsia" w:ascii="等线" w:hAnsi="等线" w:cs="宋体"/>
                <w:kern w:val="0"/>
                <w:szCs w:val="21"/>
              </w:rPr>
            </w:pPr>
            <w:r>
              <w:rPr>
                <w:rFonts w:hint="eastAsia" w:ascii="等线" w:hAnsi="等线" w:cs="宋体"/>
                <w:kern w:val="0"/>
                <w:szCs w:val="21"/>
              </w:rPr>
              <w:t>标准机柜</w:t>
            </w:r>
          </w:p>
        </w:tc>
        <w:tc>
          <w:tcPr>
            <w:tcW w:w="1296" w:type="dxa"/>
            <w:tcBorders>
              <w:top w:val="nil"/>
              <w:left w:val="nil"/>
              <w:bottom w:val="single" w:color="auto" w:sz="4" w:space="0"/>
              <w:right w:val="single" w:color="auto" w:sz="4" w:space="0"/>
            </w:tcBorders>
            <w:vAlign w:val="center"/>
          </w:tcPr>
          <w:p w14:paraId="34123E4F">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3AED303F">
            <w:pPr>
              <w:widowControl/>
              <w:jc w:val="center"/>
              <w:rPr>
                <w:rFonts w:hint="eastAsia" w:ascii="等线" w:hAnsi="等线" w:cs="宋体"/>
                <w:kern w:val="0"/>
                <w:szCs w:val="21"/>
              </w:rPr>
            </w:pPr>
            <w:r>
              <w:rPr>
                <w:rFonts w:hint="eastAsia" w:ascii="等线" w:hAnsi="等线" w:cs="宋体"/>
                <w:kern w:val="0"/>
                <w:szCs w:val="21"/>
              </w:rPr>
              <w:t>　</w:t>
            </w:r>
          </w:p>
        </w:tc>
      </w:tr>
      <w:tr w14:paraId="6FE9380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F338268">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61ECB44">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0668B05F">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7942D69E">
            <w:pPr>
              <w:widowControl/>
              <w:jc w:val="center"/>
              <w:rPr>
                <w:rFonts w:hint="eastAsia" w:ascii="等线" w:hAnsi="等线" w:cs="宋体"/>
                <w:kern w:val="0"/>
                <w:szCs w:val="21"/>
              </w:rPr>
            </w:pPr>
            <w:r>
              <w:rPr>
                <w:rFonts w:hint="eastAsia" w:ascii="等线" w:hAnsi="等线" w:cs="宋体"/>
                <w:kern w:val="0"/>
                <w:szCs w:val="21"/>
              </w:rPr>
              <w:t>投影仪</w:t>
            </w:r>
          </w:p>
        </w:tc>
        <w:tc>
          <w:tcPr>
            <w:tcW w:w="3320" w:type="dxa"/>
            <w:tcBorders>
              <w:top w:val="nil"/>
              <w:left w:val="nil"/>
              <w:bottom w:val="single" w:color="auto" w:sz="4" w:space="0"/>
              <w:right w:val="single" w:color="auto" w:sz="4" w:space="0"/>
            </w:tcBorders>
            <w:vAlign w:val="center"/>
          </w:tcPr>
          <w:p w14:paraId="14306EC0">
            <w:pPr>
              <w:widowControl/>
              <w:rPr>
                <w:rFonts w:hint="eastAsia" w:ascii="等线" w:hAnsi="等线" w:cs="宋体"/>
                <w:kern w:val="0"/>
                <w:szCs w:val="21"/>
              </w:rPr>
            </w:pPr>
            <w:r>
              <w:rPr>
                <w:rFonts w:hint="eastAsia" w:ascii="等线" w:hAnsi="等线" w:cs="宋体"/>
                <w:kern w:val="0"/>
                <w:szCs w:val="21"/>
              </w:rPr>
              <w:t>光通量≥3000 lm</w:t>
            </w:r>
          </w:p>
        </w:tc>
        <w:tc>
          <w:tcPr>
            <w:tcW w:w="1296" w:type="dxa"/>
            <w:vMerge w:val="restart"/>
            <w:tcBorders>
              <w:top w:val="nil"/>
              <w:left w:val="single" w:color="auto" w:sz="4" w:space="0"/>
              <w:bottom w:val="single" w:color="auto" w:sz="4" w:space="0"/>
              <w:right w:val="single" w:color="auto" w:sz="4" w:space="0"/>
            </w:tcBorders>
            <w:vAlign w:val="center"/>
          </w:tcPr>
          <w:p w14:paraId="21157F43">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50BFFA11">
            <w:pPr>
              <w:widowControl/>
              <w:jc w:val="center"/>
              <w:rPr>
                <w:rFonts w:hint="eastAsia" w:ascii="等线" w:hAnsi="等线" w:cs="宋体"/>
                <w:kern w:val="0"/>
                <w:szCs w:val="21"/>
              </w:rPr>
            </w:pPr>
            <w:r>
              <w:rPr>
                <w:rFonts w:hint="eastAsia" w:ascii="等线" w:hAnsi="等线" w:cs="宋体"/>
                <w:kern w:val="0"/>
                <w:szCs w:val="21"/>
              </w:rPr>
              <w:t>　</w:t>
            </w:r>
          </w:p>
        </w:tc>
      </w:tr>
      <w:tr w14:paraId="0287DF6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116C320">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1487C2A">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4D0336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125179B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AB8611D">
            <w:pPr>
              <w:widowControl/>
              <w:rPr>
                <w:rFonts w:hint="eastAsia" w:ascii="等线" w:hAnsi="等线" w:cs="宋体"/>
                <w:kern w:val="0"/>
                <w:szCs w:val="21"/>
              </w:rPr>
            </w:pPr>
            <w:r>
              <w:rPr>
                <w:rFonts w:hint="eastAsia" w:ascii="等线" w:hAnsi="等线" w:cs="宋体"/>
                <w:kern w:val="0"/>
                <w:szCs w:val="21"/>
              </w:rPr>
              <w:t>对比度≥400：1</w:t>
            </w:r>
          </w:p>
        </w:tc>
        <w:tc>
          <w:tcPr>
            <w:tcW w:w="1296" w:type="dxa"/>
            <w:vMerge w:val="continue"/>
            <w:tcBorders>
              <w:top w:val="nil"/>
              <w:left w:val="single" w:color="auto" w:sz="4" w:space="0"/>
              <w:bottom w:val="single" w:color="auto" w:sz="4" w:space="0"/>
              <w:right w:val="single" w:color="auto" w:sz="4" w:space="0"/>
            </w:tcBorders>
            <w:vAlign w:val="center"/>
          </w:tcPr>
          <w:p w14:paraId="6E726F5F">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727878C">
            <w:pPr>
              <w:widowControl/>
              <w:jc w:val="left"/>
              <w:rPr>
                <w:rFonts w:hint="eastAsia" w:ascii="等线" w:hAnsi="等线" w:cs="宋体"/>
                <w:kern w:val="0"/>
                <w:szCs w:val="21"/>
              </w:rPr>
            </w:pPr>
          </w:p>
        </w:tc>
      </w:tr>
      <w:tr w14:paraId="0DA7211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1922838">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F1DAFDB">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0F0484A">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5D120FA7">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8EF7288">
            <w:pPr>
              <w:widowControl/>
              <w:rPr>
                <w:rFonts w:hint="eastAsia" w:ascii="等线" w:hAnsi="等线" w:cs="宋体"/>
                <w:kern w:val="0"/>
                <w:szCs w:val="21"/>
              </w:rPr>
            </w:pPr>
            <w:r>
              <w:rPr>
                <w:rFonts w:hint="eastAsia" w:ascii="等线" w:hAnsi="等线" w:cs="宋体"/>
                <w:kern w:val="0"/>
                <w:szCs w:val="21"/>
              </w:rPr>
              <w:t>配套幕布或电子白板≥70英寸</w:t>
            </w:r>
          </w:p>
        </w:tc>
        <w:tc>
          <w:tcPr>
            <w:tcW w:w="1296" w:type="dxa"/>
            <w:tcBorders>
              <w:top w:val="nil"/>
              <w:left w:val="nil"/>
              <w:bottom w:val="single" w:color="auto" w:sz="4" w:space="0"/>
              <w:right w:val="single" w:color="auto" w:sz="4" w:space="0"/>
            </w:tcBorders>
            <w:vAlign w:val="center"/>
          </w:tcPr>
          <w:p w14:paraId="35097E5C">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484156AE">
            <w:pPr>
              <w:widowControl/>
              <w:jc w:val="center"/>
              <w:rPr>
                <w:rFonts w:hint="eastAsia" w:ascii="等线" w:hAnsi="等线" w:cs="宋体"/>
                <w:kern w:val="0"/>
                <w:szCs w:val="21"/>
              </w:rPr>
            </w:pPr>
            <w:r>
              <w:rPr>
                <w:rFonts w:hint="eastAsia" w:ascii="等线" w:hAnsi="等线" w:cs="宋体"/>
                <w:kern w:val="0"/>
                <w:szCs w:val="21"/>
              </w:rPr>
              <w:t>　</w:t>
            </w:r>
          </w:p>
        </w:tc>
      </w:tr>
      <w:tr w14:paraId="72C16C7C">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FAD1498">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DFBEFA0">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5248FE4">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36B0CB3C">
            <w:pPr>
              <w:widowControl/>
              <w:jc w:val="center"/>
              <w:rPr>
                <w:rFonts w:hint="eastAsia" w:ascii="等线" w:hAnsi="等线" w:cs="宋体"/>
                <w:kern w:val="0"/>
                <w:szCs w:val="21"/>
              </w:rPr>
            </w:pPr>
            <w:r>
              <w:rPr>
                <w:rFonts w:hint="eastAsia" w:ascii="等线" w:hAnsi="等线" w:cs="宋体"/>
                <w:kern w:val="0"/>
                <w:szCs w:val="21"/>
              </w:rPr>
              <w:t>彩色激光打印机</w:t>
            </w:r>
          </w:p>
        </w:tc>
        <w:tc>
          <w:tcPr>
            <w:tcW w:w="3320" w:type="dxa"/>
            <w:tcBorders>
              <w:top w:val="nil"/>
              <w:left w:val="nil"/>
              <w:bottom w:val="single" w:color="auto" w:sz="4" w:space="0"/>
              <w:right w:val="single" w:color="auto" w:sz="4" w:space="0"/>
            </w:tcBorders>
            <w:vAlign w:val="center"/>
          </w:tcPr>
          <w:p w14:paraId="3771997C">
            <w:pPr>
              <w:widowControl/>
              <w:rPr>
                <w:rFonts w:hint="eastAsia" w:ascii="等线" w:hAnsi="等线" w:cs="宋体"/>
                <w:kern w:val="0"/>
                <w:szCs w:val="21"/>
              </w:rPr>
            </w:pPr>
            <w:r>
              <w:rPr>
                <w:rFonts w:hint="eastAsia" w:ascii="等线" w:hAnsi="等线" w:cs="宋体"/>
                <w:kern w:val="0"/>
                <w:szCs w:val="21"/>
              </w:rPr>
              <w:t>分辨率：≥1200×600dpi</w:t>
            </w:r>
          </w:p>
        </w:tc>
        <w:tc>
          <w:tcPr>
            <w:tcW w:w="1296" w:type="dxa"/>
            <w:vMerge w:val="restart"/>
            <w:tcBorders>
              <w:top w:val="nil"/>
              <w:left w:val="single" w:color="auto" w:sz="4" w:space="0"/>
              <w:bottom w:val="single" w:color="auto" w:sz="4" w:space="0"/>
              <w:right w:val="single" w:color="auto" w:sz="4" w:space="0"/>
            </w:tcBorders>
            <w:vAlign w:val="center"/>
          </w:tcPr>
          <w:p w14:paraId="1C19F7FA">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2B4AE1B3">
            <w:pPr>
              <w:widowControl/>
              <w:jc w:val="center"/>
              <w:rPr>
                <w:rFonts w:hint="eastAsia" w:ascii="等线" w:hAnsi="等线" w:cs="宋体"/>
                <w:kern w:val="0"/>
                <w:szCs w:val="21"/>
              </w:rPr>
            </w:pPr>
            <w:r>
              <w:rPr>
                <w:rFonts w:hint="eastAsia" w:ascii="等线" w:hAnsi="等线" w:cs="宋体"/>
                <w:kern w:val="0"/>
                <w:szCs w:val="21"/>
              </w:rPr>
              <w:t>　</w:t>
            </w:r>
          </w:p>
        </w:tc>
      </w:tr>
      <w:tr w14:paraId="629BF32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16BD6CC">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11C0C6E">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C1593E8">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72D7F63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20EB1A4">
            <w:pPr>
              <w:widowControl/>
              <w:rPr>
                <w:rFonts w:hint="eastAsia" w:ascii="等线" w:hAnsi="等线" w:cs="宋体"/>
                <w:kern w:val="0"/>
                <w:szCs w:val="21"/>
              </w:rPr>
            </w:pPr>
            <w:r>
              <w:rPr>
                <w:rFonts w:hint="eastAsia" w:ascii="等线" w:hAnsi="等线" w:cs="宋体"/>
                <w:kern w:val="0"/>
                <w:szCs w:val="21"/>
              </w:rPr>
              <w:t>速度：≥12ppm</w:t>
            </w:r>
          </w:p>
        </w:tc>
        <w:tc>
          <w:tcPr>
            <w:tcW w:w="1296" w:type="dxa"/>
            <w:vMerge w:val="continue"/>
            <w:tcBorders>
              <w:top w:val="nil"/>
              <w:left w:val="single" w:color="auto" w:sz="4" w:space="0"/>
              <w:bottom w:val="single" w:color="auto" w:sz="4" w:space="0"/>
              <w:right w:val="single" w:color="auto" w:sz="4" w:space="0"/>
            </w:tcBorders>
            <w:vAlign w:val="center"/>
          </w:tcPr>
          <w:p w14:paraId="68C1CA00">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D6F51A4">
            <w:pPr>
              <w:widowControl/>
              <w:jc w:val="left"/>
              <w:rPr>
                <w:rFonts w:hint="eastAsia" w:ascii="等线" w:hAnsi="等线" w:cs="宋体"/>
                <w:kern w:val="0"/>
                <w:szCs w:val="21"/>
              </w:rPr>
            </w:pPr>
          </w:p>
        </w:tc>
      </w:tr>
      <w:tr w14:paraId="77A2B9D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3CBA1F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61069AE">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3EB2E47E">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6FF49D06">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638D490">
            <w:pPr>
              <w:widowControl/>
              <w:rPr>
                <w:rFonts w:hint="eastAsia" w:ascii="等线" w:hAnsi="等线" w:cs="宋体"/>
                <w:kern w:val="0"/>
                <w:szCs w:val="21"/>
              </w:rPr>
            </w:pPr>
            <w:r>
              <w:rPr>
                <w:rFonts w:hint="eastAsia" w:ascii="等线" w:hAnsi="等线" w:cs="宋体"/>
                <w:kern w:val="0"/>
                <w:szCs w:val="21"/>
              </w:rPr>
              <w:t>幅面：≥A3</w:t>
            </w:r>
          </w:p>
        </w:tc>
        <w:tc>
          <w:tcPr>
            <w:tcW w:w="1296" w:type="dxa"/>
            <w:vMerge w:val="continue"/>
            <w:tcBorders>
              <w:top w:val="nil"/>
              <w:left w:val="single" w:color="auto" w:sz="4" w:space="0"/>
              <w:bottom w:val="single" w:color="auto" w:sz="4" w:space="0"/>
              <w:right w:val="single" w:color="auto" w:sz="4" w:space="0"/>
            </w:tcBorders>
            <w:vAlign w:val="center"/>
          </w:tcPr>
          <w:p w14:paraId="1D3F42A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EECA5D6">
            <w:pPr>
              <w:widowControl/>
              <w:jc w:val="left"/>
              <w:rPr>
                <w:rFonts w:hint="eastAsia" w:ascii="等线" w:hAnsi="等线" w:cs="宋体"/>
                <w:kern w:val="0"/>
                <w:szCs w:val="21"/>
              </w:rPr>
            </w:pPr>
          </w:p>
        </w:tc>
      </w:tr>
      <w:tr w14:paraId="1FE3008A">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8BF4DC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E18D1B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3933542B">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0130CFEA">
            <w:pPr>
              <w:widowControl/>
              <w:jc w:val="center"/>
              <w:rPr>
                <w:rFonts w:hint="eastAsia" w:ascii="等线" w:hAnsi="等线" w:cs="宋体"/>
                <w:kern w:val="0"/>
                <w:szCs w:val="21"/>
              </w:rPr>
            </w:pPr>
            <w:r>
              <w:rPr>
                <w:rFonts w:hint="eastAsia" w:ascii="等线" w:hAnsi="等线" w:cs="宋体"/>
                <w:kern w:val="0"/>
                <w:szCs w:val="21"/>
              </w:rPr>
              <w:t>软件</w:t>
            </w:r>
          </w:p>
        </w:tc>
        <w:tc>
          <w:tcPr>
            <w:tcW w:w="3320" w:type="dxa"/>
            <w:tcBorders>
              <w:top w:val="nil"/>
              <w:left w:val="nil"/>
              <w:bottom w:val="single" w:color="auto" w:sz="4" w:space="0"/>
              <w:right w:val="single" w:color="auto" w:sz="4" w:space="0"/>
            </w:tcBorders>
            <w:vAlign w:val="center"/>
          </w:tcPr>
          <w:p w14:paraId="48A4F2C3">
            <w:pPr>
              <w:widowControl/>
              <w:rPr>
                <w:rFonts w:hint="eastAsia" w:ascii="等线" w:hAnsi="等线" w:cs="宋体"/>
                <w:kern w:val="0"/>
                <w:szCs w:val="21"/>
              </w:rPr>
            </w:pPr>
            <w:r>
              <w:rPr>
                <w:rFonts w:hint="eastAsia" w:ascii="等线" w:hAnsi="等线" w:cs="宋体"/>
                <w:kern w:val="0"/>
                <w:szCs w:val="21"/>
              </w:rPr>
              <w:t>64位桌面操作系统</w:t>
            </w:r>
          </w:p>
        </w:tc>
        <w:tc>
          <w:tcPr>
            <w:tcW w:w="1296" w:type="dxa"/>
            <w:vMerge w:val="restart"/>
            <w:tcBorders>
              <w:top w:val="nil"/>
              <w:left w:val="single" w:color="auto" w:sz="4" w:space="0"/>
              <w:bottom w:val="single" w:color="auto" w:sz="4" w:space="0"/>
              <w:right w:val="single" w:color="auto" w:sz="4" w:space="0"/>
            </w:tcBorders>
            <w:vAlign w:val="center"/>
          </w:tcPr>
          <w:p w14:paraId="7B0209DD">
            <w:pPr>
              <w:widowControl/>
              <w:jc w:val="center"/>
              <w:rPr>
                <w:rFonts w:hint="eastAsia" w:ascii="等线" w:hAnsi="等线" w:cs="宋体"/>
                <w:kern w:val="0"/>
                <w:szCs w:val="21"/>
              </w:rPr>
            </w:pPr>
            <w:r>
              <w:rPr>
                <w:rFonts w:hint="eastAsia" w:ascii="等线" w:hAnsi="等线" w:cs="宋体"/>
                <w:kern w:val="0"/>
                <w:szCs w:val="21"/>
              </w:rPr>
              <w:t>40-50</w:t>
            </w:r>
          </w:p>
        </w:tc>
        <w:tc>
          <w:tcPr>
            <w:tcW w:w="756" w:type="dxa"/>
            <w:vMerge w:val="restart"/>
            <w:tcBorders>
              <w:top w:val="nil"/>
              <w:left w:val="single" w:color="auto" w:sz="4" w:space="0"/>
              <w:bottom w:val="single" w:color="auto" w:sz="4" w:space="0"/>
              <w:right w:val="single" w:color="auto" w:sz="4" w:space="0"/>
            </w:tcBorders>
            <w:vAlign w:val="center"/>
          </w:tcPr>
          <w:p w14:paraId="18416597">
            <w:pPr>
              <w:widowControl/>
              <w:jc w:val="center"/>
              <w:rPr>
                <w:rFonts w:hint="eastAsia" w:ascii="等线" w:hAnsi="等线" w:cs="宋体"/>
                <w:kern w:val="0"/>
                <w:szCs w:val="21"/>
              </w:rPr>
            </w:pPr>
            <w:r>
              <w:rPr>
                <w:rFonts w:hint="eastAsia" w:ascii="等线" w:hAnsi="等线" w:cs="宋体"/>
                <w:kern w:val="0"/>
                <w:szCs w:val="21"/>
              </w:rPr>
              <w:t>　</w:t>
            </w:r>
          </w:p>
        </w:tc>
      </w:tr>
      <w:tr w14:paraId="16A463D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29867D3">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BD4049D">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5FC1B148">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4BB047B">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5A796AF">
            <w:pPr>
              <w:widowControl/>
              <w:rPr>
                <w:rFonts w:hint="eastAsia" w:ascii="等线" w:hAnsi="等线" w:cs="宋体"/>
                <w:kern w:val="0"/>
                <w:szCs w:val="21"/>
              </w:rPr>
            </w:pPr>
            <w:r>
              <w:rPr>
                <w:rFonts w:hint="eastAsia" w:ascii="等线" w:hAnsi="等线" w:cs="宋体"/>
                <w:kern w:val="0"/>
                <w:szCs w:val="21"/>
              </w:rPr>
              <w:t>图形图像处理软件</w:t>
            </w:r>
          </w:p>
        </w:tc>
        <w:tc>
          <w:tcPr>
            <w:tcW w:w="1296" w:type="dxa"/>
            <w:vMerge w:val="continue"/>
            <w:tcBorders>
              <w:top w:val="nil"/>
              <w:left w:val="single" w:color="auto" w:sz="4" w:space="0"/>
              <w:bottom w:val="single" w:color="auto" w:sz="4" w:space="0"/>
              <w:right w:val="single" w:color="auto" w:sz="4" w:space="0"/>
            </w:tcBorders>
            <w:vAlign w:val="center"/>
          </w:tcPr>
          <w:p w14:paraId="794C93A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9C99D4E">
            <w:pPr>
              <w:widowControl/>
              <w:jc w:val="left"/>
              <w:rPr>
                <w:rFonts w:hint="eastAsia" w:ascii="等线" w:hAnsi="等线" w:cs="宋体"/>
                <w:kern w:val="0"/>
                <w:szCs w:val="21"/>
              </w:rPr>
            </w:pPr>
          </w:p>
        </w:tc>
      </w:tr>
      <w:tr w14:paraId="0006FB8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B9648C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F71E94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0104355">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AF3E03C">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8EE14CB">
            <w:pPr>
              <w:widowControl/>
              <w:rPr>
                <w:rFonts w:hint="eastAsia" w:ascii="等线" w:hAnsi="等线" w:cs="宋体"/>
                <w:kern w:val="0"/>
                <w:szCs w:val="21"/>
              </w:rPr>
            </w:pPr>
            <w:r>
              <w:rPr>
                <w:rFonts w:hint="eastAsia" w:ascii="等线" w:hAnsi="等线" w:cs="宋体"/>
                <w:kern w:val="0"/>
                <w:szCs w:val="21"/>
              </w:rPr>
              <w:t>多媒体制作软件</w:t>
            </w:r>
          </w:p>
        </w:tc>
        <w:tc>
          <w:tcPr>
            <w:tcW w:w="1296" w:type="dxa"/>
            <w:vMerge w:val="continue"/>
            <w:tcBorders>
              <w:top w:val="nil"/>
              <w:left w:val="single" w:color="auto" w:sz="4" w:space="0"/>
              <w:bottom w:val="single" w:color="auto" w:sz="4" w:space="0"/>
              <w:right w:val="single" w:color="auto" w:sz="4" w:space="0"/>
            </w:tcBorders>
            <w:vAlign w:val="center"/>
          </w:tcPr>
          <w:p w14:paraId="10A09607">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BA83BB1">
            <w:pPr>
              <w:widowControl/>
              <w:jc w:val="left"/>
              <w:rPr>
                <w:rFonts w:hint="eastAsia" w:ascii="等线" w:hAnsi="等线" w:cs="宋体"/>
                <w:kern w:val="0"/>
                <w:szCs w:val="21"/>
              </w:rPr>
            </w:pPr>
          </w:p>
        </w:tc>
      </w:tr>
      <w:tr w14:paraId="2B34104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6EB1D44">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4CE8349">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18F56DF">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13046A34">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B6B016B">
            <w:pPr>
              <w:widowControl/>
              <w:rPr>
                <w:rFonts w:hint="eastAsia" w:ascii="等线" w:hAnsi="等线" w:cs="宋体"/>
                <w:kern w:val="0"/>
                <w:szCs w:val="21"/>
              </w:rPr>
            </w:pPr>
            <w:r>
              <w:rPr>
                <w:rFonts w:hint="eastAsia" w:ascii="等线" w:hAnsi="等线" w:cs="宋体"/>
                <w:kern w:val="0"/>
                <w:szCs w:val="21"/>
              </w:rPr>
              <w:t>网页设计与制作软件</w:t>
            </w:r>
          </w:p>
        </w:tc>
        <w:tc>
          <w:tcPr>
            <w:tcW w:w="1296" w:type="dxa"/>
            <w:vMerge w:val="continue"/>
            <w:tcBorders>
              <w:top w:val="nil"/>
              <w:left w:val="single" w:color="auto" w:sz="4" w:space="0"/>
              <w:bottom w:val="single" w:color="auto" w:sz="4" w:space="0"/>
              <w:right w:val="single" w:color="auto" w:sz="4" w:space="0"/>
            </w:tcBorders>
            <w:vAlign w:val="center"/>
          </w:tcPr>
          <w:p w14:paraId="43222603">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0190727">
            <w:pPr>
              <w:widowControl/>
              <w:jc w:val="left"/>
              <w:rPr>
                <w:rFonts w:hint="eastAsia" w:ascii="等线" w:hAnsi="等线" w:cs="宋体"/>
                <w:kern w:val="0"/>
                <w:szCs w:val="21"/>
              </w:rPr>
            </w:pPr>
          </w:p>
        </w:tc>
      </w:tr>
      <w:tr w14:paraId="506CED6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761349C">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72BFCB8">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D8AF397">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6AFAC0A">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C67E0B6">
            <w:pPr>
              <w:widowControl/>
              <w:rPr>
                <w:rFonts w:hint="eastAsia" w:ascii="等线" w:hAnsi="等线" w:cs="宋体"/>
                <w:kern w:val="0"/>
                <w:szCs w:val="21"/>
              </w:rPr>
            </w:pPr>
            <w:r>
              <w:rPr>
                <w:rFonts w:hint="eastAsia" w:ascii="等线" w:hAnsi="等线" w:cs="宋体"/>
                <w:kern w:val="0"/>
                <w:szCs w:val="21"/>
              </w:rPr>
              <w:t>二维动画制作软件</w:t>
            </w:r>
          </w:p>
        </w:tc>
        <w:tc>
          <w:tcPr>
            <w:tcW w:w="1296" w:type="dxa"/>
            <w:vMerge w:val="continue"/>
            <w:tcBorders>
              <w:top w:val="nil"/>
              <w:left w:val="single" w:color="auto" w:sz="4" w:space="0"/>
              <w:bottom w:val="single" w:color="auto" w:sz="4" w:space="0"/>
              <w:right w:val="single" w:color="auto" w:sz="4" w:space="0"/>
            </w:tcBorders>
            <w:vAlign w:val="center"/>
          </w:tcPr>
          <w:p w14:paraId="1824813C">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4B7E897A">
            <w:pPr>
              <w:widowControl/>
              <w:jc w:val="left"/>
              <w:rPr>
                <w:rFonts w:hint="eastAsia" w:ascii="等线" w:hAnsi="等线" w:cs="宋体"/>
                <w:kern w:val="0"/>
                <w:szCs w:val="21"/>
              </w:rPr>
            </w:pPr>
          </w:p>
        </w:tc>
      </w:tr>
      <w:tr w14:paraId="3F294CB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DDB76D4">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676AA5FD">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016EC83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120459CD">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BF5C332">
            <w:pPr>
              <w:widowControl/>
              <w:rPr>
                <w:rFonts w:hint="eastAsia" w:ascii="等线" w:hAnsi="等线" w:cs="宋体"/>
                <w:kern w:val="0"/>
                <w:szCs w:val="21"/>
              </w:rPr>
            </w:pPr>
            <w:r>
              <w:rPr>
                <w:rFonts w:hint="eastAsia" w:ascii="等线" w:hAnsi="等线" w:cs="宋体"/>
                <w:kern w:val="0"/>
                <w:szCs w:val="21"/>
              </w:rPr>
              <w:t>平面设计制作软件</w:t>
            </w:r>
          </w:p>
        </w:tc>
        <w:tc>
          <w:tcPr>
            <w:tcW w:w="1296" w:type="dxa"/>
            <w:vMerge w:val="continue"/>
            <w:tcBorders>
              <w:top w:val="nil"/>
              <w:left w:val="single" w:color="auto" w:sz="4" w:space="0"/>
              <w:bottom w:val="single" w:color="auto" w:sz="4" w:space="0"/>
              <w:right w:val="single" w:color="auto" w:sz="4" w:space="0"/>
            </w:tcBorders>
            <w:vAlign w:val="center"/>
          </w:tcPr>
          <w:p w14:paraId="2E4E4393">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B831780">
            <w:pPr>
              <w:widowControl/>
              <w:jc w:val="left"/>
              <w:rPr>
                <w:rFonts w:hint="eastAsia" w:ascii="等线" w:hAnsi="等线" w:cs="宋体"/>
                <w:kern w:val="0"/>
                <w:szCs w:val="21"/>
              </w:rPr>
            </w:pPr>
          </w:p>
        </w:tc>
      </w:tr>
      <w:tr w14:paraId="6AD7DF65">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E70B956">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582DC34">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8468710">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4B8584A">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F1FE2E0">
            <w:pPr>
              <w:widowControl/>
              <w:rPr>
                <w:rFonts w:hint="eastAsia" w:ascii="等线" w:hAnsi="等线" w:cs="宋体"/>
                <w:kern w:val="0"/>
                <w:szCs w:val="21"/>
              </w:rPr>
            </w:pPr>
            <w:r>
              <w:rPr>
                <w:rFonts w:hint="eastAsia" w:ascii="等线" w:hAnsi="等线" w:cs="宋体"/>
                <w:kern w:val="0"/>
                <w:szCs w:val="21"/>
              </w:rPr>
              <w:t>影音编辑合成软件</w:t>
            </w:r>
          </w:p>
        </w:tc>
        <w:tc>
          <w:tcPr>
            <w:tcW w:w="1296" w:type="dxa"/>
            <w:vMerge w:val="continue"/>
            <w:tcBorders>
              <w:top w:val="nil"/>
              <w:left w:val="single" w:color="auto" w:sz="4" w:space="0"/>
              <w:bottom w:val="single" w:color="auto" w:sz="4" w:space="0"/>
              <w:right w:val="single" w:color="auto" w:sz="4" w:space="0"/>
            </w:tcBorders>
            <w:vAlign w:val="center"/>
          </w:tcPr>
          <w:p w14:paraId="354F9CF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4A4597A8">
            <w:pPr>
              <w:widowControl/>
              <w:jc w:val="left"/>
              <w:rPr>
                <w:rFonts w:hint="eastAsia" w:ascii="等线" w:hAnsi="等线" w:cs="宋体"/>
                <w:kern w:val="0"/>
                <w:szCs w:val="21"/>
              </w:rPr>
            </w:pPr>
          </w:p>
        </w:tc>
      </w:tr>
      <w:tr w14:paraId="6D6C5D6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6A21DF3">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463E1A6">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6D46636">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5D61F557">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20DEEA3">
            <w:pPr>
              <w:widowControl/>
              <w:rPr>
                <w:rFonts w:hint="eastAsia" w:ascii="等线" w:hAnsi="等线" w:cs="宋体"/>
                <w:kern w:val="0"/>
                <w:szCs w:val="21"/>
              </w:rPr>
            </w:pPr>
            <w:r>
              <w:rPr>
                <w:rFonts w:hint="eastAsia" w:ascii="等线" w:hAnsi="等线" w:cs="宋体"/>
                <w:kern w:val="0"/>
                <w:szCs w:val="21"/>
              </w:rPr>
              <w:t>虚拟机及相关系统镜像文件</w:t>
            </w:r>
          </w:p>
        </w:tc>
        <w:tc>
          <w:tcPr>
            <w:tcW w:w="1296" w:type="dxa"/>
            <w:vMerge w:val="continue"/>
            <w:tcBorders>
              <w:top w:val="nil"/>
              <w:left w:val="single" w:color="auto" w:sz="4" w:space="0"/>
              <w:bottom w:val="single" w:color="auto" w:sz="4" w:space="0"/>
              <w:right w:val="single" w:color="auto" w:sz="4" w:space="0"/>
            </w:tcBorders>
            <w:vAlign w:val="center"/>
          </w:tcPr>
          <w:p w14:paraId="3B88A980">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4DB5584">
            <w:pPr>
              <w:widowControl/>
              <w:jc w:val="left"/>
              <w:rPr>
                <w:rFonts w:hint="eastAsia" w:ascii="等线" w:hAnsi="等线" w:cs="宋体"/>
                <w:kern w:val="0"/>
                <w:szCs w:val="21"/>
              </w:rPr>
            </w:pPr>
          </w:p>
        </w:tc>
      </w:tr>
      <w:tr w14:paraId="283F3B68">
        <w:tblPrEx>
          <w:tblCellMar>
            <w:top w:w="0" w:type="dxa"/>
            <w:left w:w="108" w:type="dxa"/>
            <w:bottom w:w="0" w:type="dxa"/>
            <w:right w:w="108" w:type="dxa"/>
          </w:tblCellMar>
        </w:tblPrEx>
        <w:trPr>
          <w:trHeight w:val="285" w:hRule="atLeast"/>
        </w:trPr>
        <w:tc>
          <w:tcPr>
            <w:tcW w:w="396" w:type="dxa"/>
            <w:vMerge w:val="restart"/>
            <w:tcBorders>
              <w:top w:val="nil"/>
              <w:left w:val="single" w:color="auto" w:sz="4" w:space="0"/>
              <w:bottom w:val="single" w:color="auto" w:sz="4" w:space="0"/>
              <w:right w:val="single" w:color="auto" w:sz="4" w:space="0"/>
            </w:tcBorders>
            <w:vAlign w:val="center"/>
          </w:tcPr>
          <w:p w14:paraId="714817F3">
            <w:pPr>
              <w:widowControl/>
              <w:jc w:val="center"/>
              <w:rPr>
                <w:rFonts w:hint="eastAsia" w:ascii="等线" w:hAnsi="等线" w:cs="宋体"/>
                <w:kern w:val="0"/>
                <w:szCs w:val="21"/>
              </w:rPr>
            </w:pPr>
            <w:r>
              <w:rPr>
                <w:rFonts w:hint="eastAsia" w:ascii="等线" w:hAnsi="等线" w:cs="宋体"/>
                <w:kern w:val="0"/>
                <w:szCs w:val="21"/>
              </w:rPr>
              <w:t>5</w:t>
            </w:r>
          </w:p>
        </w:tc>
        <w:tc>
          <w:tcPr>
            <w:tcW w:w="2196" w:type="dxa"/>
            <w:vMerge w:val="restart"/>
            <w:tcBorders>
              <w:top w:val="nil"/>
              <w:left w:val="single" w:color="auto" w:sz="4" w:space="0"/>
              <w:bottom w:val="single" w:color="auto" w:sz="4" w:space="0"/>
              <w:right w:val="nil"/>
            </w:tcBorders>
            <w:vAlign w:val="center"/>
          </w:tcPr>
          <w:p w14:paraId="75CBB5E4">
            <w:pPr>
              <w:widowControl/>
              <w:jc w:val="center"/>
              <w:rPr>
                <w:rFonts w:hint="eastAsia" w:ascii="等线" w:hAnsi="等线" w:cs="宋体"/>
                <w:kern w:val="0"/>
                <w:szCs w:val="21"/>
              </w:rPr>
            </w:pPr>
            <w:r>
              <w:rPr>
                <w:rFonts w:hint="eastAsia" w:ascii="等线" w:hAnsi="等线" w:cs="宋体"/>
                <w:kern w:val="0"/>
                <w:szCs w:val="21"/>
              </w:rPr>
              <w:t>三维设计与制作实训室</w:t>
            </w:r>
          </w:p>
        </w:tc>
        <w:tc>
          <w:tcPr>
            <w:tcW w:w="3216" w:type="dxa"/>
            <w:vMerge w:val="restart"/>
            <w:tcBorders>
              <w:top w:val="nil"/>
              <w:left w:val="single" w:color="auto" w:sz="4" w:space="0"/>
              <w:bottom w:val="single" w:color="000000" w:sz="4" w:space="0"/>
              <w:right w:val="single" w:color="auto" w:sz="4" w:space="0"/>
            </w:tcBorders>
            <w:vAlign w:val="center"/>
          </w:tcPr>
          <w:p w14:paraId="230DEC55">
            <w:pPr>
              <w:widowControl/>
              <w:jc w:val="left"/>
              <w:rPr>
                <w:rFonts w:hint="eastAsia" w:ascii="等线" w:hAnsi="等线" w:cs="宋体"/>
                <w:kern w:val="0"/>
                <w:szCs w:val="21"/>
              </w:rPr>
            </w:pPr>
            <w:r>
              <w:rPr>
                <w:rFonts w:hint="eastAsia" w:ascii="等线" w:hAnsi="等线" w:cs="宋体"/>
                <w:kern w:val="0"/>
                <w:szCs w:val="21"/>
              </w:rPr>
              <w:br w:type="textWrapping"/>
            </w:r>
            <w:r>
              <w:rPr>
                <w:rFonts w:hint="eastAsia" w:ascii="等线" w:hAnsi="等线" w:cs="宋体"/>
                <w:kern w:val="0"/>
                <w:szCs w:val="21"/>
              </w:rPr>
              <w:t>工程效果设计专业（技能）方向课程 ：</w:t>
            </w:r>
            <w:r>
              <w:rPr>
                <w:rFonts w:hint="eastAsia" w:ascii="等线" w:hAnsi="等线" w:cs="宋体"/>
                <w:kern w:val="0"/>
                <w:szCs w:val="21"/>
              </w:rPr>
              <w:br w:type="textWrapping"/>
            </w:r>
            <w:r>
              <w:rPr>
                <w:rFonts w:hint="eastAsia" w:ascii="等线" w:hAnsi="等线" w:cs="宋体"/>
                <w:kern w:val="0"/>
                <w:szCs w:val="21"/>
              </w:rPr>
              <w:t xml:space="preserve">    三维制作</w:t>
            </w:r>
            <w:r>
              <w:rPr>
                <w:rFonts w:hint="eastAsia" w:ascii="等线" w:hAnsi="等线" w:cs="宋体"/>
                <w:kern w:val="0"/>
                <w:szCs w:val="21"/>
              </w:rPr>
              <w:br w:type="textWrapping"/>
            </w:r>
            <w:r>
              <w:rPr>
                <w:rFonts w:hint="eastAsia" w:ascii="等线" w:hAnsi="等线" w:cs="宋体"/>
                <w:kern w:val="0"/>
                <w:szCs w:val="21"/>
              </w:rPr>
              <w:t xml:space="preserve">    工程制图软件应用</w:t>
            </w:r>
            <w:r>
              <w:rPr>
                <w:rFonts w:hint="eastAsia" w:ascii="等线" w:hAnsi="等线" w:cs="宋体"/>
                <w:kern w:val="0"/>
                <w:szCs w:val="21"/>
              </w:rPr>
              <w:br w:type="textWrapping"/>
            </w:r>
            <w:r>
              <w:rPr>
                <w:rFonts w:hint="eastAsia" w:ascii="等线" w:hAnsi="等线" w:cs="宋体"/>
                <w:kern w:val="0"/>
                <w:szCs w:val="21"/>
              </w:rPr>
              <w:t xml:space="preserve">    装饰装潢设计</w:t>
            </w:r>
            <w:r>
              <w:rPr>
                <w:rFonts w:hint="eastAsia" w:ascii="等线" w:hAnsi="等线" w:cs="宋体"/>
                <w:kern w:val="0"/>
                <w:szCs w:val="21"/>
              </w:rPr>
              <w:br w:type="textWrapping"/>
            </w:r>
            <w:r>
              <w:rPr>
                <w:rFonts w:hint="eastAsia" w:ascii="等线" w:hAnsi="等线" w:cs="宋体"/>
                <w:kern w:val="0"/>
                <w:szCs w:val="21"/>
              </w:rPr>
              <w:t xml:space="preserve">    工程效果设计</w:t>
            </w:r>
            <w:r>
              <w:rPr>
                <w:rFonts w:hint="eastAsia" w:ascii="等线" w:hAnsi="等线" w:cs="宋体"/>
                <w:kern w:val="0"/>
                <w:szCs w:val="21"/>
              </w:rPr>
              <w:br w:type="textWrapping"/>
            </w:r>
            <w:r>
              <w:rPr>
                <w:rFonts w:hint="eastAsia" w:ascii="等线" w:hAnsi="等线" w:cs="宋体"/>
                <w:kern w:val="0"/>
                <w:szCs w:val="21"/>
              </w:rPr>
              <w:t xml:space="preserve">    3D打印制作</w:t>
            </w:r>
          </w:p>
        </w:tc>
        <w:tc>
          <w:tcPr>
            <w:tcW w:w="1836" w:type="dxa"/>
            <w:vMerge w:val="restart"/>
            <w:tcBorders>
              <w:top w:val="nil"/>
              <w:left w:val="nil"/>
              <w:bottom w:val="single" w:color="auto" w:sz="4" w:space="0"/>
              <w:right w:val="single" w:color="auto" w:sz="4" w:space="0"/>
            </w:tcBorders>
            <w:vAlign w:val="center"/>
          </w:tcPr>
          <w:p w14:paraId="68304022">
            <w:pPr>
              <w:widowControl/>
              <w:jc w:val="center"/>
              <w:rPr>
                <w:rFonts w:hint="eastAsia" w:ascii="等线" w:hAnsi="等线" w:cs="宋体"/>
                <w:kern w:val="0"/>
                <w:szCs w:val="21"/>
              </w:rPr>
            </w:pPr>
            <w:r>
              <w:rPr>
                <w:rFonts w:hint="eastAsia" w:ascii="等线" w:hAnsi="等线" w:cs="宋体"/>
                <w:kern w:val="0"/>
                <w:szCs w:val="21"/>
              </w:rPr>
              <w:t>学生用计算机</w:t>
            </w:r>
          </w:p>
        </w:tc>
        <w:tc>
          <w:tcPr>
            <w:tcW w:w="3320" w:type="dxa"/>
            <w:tcBorders>
              <w:top w:val="nil"/>
              <w:left w:val="nil"/>
              <w:bottom w:val="single" w:color="auto" w:sz="4" w:space="0"/>
              <w:right w:val="single" w:color="auto" w:sz="4" w:space="0"/>
            </w:tcBorders>
            <w:vAlign w:val="center"/>
          </w:tcPr>
          <w:p w14:paraId="1E194E97">
            <w:pPr>
              <w:widowControl/>
              <w:rPr>
                <w:rFonts w:hint="eastAsia" w:ascii="等线" w:hAnsi="等线" w:cs="宋体"/>
                <w:kern w:val="0"/>
                <w:szCs w:val="21"/>
              </w:rPr>
            </w:pPr>
            <w:r>
              <w:rPr>
                <w:rFonts w:hint="eastAsia" w:ascii="等线" w:hAnsi="等线" w:cs="宋体"/>
                <w:kern w:val="0"/>
                <w:szCs w:val="21"/>
              </w:rPr>
              <w:t>CPU：≥ 主流四核</w:t>
            </w:r>
          </w:p>
        </w:tc>
        <w:tc>
          <w:tcPr>
            <w:tcW w:w="1296" w:type="dxa"/>
            <w:vMerge w:val="restart"/>
            <w:tcBorders>
              <w:top w:val="nil"/>
              <w:left w:val="single" w:color="auto" w:sz="4" w:space="0"/>
              <w:bottom w:val="single" w:color="auto" w:sz="4" w:space="0"/>
              <w:right w:val="single" w:color="auto" w:sz="4" w:space="0"/>
            </w:tcBorders>
            <w:vAlign w:val="center"/>
          </w:tcPr>
          <w:p w14:paraId="4BE8C275">
            <w:pPr>
              <w:widowControl/>
              <w:jc w:val="center"/>
              <w:rPr>
                <w:rFonts w:hint="eastAsia" w:ascii="等线" w:hAnsi="等线" w:cs="宋体"/>
                <w:kern w:val="0"/>
                <w:szCs w:val="21"/>
              </w:rPr>
            </w:pPr>
            <w:r>
              <w:rPr>
                <w:rFonts w:hint="eastAsia" w:ascii="等线" w:hAnsi="等线" w:cs="宋体"/>
                <w:kern w:val="0"/>
                <w:szCs w:val="21"/>
              </w:rPr>
              <w:t>40-50</w:t>
            </w:r>
          </w:p>
        </w:tc>
        <w:tc>
          <w:tcPr>
            <w:tcW w:w="756" w:type="dxa"/>
            <w:vMerge w:val="restart"/>
            <w:tcBorders>
              <w:top w:val="nil"/>
              <w:left w:val="single" w:color="auto" w:sz="4" w:space="0"/>
              <w:bottom w:val="single" w:color="auto" w:sz="4" w:space="0"/>
              <w:right w:val="single" w:color="auto" w:sz="4" w:space="0"/>
            </w:tcBorders>
            <w:vAlign w:val="center"/>
          </w:tcPr>
          <w:p w14:paraId="3B78E6E9">
            <w:pPr>
              <w:widowControl/>
              <w:jc w:val="center"/>
              <w:rPr>
                <w:rFonts w:hint="eastAsia" w:ascii="等线" w:hAnsi="等线" w:cs="宋体"/>
                <w:kern w:val="0"/>
                <w:szCs w:val="21"/>
              </w:rPr>
            </w:pPr>
            <w:r>
              <w:rPr>
                <w:rFonts w:hint="eastAsia" w:ascii="等线" w:hAnsi="等线" w:cs="宋体"/>
                <w:kern w:val="0"/>
                <w:szCs w:val="21"/>
              </w:rPr>
              <w:t>　</w:t>
            </w:r>
          </w:p>
        </w:tc>
      </w:tr>
      <w:tr w14:paraId="101A1AE2">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CD6D88E">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93E75E8">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6C3E3991">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A336C48">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1CDE2B2">
            <w:pPr>
              <w:widowControl/>
              <w:rPr>
                <w:rFonts w:hint="eastAsia" w:ascii="等线" w:hAnsi="等线" w:cs="宋体"/>
                <w:kern w:val="0"/>
                <w:szCs w:val="21"/>
              </w:rPr>
            </w:pPr>
            <w:r>
              <w:rPr>
                <w:rFonts w:hint="eastAsia" w:ascii="等线" w:hAnsi="等线" w:cs="宋体"/>
                <w:kern w:val="0"/>
                <w:szCs w:val="21"/>
              </w:rPr>
              <w:t>内存：≥4GB</w:t>
            </w:r>
          </w:p>
        </w:tc>
        <w:tc>
          <w:tcPr>
            <w:tcW w:w="1296" w:type="dxa"/>
            <w:vMerge w:val="continue"/>
            <w:tcBorders>
              <w:top w:val="nil"/>
              <w:left w:val="single" w:color="auto" w:sz="4" w:space="0"/>
              <w:bottom w:val="single" w:color="auto" w:sz="4" w:space="0"/>
              <w:right w:val="single" w:color="auto" w:sz="4" w:space="0"/>
            </w:tcBorders>
            <w:vAlign w:val="center"/>
          </w:tcPr>
          <w:p w14:paraId="227E86A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B009326">
            <w:pPr>
              <w:widowControl/>
              <w:jc w:val="left"/>
              <w:rPr>
                <w:rFonts w:hint="eastAsia" w:ascii="等线" w:hAnsi="等线" w:cs="宋体"/>
                <w:kern w:val="0"/>
                <w:szCs w:val="21"/>
              </w:rPr>
            </w:pPr>
          </w:p>
        </w:tc>
      </w:tr>
      <w:tr w14:paraId="6452B6A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486102A">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62700B6">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1531DB6">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3CA78F8E">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033B1C85">
            <w:pPr>
              <w:widowControl/>
              <w:rPr>
                <w:rFonts w:hint="eastAsia" w:ascii="等线" w:hAnsi="等线" w:cs="宋体"/>
                <w:kern w:val="0"/>
                <w:szCs w:val="21"/>
              </w:rPr>
            </w:pPr>
            <w:r>
              <w:rPr>
                <w:rFonts w:hint="eastAsia" w:ascii="等线" w:hAnsi="等线" w:cs="宋体"/>
                <w:kern w:val="0"/>
                <w:szCs w:val="21"/>
              </w:rPr>
              <w:t xml:space="preserve">硬盘：≥500GB </w:t>
            </w:r>
          </w:p>
        </w:tc>
        <w:tc>
          <w:tcPr>
            <w:tcW w:w="1296" w:type="dxa"/>
            <w:vMerge w:val="continue"/>
            <w:tcBorders>
              <w:top w:val="nil"/>
              <w:left w:val="single" w:color="auto" w:sz="4" w:space="0"/>
              <w:bottom w:val="single" w:color="auto" w:sz="4" w:space="0"/>
              <w:right w:val="single" w:color="auto" w:sz="4" w:space="0"/>
            </w:tcBorders>
            <w:vAlign w:val="center"/>
          </w:tcPr>
          <w:p w14:paraId="0DC1DD4E">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153BBA6">
            <w:pPr>
              <w:widowControl/>
              <w:jc w:val="left"/>
              <w:rPr>
                <w:rFonts w:hint="eastAsia" w:ascii="等线" w:hAnsi="等线" w:cs="宋体"/>
                <w:kern w:val="0"/>
                <w:szCs w:val="21"/>
              </w:rPr>
            </w:pPr>
          </w:p>
        </w:tc>
      </w:tr>
      <w:tr w14:paraId="2EECF04E">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4352AD5">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6B9203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5716D5D2">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215B754">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626C36B">
            <w:pPr>
              <w:widowControl/>
              <w:rPr>
                <w:rFonts w:hint="eastAsia" w:ascii="等线" w:hAnsi="等线" w:cs="宋体"/>
                <w:kern w:val="0"/>
                <w:szCs w:val="21"/>
              </w:rPr>
            </w:pPr>
            <w:r>
              <w:rPr>
                <w:rFonts w:hint="eastAsia" w:ascii="等线" w:hAnsi="等线" w:cs="宋体"/>
                <w:kern w:val="0"/>
                <w:szCs w:val="21"/>
              </w:rPr>
              <w:t>独立显卡：显存≥1GB</w:t>
            </w:r>
          </w:p>
        </w:tc>
        <w:tc>
          <w:tcPr>
            <w:tcW w:w="1296" w:type="dxa"/>
            <w:vMerge w:val="continue"/>
            <w:tcBorders>
              <w:top w:val="nil"/>
              <w:left w:val="single" w:color="auto" w:sz="4" w:space="0"/>
              <w:bottom w:val="single" w:color="auto" w:sz="4" w:space="0"/>
              <w:right w:val="single" w:color="auto" w:sz="4" w:space="0"/>
            </w:tcBorders>
            <w:vAlign w:val="center"/>
          </w:tcPr>
          <w:p w14:paraId="0823B8AA">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5D700E99">
            <w:pPr>
              <w:widowControl/>
              <w:jc w:val="left"/>
              <w:rPr>
                <w:rFonts w:hint="eastAsia" w:ascii="等线" w:hAnsi="等线" w:cs="宋体"/>
                <w:kern w:val="0"/>
                <w:szCs w:val="21"/>
              </w:rPr>
            </w:pPr>
          </w:p>
        </w:tc>
      </w:tr>
      <w:tr w14:paraId="55D63A58">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2CBA95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6A2B5F1E">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CECE1CF">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69F88DB">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71521E69">
            <w:pPr>
              <w:widowControl/>
              <w:rPr>
                <w:rFonts w:hint="eastAsia" w:ascii="等线" w:hAnsi="等线" w:cs="宋体"/>
                <w:kern w:val="0"/>
                <w:szCs w:val="21"/>
              </w:rPr>
            </w:pPr>
            <w:r>
              <w:rPr>
                <w:rFonts w:hint="eastAsia" w:ascii="等线" w:hAnsi="等线" w:cs="宋体"/>
                <w:kern w:val="0"/>
                <w:szCs w:val="21"/>
              </w:rPr>
              <w:t xml:space="preserve">显示器：分辨率≥1920×1080 </w:t>
            </w:r>
          </w:p>
        </w:tc>
        <w:tc>
          <w:tcPr>
            <w:tcW w:w="1296" w:type="dxa"/>
            <w:vMerge w:val="continue"/>
            <w:tcBorders>
              <w:top w:val="nil"/>
              <w:left w:val="single" w:color="auto" w:sz="4" w:space="0"/>
              <w:bottom w:val="single" w:color="auto" w:sz="4" w:space="0"/>
              <w:right w:val="single" w:color="auto" w:sz="4" w:space="0"/>
            </w:tcBorders>
            <w:vAlign w:val="center"/>
          </w:tcPr>
          <w:p w14:paraId="76658EB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3120E3F7">
            <w:pPr>
              <w:widowControl/>
              <w:jc w:val="left"/>
              <w:rPr>
                <w:rFonts w:hint="eastAsia" w:ascii="等线" w:hAnsi="等线" w:cs="宋体"/>
                <w:kern w:val="0"/>
                <w:szCs w:val="21"/>
              </w:rPr>
            </w:pPr>
          </w:p>
        </w:tc>
      </w:tr>
      <w:tr w14:paraId="7883B118">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68923FA">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2635F7C7">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F6F4B7B">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6BAFA4BE">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C4FFEFD">
            <w:pPr>
              <w:widowControl/>
              <w:rPr>
                <w:rFonts w:hint="eastAsia" w:ascii="等线" w:hAnsi="等线" w:cs="宋体"/>
                <w:kern w:val="0"/>
                <w:szCs w:val="21"/>
              </w:rPr>
            </w:pPr>
            <w:r>
              <w:rPr>
                <w:rFonts w:hint="eastAsia" w:ascii="等线" w:hAnsi="等线" w:cs="宋体"/>
                <w:kern w:val="0"/>
                <w:szCs w:val="21"/>
              </w:rPr>
              <w:t>网卡：≥1个</w:t>
            </w:r>
          </w:p>
        </w:tc>
        <w:tc>
          <w:tcPr>
            <w:tcW w:w="1296" w:type="dxa"/>
            <w:vMerge w:val="continue"/>
            <w:tcBorders>
              <w:top w:val="nil"/>
              <w:left w:val="single" w:color="auto" w:sz="4" w:space="0"/>
              <w:bottom w:val="single" w:color="auto" w:sz="4" w:space="0"/>
              <w:right w:val="single" w:color="auto" w:sz="4" w:space="0"/>
            </w:tcBorders>
            <w:vAlign w:val="center"/>
          </w:tcPr>
          <w:p w14:paraId="33F61464">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2790A10">
            <w:pPr>
              <w:widowControl/>
              <w:jc w:val="left"/>
              <w:rPr>
                <w:rFonts w:hint="eastAsia" w:ascii="等线" w:hAnsi="等线" w:cs="宋体"/>
                <w:kern w:val="0"/>
                <w:szCs w:val="21"/>
              </w:rPr>
            </w:pPr>
          </w:p>
        </w:tc>
      </w:tr>
      <w:tr w14:paraId="5DA75BF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F2DE925">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F5611EC">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33FA70B6">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9C2D820">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32EA0D95">
            <w:pPr>
              <w:widowControl/>
              <w:rPr>
                <w:rFonts w:hint="eastAsia" w:ascii="等线" w:hAnsi="等线" w:cs="宋体"/>
                <w:kern w:val="0"/>
                <w:szCs w:val="21"/>
              </w:rPr>
            </w:pPr>
            <w:r>
              <w:rPr>
                <w:rFonts w:hint="eastAsia" w:ascii="等线" w:hAnsi="等线" w:cs="宋体"/>
                <w:kern w:val="0"/>
                <w:szCs w:val="21"/>
              </w:rPr>
              <w:t>支持网络同传和硬盘保护</w:t>
            </w:r>
          </w:p>
        </w:tc>
        <w:tc>
          <w:tcPr>
            <w:tcW w:w="1296" w:type="dxa"/>
            <w:vMerge w:val="continue"/>
            <w:tcBorders>
              <w:top w:val="nil"/>
              <w:left w:val="single" w:color="auto" w:sz="4" w:space="0"/>
              <w:bottom w:val="single" w:color="auto" w:sz="4" w:space="0"/>
              <w:right w:val="single" w:color="auto" w:sz="4" w:space="0"/>
            </w:tcBorders>
            <w:vAlign w:val="center"/>
          </w:tcPr>
          <w:p w14:paraId="5817CB51">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3DFD97D">
            <w:pPr>
              <w:widowControl/>
              <w:jc w:val="left"/>
              <w:rPr>
                <w:rFonts w:hint="eastAsia" w:ascii="等线" w:hAnsi="等线" w:cs="宋体"/>
                <w:kern w:val="0"/>
                <w:szCs w:val="21"/>
              </w:rPr>
            </w:pPr>
          </w:p>
        </w:tc>
      </w:tr>
      <w:tr w14:paraId="29B7A91B">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87EE39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6EF3802">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12447846">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67C6DD35">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3213AE8">
            <w:pPr>
              <w:widowControl/>
              <w:rPr>
                <w:rFonts w:hint="eastAsia" w:ascii="等线" w:hAnsi="等线" w:cs="宋体"/>
                <w:kern w:val="0"/>
                <w:szCs w:val="21"/>
              </w:rPr>
            </w:pPr>
            <w:r>
              <w:rPr>
                <w:rFonts w:hint="eastAsia" w:ascii="等线" w:hAnsi="等线" w:cs="宋体"/>
                <w:kern w:val="0"/>
                <w:szCs w:val="21"/>
              </w:rPr>
              <w:t>可选多媒体教学支持系统</w:t>
            </w:r>
          </w:p>
        </w:tc>
        <w:tc>
          <w:tcPr>
            <w:tcW w:w="1296" w:type="dxa"/>
            <w:vMerge w:val="continue"/>
            <w:tcBorders>
              <w:top w:val="nil"/>
              <w:left w:val="single" w:color="auto" w:sz="4" w:space="0"/>
              <w:bottom w:val="single" w:color="auto" w:sz="4" w:space="0"/>
              <w:right w:val="single" w:color="auto" w:sz="4" w:space="0"/>
            </w:tcBorders>
            <w:vAlign w:val="center"/>
          </w:tcPr>
          <w:p w14:paraId="3CDDAB66">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1F054F15">
            <w:pPr>
              <w:widowControl/>
              <w:jc w:val="left"/>
              <w:rPr>
                <w:rFonts w:hint="eastAsia" w:ascii="等线" w:hAnsi="等线" w:cs="宋体"/>
                <w:kern w:val="0"/>
                <w:szCs w:val="21"/>
              </w:rPr>
            </w:pPr>
          </w:p>
        </w:tc>
      </w:tr>
      <w:tr w14:paraId="57830D2A">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5DF276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5CF890C2">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6D64E99">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692218B">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F1DA2CB">
            <w:pPr>
              <w:widowControl/>
              <w:rPr>
                <w:rFonts w:hint="eastAsia" w:ascii="等线" w:hAnsi="等线" w:cs="宋体"/>
                <w:kern w:val="0"/>
                <w:szCs w:val="21"/>
              </w:rPr>
            </w:pPr>
            <w:r>
              <w:rPr>
                <w:rFonts w:hint="eastAsia" w:ascii="等线" w:hAnsi="等线" w:cs="宋体"/>
                <w:kern w:val="0"/>
                <w:szCs w:val="21"/>
              </w:rPr>
              <w:t>耳麦</w:t>
            </w:r>
          </w:p>
        </w:tc>
        <w:tc>
          <w:tcPr>
            <w:tcW w:w="1296" w:type="dxa"/>
            <w:vMerge w:val="continue"/>
            <w:tcBorders>
              <w:top w:val="nil"/>
              <w:left w:val="single" w:color="auto" w:sz="4" w:space="0"/>
              <w:bottom w:val="single" w:color="auto" w:sz="4" w:space="0"/>
              <w:right w:val="single" w:color="auto" w:sz="4" w:space="0"/>
            </w:tcBorders>
            <w:vAlign w:val="center"/>
          </w:tcPr>
          <w:p w14:paraId="3EFB22A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436D69DD">
            <w:pPr>
              <w:widowControl/>
              <w:jc w:val="left"/>
              <w:rPr>
                <w:rFonts w:hint="eastAsia" w:ascii="等线" w:hAnsi="等线" w:cs="宋体"/>
                <w:kern w:val="0"/>
                <w:szCs w:val="21"/>
              </w:rPr>
            </w:pPr>
          </w:p>
        </w:tc>
      </w:tr>
      <w:tr w14:paraId="5CFB324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99CE1D8">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290F049">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3D5F1209">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0343C44E">
            <w:pPr>
              <w:widowControl/>
              <w:jc w:val="center"/>
              <w:rPr>
                <w:rFonts w:hint="eastAsia" w:ascii="等线" w:hAnsi="等线" w:cs="宋体"/>
                <w:kern w:val="0"/>
                <w:szCs w:val="21"/>
              </w:rPr>
            </w:pPr>
            <w:r>
              <w:rPr>
                <w:rFonts w:hint="eastAsia" w:ascii="等线" w:hAnsi="等线" w:cs="宋体"/>
                <w:kern w:val="0"/>
                <w:szCs w:val="21"/>
              </w:rPr>
              <w:t>教师用计算机</w:t>
            </w:r>
          </w:p>
        </w:tc>
        <w:tc>
          <w:tcPr>
            <w:tcW w:w="3320" w:type="dxa"/>
            <w:tcBorders>
              <w:top w:val="nil"/>
              <w:left w:val="nil"/>
              <w:bottom w:val="single" w:color="auto" w:sz="4" w:space="0"/>
              <w:right w:val="single" w:color="auto" w:sz="4" w:space="0"/>
            </w:tcBorders>
            <w:vAlign w:val="center"/>
          </w:tcPr>
          <w:p w14:paraId="59CEA06D">
            <w:pPr>
              <w:widowControl/>
              <w:rPr>
                <w:rFonts w:hint="eastAsia" w:ascii="等线" w:hAnsi="等线" w:cs="宋体"/>
                <w:kern w:val="0"/>
                <w:szCs w:val="21"/>
              </w:rPr>
            </w:pPr>
            <w:r>
              <w:rPr>
                <w:rFonts w:hint="eastAsia" w:ascii="等线" w:hAnsi="等线" w:cs="宋体"/>
                <w:kern w:val="0"/>
                <w:szCs w:val="21"/>
              </w:rPr>
              <w:t>同上</w:t>
            </w:r>
          </w:p>
        </w:tc>
        <w:tc>
          <w:tcPr>
            <w:tcW w:w="1296" w:type="dxa"/>
            <w:tcBorders>
              <w:top w:val="nil"/>
              <w:left w:val="nil"/>
              <w:bottom w:val="single" w:color="auto" w:sz="4" w:space="0"/>
              <w:right w:val="single" w:color="auto" w:sz="4" w:space="0"/>
            </w:tcBorders>
            <w:vAlign w:val="center"/>
          </w:tcPr>
          <w:p w14:paraId="66ED695D">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3CEFF79E">
            <w:pPr>
              <w:widowControl/>
              <w:jc w:val="center"/>
              <w:rPr>
                <w:rFonts w:hint="eastAsia" w:ascii="等线" w:hAnsi="等线" w:cs="宋体"/>
                <w:kern w:val="0"/>
                <w:szCs w:val="21"/>
              </w:rPr>
            </w:pPr>
            <w:r>
              <w:rPr>
                <w:rFonts w:hint="eastAsia" w:ascii="等线" w:hAnsi="等线" w:cs="宋体"/>
                <w:kern w:val="0"/>
                <w:szCs w:val="21"/>
              </w:rPr>
              <w:t>　</w:t>
            </w:r>
          </w:p>
        </w:tc>
      </w:tr>
      <w:tr w14:paraId="0CDCB1DB">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2BC4AB6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2EF7D0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89D739B">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3B68BBE7">
            <w:pPr>
              <w:widowControl/>
              <w:jc w:val="center"/>
              <w:rPr>
                <w:rFonts w:hint="eastAsia" w:ascii="等线" w:hAnsi="等线" w:cs="宋体"/>
                <w:kern w:val="0"/>
                <w:szCs w:val="21"/>
              </w:rPr>
            </w:pPr>
            <w:r>
              <w:rPr>
                <w:rFonts w:hint="eastAsia" w:ascii="等线" w:hAnsi="等线" w:cs="宋体"/>
                <w:kern w:val="0"/>
                <w:szCs w:val="21"/>
              </w:rPr>
              <w:t>交换机</w:t>
            </w:r>
          </w:p>
        </w:tc>
        <w:tc>
          <w:tcPr>
            <w:tcW w:w="3320" w:type="dxa"/>
            <w:tcBorders>
              <w:top w:val="nil"/>
              <w:left w:val="nil"/>
              <w:bottom w:val="single" w:color="auto" w:sz="4" w:space="0"/>
              <w:right w:val="single" w:color="auto" w:sz="4" w:space="0"/>
            </w:tcBorders>
            <w:vAlign w:val="center"/>
          </w:tcPr>
          <w:p w14:paraId="3BFD6868">
            <w:pPr>
              <w:widowControl/>
              <w:rPr>
                <w:rFonts w:hint="eastAsia" w:ascii="等线" w:hAnsi="等线" w:cs="宋体"/>
                <w:kern w:val="0"/>
                <w:szCs w:val="21"/>
              </w:rPr>
            </w:pPr>
            <w:r>
              <w:rPr>
                <w:rFonts w:hint="eastAsia" w:ascii="等线" w:hAnsi="等线" w:cs="宋体"/>
                <w:kern w:val="0"/>
                <w:szCs w:val="21"/>
              </w:rPr>
              <w:t>48口+8口</w:t>
            </w:r>
          </w:p>
        </w:tc>
        <w:tc>
          <w:tcPr>
            <w:tcW w:w="1296" w:type="dxa"/>
            <w:tcBorders>
              <w:top w:val="nil"/>
              <w:left w:val="nil"/>
              <w:bottom w:val="single" w:color="auto" w:sz="4" w:space="0"/>
              <w:right w:val="single" w:color="auto" w:sz="4" w:space="0"/>
            </w:tcBorders>
            <w:vAlign w:val="center"/>
          </w:tcPr>
          <w:p w14:paraId="039B2F4F">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73728EC9">
            <w:pPr>
              <w:widowControl/>
              <w:jc w:val="center"/>
              <w:rPr>
                <w:rFonts w:hint="eastAsia" w:ascii="等线" w:hAnsi="等线" w:cs="宋体"/>
                <w:kern w:val="0"/>
                <w:szCs w:val="21"/>
              </w:rPr>
            </w:pPr>
            <w:r>
              <w:rPr>
                <w:rFonts w:hint="eastAsia" w:ascii="等线" w:hAnsi="等线" w:cs="宋体"/>
                <w:kern w:val="0"/>
                <w:szCs w:val="21"/>
              </w:rPr>
              <w:t>　</w:t>
            </w:r>
          </w:p>
        </w:tc>
      </w:tr>
      <w:tr w14:paraId="735CCA37">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99FC35A">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51160E4A">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562F085F">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6560F608">
            <w:pPr>
              <w:widowControl/>
              <w:jc w:val="center"/>
              <w:rPr>
                <w:rFonts w:hint="eastAsia" w:ascii="等线" w:hAnsi="等线" w:cs="宋体"/>
                <w:kern w:val="0"/>
                <w:szCs w:val="21"/>
              </w:rPr>
            </w:pPr>
            <w:r>
              <w:rPr>
                <w:rFonts w:hint="eastAsia" w:ascii="等线" w:hAnsi="等线" w:cs="宋体"/>
                <w:kern w:val="0"/>
                <w:szCs w:val="21"/>
              </w:rPr>
              <w:t>机柜</w:t>
            </w:r>
          </w:p>
        </w:tc>
        <w:tc>
          <w:tcPr>
            <w:tcW w:w="3320" w:type="dxa"/>
            <w:tcBorders>
              <w:top w:val="nil"/>
              <w:left w:val="nil"/>
              <w:bottom w:val="single" w:color="auto" w:sz="4" w:space="0"/>
              <w:right w:val="single" w:color="auto" w:sz="4" w:space="0"/>
            </w:tcBorders>
            <w:vAlign w:val="center"/>
          </w:tcPr>
          <w:p w14:paraId="53CB82B9">
            <w:pPr>
              <w:widowControl/>
              <w:rPr>
                <w:rFonts w:hint="eastAsia" w:ascii="等线" w:hAnsi="等线" w:cs="宋体"/>
                <w:kern w:val="0"/>
                <w:szCs w:val="21"/>
              </w:rPr>
            </w:pPr>
            <w:r>
              <w:rPr>
                <w:rFonts w:hint="eastAsia" w:ascii="等线" w:hAnsi="等线" w:cs="宋体"/>
                <w:kern w:val="0"/>
                <w:szCs w:val="21"/>
              </w:rPr>
              <w:t>标准机柜</w:t>
            </w:r>
          </w:p>
        </w:tc>
        <w:tc>
          <w:tcPr>
            <w:tcW w:w="1296" w:type="dxa"/>
            <w:tcBorders>
              <w:top w:val="nil"/>
              <w:left w:val="nil"/>
              <w:bottom w:val="single" w:color="auto" w:sz="4" w:space="0"/>
              <w:right w:val="single" w:color="auto" w:sz="4" w:space="0"/>
            </w:tcBorders>
            <w:vAlign w:val="center"/>
          </w:tcPr>
          <w:p w14:paraId="4162C9AD">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05DFBCDB">
            <w:pPr>
              <w:widowControl/>
              <w:jc w:val="center"/>
              <w:rPr>
                <w:rFonts w:hint="eastAsia" w:ascii="等线" w:hAnsi="等线" w:cs="宋体"/>
                <w:kern w:val="0"/>
                <w:szCs w:val="21"/>
              </w:rPr>
            </w:pPr>
            <w:r>
              <w:rPr>
                <w:rFonts w:hint="eastAsia" w:ascii="等线" w:hAnsi="等线" w:cs="宋体"/>
                <w:kern w:val="0"/>
                <w:szCs w:val="21"/>
              </w:rPr>
              <w:t>　</w:t>
            </w:r>
          </w:p>
        </w:tc>
      </w:tr>
      <w:tr w14:paraId="60FCC381">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49C683B6">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5FB7ADF7">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499B632">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37EF715C">
            <w:pPr>
              <w:widowControl/>
              <w:jc w:val="center"/>
              <w:rPr>
                <w:rFonts w:hint="eastAsia" w:ascii="等线" w:hAnsi="等线" w:cs="宋体"/>
                <w:kern w:val="0"/>
                <w:szCs w:val="21"/>
              </w:rPr>
            </w:pPr>
            <w:r>
              <w:rPr>
                <w:rFonts w:hint="eastAsia" w:ascii="等线" w:hAnsi="等线" w:cs="宋体"/>
                <w:kern w:val="0"/>
                <w:szCs w:val="21"/>
              </w:rPr>
              <w:t>投影仪</w:t>
            </w:r>
          </w:p>
        </w:tc>
        <w:tc>
          <w:tcPr>
            <w:tcW w:w="3320" w:type="dxa"/>
            <w:tcBorders>
              <w:top w:val="nil"/>
              <w:left w:val="nil"/>
              <w:bottom w:val="single" w:color="auto" w:sz="4" w:space="0"/>
              <w:right w:val="single" w:color="auto" w:sz="4" w:space="0"/>
            </w:tcBorders>
            <w:vAlign w:val="center"/>
          </w:tcPr>
          <w:p w14:paraId="77DC9E0D">
            <w:pPr>
              <w:widowControl/>
              <w:rPr>
                <w:rFonts w:hint="eastAsia" w:ascii="等线" w:hAnsi="等线" w:cs="宋体"/>
                <w:kern w:val="0"/>
                <w:szCs w:val="21"/>
              </w:rPr>
            </w:pPr>
            <w:r>
              <w:rPr>
                <w:rFonts w:hint="eastAsia" w:ascii="等线" w:hAnsi="等线" w:cs="宋体"/>
                <w:kern w:val="0"/>
                <w:szCs w:val="21"/>
              </w:rPr>
              <w:t>光通量≥3000 lm</w:t>
            </w:r>
          </w:p>
        </w:tc>
        <w:tc>
          <w:tcPr>
            <w:tcW w:w="1296" w:type="dxa"/>
            <w:vMerge w:val="restart"/>
            <w:tcBorders>
              <w:top w:val="nil"/>
              <w:left w:val="single" w:color="auto" w:sz="4" w:space="0"/>
              <w:bottom w:val="single" w:color="auto" w:sz="4" w:space="0"/>
              <w:right w:val="single" w:color="auto" w:sz="4" w:space="0"/>
            </w:tcBorders>
            <w:vAlign w:val="center"/>
          </w:tcPr>
          <w:p w14:paraId="65A84B70">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0462E521">
            <w:pPr>
              <w:widowControl/>
              <w:jc w:val="center"/>
              <w:rPr>
                <w:rFonts w:hint="eastAsia" w:ascii="等线" w:hAnsi="等线" w:cs="宋体"/>
                <w:kern w:val="0"/>
                <w:szCs w:val="21"/>
              </w:rPr>
            </w:pPr>
            <w:r>
              <w:rPr>
                <w:rFonts w:hint="eastAsia" w:ascii="等线" w:hAnsi="等线" w:cs="宋体"/>
                <w:kern w:val="0"/>
                <w:szCs w:val="21"/>
              </w:rPr>
              <w:t>　</w:t>
            </w:r>
          </w:p>
        </w:tc>
      </w:tr>
      <w:tr w14:paraId="1F2DE17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BE5259F">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0E124F9">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585420A0">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2E746E7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3BFD14F">
            <w:pPr>
              <w:widowControl/>
              <w:rPr>
                <w:rFonts w:hint="eastAsia" w:ascii="等线" w:hAnsi="等线" w:cs="宋体"/>
                <w:kern w:val="0"/>
                <w:szCs w:val="21"/>
              </w:rPr>
            </w:pPr>
            <w:r>
              <w:rPr>
                <w:rFonts w:hint="eastAsia" w:ascii="等线" w:hAnsi="等线" w:cs="宋体"/>
                <w:kern w:val="0"/>
                <w:szCs w:val="21"/>
              </w:rPr>
              <w:t>对比度≥400：1</w:t>
            </w:r>
          </w:p>
        </w:tc>
        <w:tc>
          <w:tcPr>
            <w:tcW w:w="1296" w:type="dxa"/>
            <w:vMerge w:val="continue"/>
            <w:tcBorders>
              <w:top w:val="nil"/>
              <w:left w:val="single" w:color="auto" w:sz="4" w:space="0"/>
              <w:bottom w:val="single" w:color="auto" w:sz="4" w:space="0"/>
              <w:right w:val="single" w:color="auto" w:sz="4" w:space="0"/>
            </w:tcBorders>
            <w:vAlign w:val="center"/>
          </w:tcPr>
          <w:p w14:paraId="30CD8F01">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58F3E1E5">
            <w:pPr>
              <w:widowControl/>
              <w:jc w:val="left"/>
              <w:rPr>
                <w:rFonts w:hint="eastAsia" w:ascii="等线" w:hAnsi="等线" w:cs="宋体"/>
                <w:kern w:val="0"/>
                <w:szCs w:val="21"/>
              </w:rPr>
            </w:pPr>
          </w:p>
        </w:tc>
      </w:tr>
      <w:tr w14:paraId="08897340">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E2E57F6">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2F13CC8">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BB571EA">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0ADFECC3">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B8AA4A5">
            <w:pPr>
              <w:widowControl/>
              <w:rPr>
                <w:rFonts w:hint="eastAsia" w:ascii="等线" w:hAnsi="等线" w:cs="宋体"/>
                <w:kern w:val="0"/>
                <w:szCs w:val="21"/>
              </w:rPr>
            </w:pPr>
            <w:r>
              <w:rPr>
                <w:rFonts w:hint="eastAsia" w:ascii="等线" w:hAnsi="等线" w:cs="宋体"/>
                <w:kern w:val="0"/>
                <w:szCs w:val="21"/>
              </w:rPr>
              <w:t>配套幕布或电子白板≥70英寸</w:t>
            </w:r>
          </w:p>
        </w:tc>
        <w:tc>
          <w:tcPr>
            <w:tcW w:w="1296" w:type="dxa"/>
            <w:tcBorders>
              <w:top w:val="nil"/>
              <w:left w:val="nil"/>
              <w:bottom w:val="single" w:color="auto" w:sz="4" w:space="0"/>
              <w:right w:val="single" w:color="auto" w:sz="4" w:space="0"/>
            </w:tcBorders>
            <w:vAlign w:val="center"/>
          </w:tcPr>
          <w:p w14:paraId="20DB2370">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11EB3CD5">
            <w:pPr>
              <w:widowControl/>
              <w:jc w:val="center"/>
              <w:rPr>
                <w:rFonts w:hint="eastAsia" w:ascii="等线" w:hAnsi="等线" w:cs="宋体"/>
                <w:kern w:val="0"/>
                <w:szCs w:val="21"/>
              </w:rPr>
            </w:pPr>
            <w:r>
              <w:rPr>
                <w:rFonts w:hint="eastAsia" w:ascii="等线" w:hAnsi="等线" w:cs="宋体"/>
                <w:kern w:val="0"/>
                <w:szCs w:val="21"/>
              </w:rPr>
              <w:t>　</w:t>
            </w:r>
          </w:p>
        </w:tc>
      </w:tr>
      <w:tr w14:paraId="1267498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C1716C0">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CD07594">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43B8097">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19C0E1D2">
            <w:pPr>
              <w:widowControl/>
              <w:jc w:val="center"/>
              <w:rPr>
                <w:rFonts w:hint="eastAsia" w:ascii="等线" w:hAnsi="等线" w:cs="宋体"/>
                <w:kern w:val="0"/>
                <w:szCs w:val="21"/>
              </w:rPr>
            </w:pPr>
            <w:r>
              <w:rPr>
                <w:rFonts w:hint="eastAsia" w:ascii="等线" w:hAnsi="等线" w:cs="宋体"/>
                <w:kern w:val="0"/>
                <w:szCs w:val="21"/>
              </w:rPr>
              <w:t>激光打印机</w:t>
            </w:r>
          </w:p>
        </w:tc>
        <w:tc>
          <w:tcPr>
            <w:tcW w:w="3320" w:type="dxa"/>
            <w:tcBorders>
              <w:top w:val="nil"/>
              <w:left w:val="nil"/>
              <w:bottom w:val="single" w:color="auto" w:sz="4" w:space="0"/>
              <w:right w:val="single" w:color="auto" w:sz="4" w:space="0"/>
            </w:tcBorders>
            <w:vAlign w:val="center"/>
          </w:tcPr>
          <w:p w14:paraId="17A3FB46">
            <w:pPr>
              <w:widowControl/>
              <w:rPr>
                <w:rFonts w:hint="eastAsia" w:ascii="等线" w:hAnsi="等线" w:cs="宋体"/>
                <w:kern w:val="0"/>
                <w:szCs w:val="21"/>
              </w:rPr>
            </w:pPr>
            <w:r>
              <w:rPr>
                <w:rFonts w:hint="eastAsia" w:ascii="等线" w:hAnsi="等线" w:cs="宋体"/>
                <w:kern w:val="0"/>
                <w:szCs w:val="21"/>
              </w:rPr>
              <w:t>分辨率：≥600×600dpi</w:t>
            </w:r>
          </w:p>
        </w:tc>
        <w:tc>
          <w:tcPr>
            <w:tcW w:w="1296" w:type="dxa"/>
            <w:vMerge w:val="restart"/>
            <w:tcBorders>
              <w:top w:val="nil"/>
              <w:left w:val="single" w:color="auto" w:sz="4" w:space="0"/>
              <w:bottom w:val="single" w:color="auto" w:sz="4" w:space="0"/>
              <w:right w:val="single" w:color="auto" w:sz="4" w:space="0"/>
            </w:tcBorders>
            <w:vAlign w:val="center"/>
          </w:tcPr>
          <w:p w14:paraId="08EB78EF">
            <w:pPr>
              <w:widowControl/>
              <w:jc w:val="center"/>
              <w:rPr>
                <w:rFonts w:hint="eastAsia" w:ascii="等线" w:hAnsi="等线" w:cs="宋体"/>
                <w:kern w:val="0"/>
                <w:szCs w:val="21"/>
              </w:rPr>
            </w:pPr>
            <w:r>
              <w:rPr>
                <w:rFonts w:hint="eastAsia" w:ascii="等线" w:hAnsi="等线" w:cs="宋体"/>
                <w:kern w:val="0"/>
                <w:szCs w:val="21"/>
              </w:rPr>
              <w:t>1</w:t>
            </w:r>
          </w:p>
        </w:tc>
        <w:tc>
          <w:tcPr>
            <w:tcW w:w="756" w:type="dxa"/>
            <w:vMerge w:val="restart"/>
            <w:tcBorders>
              <w:top w:val="nil"/>
              <w:left w:val="single" w:color="auto" w:sz="4" w:space="0"/>
              <w:bottom w:val="single" w:color="auto" w:sz="4" w:space="0"/>
              <w:right w:val="single" w:color="auto" w:sz="4" w:space="0"/>
            </w:tcBorders>
            <w:vAlign w:val="center"/>
          </w:tcPr>
          <w:p w14:paraId="4C8B2DC2">
            <w:pPr>
              <w:widowControl/>
              <w:jc w:val="center"/>
              <w:rPr>
                <w:rFonts w:hint="eastAsia" w:ascii="等线" w:hAnsi="等线" w:cs="宋体"/>
                <w:kern w:val="0"/>
                <w:szCs w:val="21"/>
              </w:rPr>
            </w:pPr>
            <w:r>
              <w:rPr>
                <w:rFonts w:hint="eastAsia" w:ascii="等线" w:hAnsi="等线" w:cs="宋体"/>
                <w:kern w:val="0"/>
                <w:szCs w:val="21"/>
              </w:rPr>
              <w:t>　</w:t>
            </w:r>
          </w:p>
        </w:tc>
      </w:tr>
      <w:tr w14:paraId="5FF4F90B">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F7BFEDC">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2ECF059">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06CD698A">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1156997E">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24B3FC1">
            <w:pPr>
              <w:widowControl/>
              <w:rPr>
                <w:rFonts w:hint="eastAsia" w:ascii="等线" w:hAnsi="等线" w:cs="宋体"/>
                <w:kern w:val="0"/>
                <w:szCs w:val="21"/>
              </w:rPr>
            </w:pPr>
            <w:r>
              <w:rPr>
                <w:rFonts w:hint="eastAsia" w:ascii="等线" w:hAnsi="等线" w:cs="宋体"/>
                <w:kern w:val="0"/>
                <w:szCs w:val="21"/>
              </w:rPr>
              <w:t>速度：≥12ppm</w:t>
            </w:r>
          </w:p>
        </w:tc>
        <w:tc>
          <w:tcPr>
            <w:tcW w:w="1296" w:type="dxa"/>
            <w:vMerge w:val="continue"/>
            <w:tcBorders>
              <w:top w:val="nil"/>
              <w:left w:val="single" w:color="auto" w:sz="4" w:space="0"/>
              <w:bottom w:val="single" w:color="auto" w:sz="4" w:space="0"/>
              <w:right w:val="single" w:color="auto" w:sz="4" w:space="0"/>
            </w:tcBorders>
            <w:vAlign w:val="center"/>
          </w:tcPr>
          <w:p w14:paraId="5BD9A5CE">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47BAAFBE">
            <w:pPr>
              <w:widowControl/>
              <w:jc w:val="left"/>
              <w:rPr>
                <w:rFonts w:hint="eastAsia" w:ascii="等线" w:hAnsi="等线" w:cs="宋体"/>
                <w:kern w:val="0"/>
                <w:szCs w:val="21"/>
              </w:rPr>
            </w:pPr>
          </w:p>
        </w:tc>
      </w:tr>
      <w:tr w14:paraId="762F10F3">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402FFD9">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121E1468">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70194D4">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02B74197">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4B5BF6A7">
            <w:pPr>
              <w:widowControl/>
              <w:rPr>
                <w:rFonts w:hint="eastAsia" w:ascii="等线" w:hAnsi="等线" w:cs="宋体"/>
                <w:kern w:val="0"/>
                <w:szCs w:val="21"/>
              </w:rPr>
            </w:pPr>
            <w:r>
              <w:rPr>
                <w:rFonts w:hint="eastAsia" w:ascii="等线" w:hAnsi="等线" w:cs="宋体"/>
                <w:kern w:val="0"/>
                <w:szCs w:val="21"/>
              </w:rPr>
              <w:t>幅面：≥A4</w:t>
            </w:r>
          </w:p>
        </w:tc>
        <w:tc>
          <w:tcPr>
            <w:tcW w:w="1296" w:type="dxa"/>
            <w:vMerge w:val="continue"/>
            <w:tcBorders>
              <w:top w:val="nil"/>
              <w:left w:val="single" w:color="auto" w:sz="4" w:space="0"/>
              <w:bottom w:val="single" w:color="auto" w:sz="4" w:space="0"/>
              <w:right w:val="single" w:color="auto" w:sz="4" w:space="0"/>
            </w:tcBorders>
            <w:vAlign w:val="center"/>
          </w:tcPr>
          <w:p w14:paraId="22123260">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F233EDB">
            <w:pPr>
              <w:widowControl/>
              <w:jc w:val="left"/>
              <w:rPr>
                <w:rFonts w:hint="eastAsia" w:ascii="等线" w:hAnsi="等线" w:cs="宋体"/>
                <w:kern w:val="0"/>
                <w:szCs w:val="21"/>
              </w:rPr>
            </w:pPr>
          </w:p>
        </w:tc>
      </w:tr>
      <w:tr w14:paraId="6323073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6AA3FBA">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4C5B8961">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6EB21AAA">
            <w:pPr>
              <w:widowControl/>
              <w:jc w:val="left"/>
              <w:rPr>
                <w:rFonts w:hint="eastAsia" w:ascii="等线" w:hAnsi="等线" w:cs="宋体"/>
                <w:kern w:val="0"/>
                <w:szCs w:val="21"/>
              </w:rPr>
            </w:pPr>
          </w:p>
        </w:tc>
        <w:tc>
          <w:tcPr>
            <w:tcW w:w="1836" w:type="dxa"/>
            <w:tcBorders>
              <w:top w:val="nil"/>
              <w:left w:val="nil"/>
              <w:bottom w:val="single" w:color="auto" w:sz="4" w:space="0"/>
              <w:right w:val="single" w:color="auto" w:sz="4" w:space="0"/>
            </w:tcBorders>
            <w:vAlign w:val="center"/>
          </w:tcPr>
          <w:p w14:paraId="41B5D016">
            <w:pPr>
              <w:widowControl/>
              <w:jc w:val="center"/>
              <w:rPr>
                <w:rFonts w:hint="eastAsia" w:ascii="等线" w:hAnsi="等线" w:cs="宋体"/>
                <w:kern w:val="0"/>
                <w:szCs w:val="21"/>
              </w:rPr>
            </w:pPr>
            <w:r>
              <w:rPr>
                <w:rFonts w:hint="eastAsia" w:ascii="等线" w:hAnsi="等线" w:cs="宋体"/>
                <w:kern w:val="0"/>
                <w:szCs w:val="21"/>
              </w:rPr>
              <w:t>3D打印机</w:t>
            </w:r>
          </w:p>
        </w:tc>
        <w:tc>
          <w:tcPr>
            <w:tcW w:w="3320" w:type="dxa"/>
            <w:tcBorders>
              <w:top w:val="nil"/>
              <w:left w:val="nil"/>
              <w:bottom w:val="single" w:color="auto" w:sz="4" w:space="0"/>
              <w:right w:val="single" w:color="auto" w:sz="4" w:space="0"/>
            </w:tcBorders>
            <w:vAlign w:val="center"/>
          </w:tcPr>
          <w:p w14:paraId="76FCBE38">
            <w:pPr>
              <w:widowControl/>
              <w:rPr>
                <w:rFonts w:hint="eastAsia" w:ascii="等线" w:hAnsi="等线" w:cs="宋体"/>
                <w:kern w:val="0"/>
                <w:szCs w:val="21"/>
              </w:rPr>
            </w:pPr>
            <w:r>
              <w:rPr>
                <w:rFonts w:hint="eastAsia" w:ascii="等线" w:hAnsi="等线" w:cs="宋体"/>
                <w:kern w:val="0"/>
                <w:szCs w:val="21"/>
              </w:rPr>
              <w:t>　</w:t>
            </w:r>
          </w:p>
        </w:tc>
        <w:tc>
          <w:tcPr>
            <w:tcW w:w="1296" w:type="dxa"/>
            <w:tcBorders>
              <w:top w:val="nil"/>
              <w:left w:val="nil"/>
              <w:bottom w:val="single" w:color="auto" w:sz="4" w:space="0"/>
              <w:right w:val="single" w:color="auto" w:sz="4" w:space="0"/>
            </w:tcBorders>
            <w:vAlign w:val="center"/>
          </w:tcPr>
          <w:p w14:paraId="591A6F91">
            <w:pPr>
              <w:widowControl/>
              <w:jc w:val="center"/>
              <w:rPr>
                <w:rFonts w:hint="eastAsia" w:ascii="等线" w:hAnsi="等线" w:cs="宋体"/>
                <w:kern w:val="0"/>
                <w:szCs w:val="21"/>
              </w:rPr>
            </w:pPr>
            <w:r>
              <w:rPr>
                <w:rFonts w:hint="eastAsia" w:ascii="等线" w:hAnsi="等线" w:cs="宋体"/>
                <w:kern w:val="0"/>
                <w:szCs w:val="21"/>
              </w:rPr>
              <w:t>1</w:t>
            </w:r>
          </w:p>
        </w:tc>
        <w:tc>
          <w:tcPr>
            <w:tcW w:w="756" w:type="dxa"/>
            <w:tcBorders>
              <w:top w:val="nil"/>
              <w:left w:val="nil"/>
              <w:bottom w:val="single" w:color="auto" w:sz="4" w:space="0"/>
              <w:right w:val="single" w:color="auto" w:sz="4" w:space="0"/>
            </w:tcBorders>
            <w:vAlign w:val="center"/>
          </w:tcPr>
          <w:p w14:paraId="6636E604">
            <w:pPr>
              <w:widowControl/>
              <w:jc w:val="center"/>
              <w:rPr>
                <w:rFonts w:hint="eastAsia" w:ascii="等线" w:hAnsi="等线" w:cs="宋体"/>
                <w:kern w:val="0"/>
                <w:szCs w:val="21"/>
              </w:rPr>
            </w:pPr>
            <w:r>
              <w:rPr>
                <w:rFonts w:hint="eastAsia" w:ascii="等线" w:hAnsi="等线" w:cs="宋体"/>
                <w:kern w:val="0"/>
                <w:szCs w:val="21"/>
              </w:rPr>
              <w:t>可选</w:t>
            </w:r>
          </w:p>
        </w:tc>
      </w:tr>
      <w:tr w14:paraId="63849DFD">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51D881B3">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9F49D1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383C9A16">
            <w:pPr>
              <w:widowControl/>
              <w:jc w:val="left"/>
              <w:rPr>
                <w:rFonts w:hint="eastAsia" w:ascii="等线" w:hAnsi="等线" w:cs="宋体"/>
                <w:kern w:val="0"/>
                <w:szCs w:val="21"/>
              </w:rPr>
            </w:pPr>
          </w:p>
        </w:tc>
        <w:tc>
          <w:tcPr>
            <w:tcW w:w="1836" w:type="dxa"/>
            <w:vMerge w:val="restart"/>
            <w:tcBorders>
              <w:top w:val="nil"/>
              <w:left w:val="nil"/>
              <w:bottom w:val="single" w:color="auto" w:sz="4" w:space="0"/>
              <w:right w:val="single" w:color="auto" w:sz="4" w:space="0"/>
            </w:tcBorders>
            <w:vAlign w:val="center"/>
          </w:tcPr>
          <w:p w14:paraId="07F00028">
            <w:pPr>
              <w:widowControl/>
              <w:jc w:val="center"/>
              <w:rPr>
                <w:rFonts w:hint="eastAsia" w:ascii="等线" w:hAnsi="等线" w:cs="宋体"/>
                <w:kern w:val="0"/>
                <w:szCs w:val="21"/>
              </w:rPr>
            </w:pPr>
            <w:r>
              <w:rPr>
                <w:rFonts w:hint="eastAsia" w:ascii="等线" w:hAnsi="等线" w:cs="宋体"/>
                <w:kern w:val="0"/>
                <w:szCs w:val="21"/>
              </w:rPr>
              <w:t>软件</w:t>
            </w:r>
          </w:p>
        </w:tc>
        <w:tc>
          <w:tcPr>
            <w:tcW w:w="3320" w:type="dxa"/>
            <w:tcBorders>
              <w:top w:val="nil"/>
              <w:left w:val="nil"/>
              <w:bottom w:val="single" w:color="auto" w:sz="4" w:space="0"/>
              <w:right w:val="single" w:color="auto" w:sz="4" w:space="0"/>
            </w:tcBorders>
            <w:vAlign w:val="center"/>
          </w:tcPr>
          <w:p w14:paraId="1D42C0EC">
            <w:pPr>
              <w:widowControl/>
              <w:rPr>
                <w:rFonts w:hint="eastAsia" w:ascii="等线" w:hAnsi="等线" w:cs="宋体"/>
                <w:kern w:val="0"/>
                <w:szCs w:val="21"/>
              </w:rPr>
            </w:pPr>
            <w:r>
              <w:rPr>
                <w:rFonts w:hint="eastAsia" w:ascii="等线" w:hAnsi="等线" w:cs="宋体"/>
                <w:kern w:val="0"/>
                <w:szCs w:val="21"/>
              </w:rPr>
              <w:t>64位桌面操作系统</w:t>
            </w:r>
          </w:p>
        </w:tc>
        <w:tc>
          <w:tcPr>
            <w:tcW w:w="1296" w:type="dxa"/>
            <w:vMerge w:val="restart"/>
            <w:tcBorders>
              <w:top w:val="nil"/>
              <w:left w:val="single" w:color="auto" w:sz="4" w:space="0"/>
              <w:bottom w:val="single" w:color="auto" w:sz="4" w:space="0"/>
              <w:right w:val="single" w:color="auto" w:sz="4" w:space="0"/>
            </w:tcBorders>
            <w:vAlign w:val="center"/>
          </w:tcPr>
          <w:p w14:paraId="24EFCEAA">
            <w:pPr>
              <w:widowControl/>
              <w:jc w:val="center"/>
              <w:rPr>
                <w:rFonts w:hint="eastAsia" w:ascii="等线" w:hAnsi="等线" w:cs="宋体"/>
                <w:kern w:val="0"/>
                <w:szCs w:val="21"/>
              </w:rPr>
            </w:pPr>
            <w:r>
              <w:rPr>
                <w:rFonts w:hint="eastAsia" w:ascii="等线" w:hAnsi="等线" w:cs="宋体"/>
                <w:kern w:val="0"/>
                <w:szCs w:val="21"/>
              </w:rPr>
              <w:t>40-50</w:t>
            </w:r>
          </w:p>
        </w:tc>
        <w:tc>
          <w:tcPr>
            <w:tcW w:w="756" w:type="dxa"/>
            <w:vMerge w:val="restart"/>
            <w:tcBorders>
              <w:top w:val="nil"/>
              <w:left w:val="single" w:color="auto" w:sz="4" w:space="0"/>
              <w:bottom w:val="single" w:color="auto" w:sz="4" w:space="0"/>
              <w:right w:val="single" w:color="auto" w:sz="4" w:space="0"/>
            </w:tcBorders>
            <w:vAlign w:val="center"/>
          </w:tcPr>
          <w:p w14:paraId="1ED81AB0">
            <w:pPr>
              <w:widowControl/>
              <w:jc w:val="center"/>
              <w:rPr>
                <w:rFonts w:hint="eastAsia" w:ascii="等线" w:hAnsi="等线" w:cs="宋体"/>
                <w:kern w:val="0"/>
                <w:szCs w:val="21"/>
              </w:rPr>
            </w:pPr>
            <w:r>
              <w:rPr>
                <w:rFonts w:hint="eastAsia" w:ascii="等线" w:hAnsi="等线" w:cs="宋体"/>
                <w:kern w:val="0"/>
                <w:szCs w:val="21"/>
              </w:rPr>
              <w:t>　</w:t>
            </w:r>
          </w:p>
        </w:tc>
      </w:tr>
      <w:tr w14:paraId="0DF408D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71ADDAC2">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5AE3B3D">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78236940">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0189B124">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A5D7358">
            <w:pPr>
              <w:widowControl/>
              <w:rPr>
                <w:rFonts w:hint="eastAsia" w:ascii="等线" w:hAnsi="等线" w:cs="宋体"/>
                <w:kern w:val="0"/>
                <w:szCs w:val="21"/>
              </w:rPr>
            </w:pPr>
            <w:r>
              <w:rPr>
                <w:rFonts w:hint="eastAsia" w:ascii="等线" w:hAnsi="等线" w:cs="宋体"/>
                <w:kern w:val="0"/>
                <w:szCs w:val="21"/>
              </w:rPr>
              <w:t>三维制作软件</w:t>
            </w:r>
          </w:p>
        </w:tc>
        <w:tc>
          <w:tcPr>
            <w:tcW w:w="1296" w:type="dxa"/>
            <w:vMerge w:val="continue"/>
            <w:tcBorders>
              <w:top w:val="nil"/>
              <w:left w:val="single" w:color="auto" w:sz="4" w:space="0"/>
              <w:bottom w:val="single" w:color="auto" w:sz="4" w:space="0"/>
              <w:right w:val="single" w:color="auto" w:sz="4" w:space="0"/>
            </w:tcBorders>
            <w:vAlign w:val="center"/>
          </w:tcPr>
          <w:p w14:paraId="0E1EB277">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4AB146C0">
            <w:pPr>
              <w:widowControl/>
              <w:jc w:val="left"/>
              <w:rPr>
                <w:rFonts w:hint="eastAsia" w:ascii="等线" w:hAnsi="等线" w:cs="宋体"/>
                <w:kern w:val="0"/>
                <w:szCs w:val="21"/>
              </w:rPr>
            </w:pPr>
          </w:p>
        </w:tc>
      </w:tr>
      <w:tr w14:paraId="31EAE1C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603A3B3">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4ABFF71">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5735DBA">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75DF93F1">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D3B698E">
            <w:pPr>
              <w:widowControl/>
              <w:rPr>
                <w:rFonts w:hint="eastAsia" w:ascii="等线" w:hAnsi="等线" w:cs="宋体"/>
                <w:kern w:val="0"/>
                <w:szCs w:val="21"/>
              </w:rPr>
            </w:pPr>
            <w:r>
              <w:rPr>
                <w:rFonts w:hint="eastAsia" w:ascii="等线" w:hAnsi="等线" w:cs="宋体"/>
                <w:kern w:val="0"/>
                <w:szCs w:val="21"/>
              </w:rPr>
              <w:t>工程制图软件</w:t>
            </w:r>
          </w:p>
        </w:tc>
        <w:tc>
          <w:tcPr>
            <w:tcW w:w="1296" w:type="dxa"/>
            <w:vMerge w:val="continue"/>
            <w:tcBorders>
              <w:top w:val="nil"/>
              <w:left w:val="single" w:color="auto" w:sz="4" w:space="0"/>
              <w:bottom w:val="single" w:color="auto" w:sz="4" w:space="0"/>
              <w:right w:val="single" w:color="auto" w:sz="4" w:space="0"/>
            </w:tcBorders>
            <w:vAlign w:val="center"/>
          </w:tcPr>
          <w:p w14:paraId="0B4D40BC">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DB91F1A">
            <w:pPr>
              <w:widowControl/>
              <w:jc w:val="left"/>
              <w:rPr>
                <w:rFonts w:hint="eastAsia" w:ascii="等线" w:hAnsi="等线" w:cs="宋体"/>
                <w:kern w:val="0"/>
                <w:szCs w:val="21"/>
              </w:rPr>
            </w:pPr>
          </w:p>
        </w:tc>
      </w:tr>
      <w:tr w14:paraId="71A84F14">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1AE3F452">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620B8A5">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0585707">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780F6D26">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02DB4132">
            <w:pPr>
              <w:widowControl/>
              <w:rPr>
                <w:rFonts w:hint="eastAsia" w:ascii="等线" w:hAnsi="等线" w:cs="宋体"/>
                <w:kern w:val="0"/>
                <w:szCs w:val="21"/>
              </w:rPr>
            </w:pPr>
            <w:r>
              <w:rPr>
                <w:rFonts w:hint="eastAsia" w:ascii="等线" w:hAnsi="等线" w:cs="宋体"/>
                <w:kern w:val="0"/>
                <w:szCs w:val="21"/>
              </w:rPr>
              <w:t>工程效果设计软件</w:t>
            </w:r>
          </w:p>
        </w:tc>
        <w:tc>
          <w:tcPr>
            <w:tcW w:w="1296" w:type="dxa"/>
            <w:vMerge w:val="continue"/>
            <w:tcBorders>
              <w:top w:val="nil"/>
              <w:left w:val="single" w:color="auto" w:sz="4" w:space="0"/>
              <w:bottom w:val="single" w:color="auto" w:sz="4" w:space="0"/>
              <w:right w:val="single" w:color="auto" w:sz="4" w:space="0"/>
            </w:tcBorders>
            <w:vAlign w:val="center"/>
          </w:tcPr>
          <w:p w14:paraId="3060CE57">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0CD8BBC6">
            <w:pPr>
              <w:widowControl/>
              <w:jc w:val="left"/>
              <w:rPr>
                <w:rFonts w:hint="eastAsia" w:ascii="等线" w:hAnsi="等线" w:cs="宋体"/>
                <w:kern w:val="0"/>
                <w:szCs w:val="21"/>
              </w:rPr>
            </w:pPr>
          </w:p>
        </w:tc>
      </w:tr>
      <w:tr w14:paraId="1B8F881D">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0EE9C4A">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3CEE9D9F">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921B554">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0D3625D2">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715595A5">
            <w:pPr>
              <w:widowControl/>
              <w:rPr>
                <w:rFonts w:hint="eastAsia" w:ascii="等线" w:hAnsi="等线" w:cs="宋体"/>
                <w:kern w:val="0"/>
                <w:szCs w:val="21"/>
              </w:rPr>
            </w:pPr>
            <w:r>
              <w:rPr>
                <w:rFonts w:hint="eastAsia" w:ascii="等线" w:hAnsi="等线" w:cs="宋体"/>
                <w:kern w:val="0"/>
                <w:szCs w:val="21"/>
              </w:rPr>
              <w:t>装饰装潢设计软件用资源库</w:t>
            </w:r>
          </w:p>
        </w:tc>
        <w:tc>
          <w:tcPr>
            <w:tcW w:w="1296" w:type="dxa"/>
            <w:vMerge w:val="continue"/>
            <w:tcBorders>
              <w:top w:val="nil"/>
              <w:left w:val="single" w:color="auto" w:sz="4" w:space="0"/>
              <w:bottom w:val="single" w:color="auto" w:sz="4" w:space="0"/>
              <w:right w:val="single" w:color="auto" w:sz="4" w:space="0"/>
            </w:tcBorders>
            <w:vAlign w:val="center"/>
          </w:tcPr>
          <w:p w14:paraId="7B5AC928">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4E40B39">
            <w:pPr>
              <w:widowControl/>
              <w:jc w:val="left"/>
              <w:rPr>
                <w:rFonts w:hint="eastAsia" w:ascii="等线" w:hAnsi="等线" w:cs="宋体"/>
                <w:kern w:val="0"/>
                <w:szCs w:val="21"/>
              </w:rPr>
            </w:pPr>
          </w:p>
        </w:tc>
      </w:tr>
      <w:tr w14:paraId="085ECFB9">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C65846B">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0D95EC71">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B9C705C">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B8F53EF">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5493E1D9">
            <w:pPr>
              <w:widowControl/>
              <w:rPr>
                <w:rFonts w:hint="eastAsia" w:ascii="等线" w:hAnsi="等线" w:cs="宋体"/>
                <w:kern w:val="0"/>
                <w:szCs w:val="21"/>
              </w:rPr>
            </w:pPr>
            <w:r>
              <w:rPr>
                <w:rFonts w:hint="eastAsia" w:ascii="等线" w:hAnsi="等线" w:cs="宋体"/>
                <w:kern w:val="0"/>
                <w:szCs w:val="21"/>
              </w:rPr>
              <w:t>平面设计制作软件</w:t>
            </w:r>
          </w:p>
        </w:tc>
        <w:tc>
          <w:tcPr>
            <w:tcW w:w="1296" w:type="dxa"/>
            <w:vMerge w:val="continue"/>
            <w:tcBorders>
              <w:top w:val="nil"/>
              <w:left w:val="single" w:color="auto" w:sz="4" w:space="0"/>
              <w:bottom w:val="single" w:color="auto" w:sz="4" w:space="0"/>
              <w:right w:val="single" w:color="auto" w:sz="4" w:space="0"/>
            </w:tcBorders>
            <w:vAlign w:val="center"/>
          </w:tcPr>
          <w:p w14:paraId="484C1C7F">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2AEE05BC">
            <w:pPr>
              <w:widowControl/>
              <w:jc w:val="left"/>
              <w:rPr>
                <w:rFonts w:hint="eastAsia" w:ascii="等线" w:hAnsi="等线" w:cs="宋体"/>
                <w:kern w:val="0"/>
                <w:szCs w:val="21"/>
              </w:rPr>
            </w:pPr>
          </w:p>
        </w:tc>
      </w:tr>
      <w:tr w14:paraId="5A1492D2">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38539831">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A025B2D">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4770C336">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4BFDBDD1">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6067D48A">
            <w:pPr>
              <w:widowControl/>
              <w:rPr>
                <w:rFonts w:hint="eastAsia" w:ascii="等线" w:hAnsi="等线" w:cs="宋体"/>
                <w:kern w:val="0"/>
                <w:szCs w:val="21"/>
              </w:rPr>
            </w:pPr>
            <w:r>
              <w:rPr>
                <w:rFonts w:hint="eastAsia" w:ascii="等线" w:hAnsi="等线" w:cs="宋体"/>
                <w:kern w:val="0"/>
                <w:szCs w:val="21"/>
              </w:rPr>
              <w:t>影音编辑合成软件</w:t>
            </w:r>
          </w:p>
        </w:tc>
        <w:tc>
          <w:tcPr>
            <w:tcW w:w="1296" w:type="dxa"/>
            <w:vMerge w:val="continue"/>
            <w:tcBorders>
              <w:top w:val="nil"/>
              <w:left w:val="single" w:color="auto" w:sz="4" w:space="0"/>
              <w:bottom w:val="single" w:color="auto" w:sz="4" w:space="0"/>
              <w:right w:val="single" w:color="auto" w:sz="4" w:space="0"/>
            </w:tcBorders>
            <w:vAlign w:val="center"/>
          </w:tcPr>
          <w:p w14:paraId="0A519544">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76D81117">
            <w:pPr>
              <w:widowControl/>
              <w:jc w:val="left"/>
              <w:rPr>
                <w:rFonts w:hint="eastAsia" w:ascii="等线" w:hAnsi="等线" w:cs="宋体"/>
                <w:kern w:val="0"/>
                <w:szCs w:val="21"/>
              </w:rPr>
            </w:pPr>
          </w:p>
        </w:tc>
      </w:tr>
      <w:tr w14:paraId="62B9D8A6">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625158AE">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65C3F59B">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29B238D1">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353A66EB">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1C8B19AB">
            <w:pPr>
              <w:widowControl/>
              <w:rPr>
                <w:rFonts w:hint="eastAsia" w:ascii="等线" w:hAnsi="等线" w:cs="宋体"/>
                <w:kern w:val="0"/>
                <w:szCs w:val="21"/>
              </w:rPr>
            </w:pPr>
            <w:r>
              <w:rPr>
                <w:rFonts w:hint="eastAsia" w:ascii="等线" w:hAnsi="等线" w:cs="宋体"/>
                <w:kern w:val="0"/>
                <w:szCs w:val="21"/>
              </w:rPr>
              <w:t>3D打印制作软件</w:t>
            </w:r>
          </w:p>
        </w:tc>
        <w:tc>
          <w:tcPr>
            <w:tcW w:w="1296" w:type="dxa"/>
            <w:vMerge w:val="continue"/>
            <w:tcBorders>
              <w:top w:val="nil"/>
              <w:left w:val="single" w:color="auto" w:sz="4" w:space="0"/>
              <w:bottom w:val="single" w:color="auto" w:sz="4" w:space="0"/>
              <w:right w:val="single" w:color="auto" w:sz="4" w:space="0"/>
            </w:tcBorders>
            <w:vAlign w:val="center"/>
          </w:tcPr>
          <w:p w14:paraId="1F6475DD">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C0A505C">
            <w:pPr>
              <w:widowControl/>
              <w:jc w:val="left"/>
              <w:rPr>
                <w:rFonts w:hint="eastAsia" w:ascii="等线" w:hAnsi="等线" w:cs="宋体"/>
                <w:kern w:val="0"/>
                <w:szCs w:val="21"/>
              </w:rPr>
            </w:pPr>
          </w:p>
        </w:tc>
      </w:tr>
      <w:tr w14:paraId="3D3427E5">
        <w:tblPrEx>
          <w:tblCellMar>
            <w:top w:w="0" w:type="dxa"/>
            <w:left w:w="108" w:type="dxa"/>
            <w:bottom w:w="0" w:type="dxa"/>
            <w:right w:w="108" w:type="dxa"/>
          </w:tblCellMar>
        </w:tblPrEx>
        <w:trPr>
          <w:trHeight w:val="285" w:hRule="atLeast"/>
        </w:trPr>
        <w:tc>
          <w:tcPr>
            <w:tcW w:w="396" w:type="dxa"/>
            <w:vMerge w:val="continue"/>
            <w:tcBorders>
              <w:top w:val="nil"/>
              <w:left w:val="single" w:color="auto" w:sz="4" w:space="0"/>
              <w:bottom w:val="single" w:color="auto" w:sz="4" w:space="0"/>
              <w:right w:val="single" w:color="auto" w:sz="4" w:space="0"/>
            </w:tcBorders>
            <w:vAlign w:val="center"/>
          </w:tcPr>
          <w:p w14:paraId="0EB942A2">
            <w:pPr>
              <w:widowControl/>
              <w:jc w:val="left"/>
              <w:rPr>
                <w:rFonts w:hint="eastAsia" w:ascii="等线" w:hAnsi="等线" w:cs="宋体"/>
                <w:kern w:val="0"/>
                <w:szCs w:val="21"/>
              </w:rPr>
            </w:pPr>
          </w:p>
        </w:tc>
        <w:tc>
          <w:tcPr>
            <w:tcW w:w="2196" w:type="dxa"/>
            <w:vMerge w:val="continue"/>
            <w:tcBorders>
              <w:top w:val="nil"/>
              <w:left w:val="single" w:color="auto" w:sz="4" w:space="0"/>
              <w:bottom w:val="single" w:color="auto" w:sz="4" w:space="0"/>
              <w:right w:val="nil"/>
            </w:tcBorders>
            <w:vAlign w:val="center"/>
          </w:tcPr>
          <w:p w14:paraId="743DEAA9">
            <w:pPr>
              <w:widowControl/>
              <w:jc w:val="left"/>
              <w:rPr>
                <w:rFonts w:hint="eastAsia" w:ascii="等线" w:hAnsi="等线" w:cs="宋体"/>
                <w:kern w:val="0"/>
                <w:szCs w:val="21"/>
              </w:rPr>
            </w:pPr>
          </w:p>
        </w:tc>
        <w:tc>
          <w:tcPr>
            <w:tcW w:w="3216" w:type="dxa"/>
            <w:vMerge w:val="continue"/>
            <w:tcBorders>
              <w:top w:val="nil"/>
              <w:left w:val="single" w:color="auto" w:sz="4" w:space="0"/>
              <w:bottom w:val="single" w:color="000000" w:sz="4" w:space="0"/>
              <w:right w:val="single" w:color="auto" w:sz="4" w:space="0"/>
            </w:tcBorders>
            <w:vAlign w:val="center"/>
          </w:tcPr>
          <w:p w14:paraId="06603CE0">
            <w:pPr>
              <w:widowControl/>
              <w:jc w:val="left"/>
              <w:rPr>
                <w:rFonts w:hint="eastAsia" w:ascii="等线" w:hAnsi="等线" w:cs="宋体"/>
                <w:kern w:val="0"/>
                <w:szCs w:val="21"/>
              </w:rPr>
            </w:pPr>
          </w:p>
        </w:tc>
        <w:tc>
          <w:tcPr>
            <w:tcW w:w="1836" w:type="dxa"/>
            <w:vMerge w:val="continue"/>
            <w:tcBorders>
              <w:top w:val="nil"/>
              <w:left w:val="nil"/>
              <w:bottom w:val="single" w:color="auto" w:sz="4" w:space="0"/>
              <w:right w:val="single" w:color="auto" w:sz="4" w:space="0"/>
            </w:tcBorders>
            <w:vAlign w:val="center"/>
          </w:tcPr>
          <w:p w14:paraId="350C0B02">
            <w:pPr>
              <w:widowControl/>
              <w:jc w:val="left"/>
              <w:rPr>
                <w:rFonts w:hint="eastAsia" w:ascii="等线" w:hAnsi="等线" w:cs="宋体"/>
                <w:kern w:val="0"/>
                <w:szCs w:val="21"/>
              </w:rPr>
            </w:pPr>
          </w:p>
        </w:tc>
        <w:tc>
          <w:tcPr>
            <w:tcW w:w="3320" w:type="dxa"/>
            <w:tcBorders>
              <w:top w:val="nil"/>
              <w:left w:val="nil"/>
              <w:bottom w:val="single" w:color="auto" w:sz="4" w:space="0"/>
              <w:right w:val="single" w:color="auto" w:sz="4" w:space="0"/>
            </w:tcBorders>
            <w:vAlign w:val="center"/>
          </w:tcPr>
          <w:p w14:paraId="2A0F16F5">
            <w:pPr>
              <w:widowControl/>
              <w:rPr>
                <w:rFonts w:hint="eastAsia" w:ascii="等线" w:hAnsi="等线" w:cs="宋体"/>
                <w:kern w:val="0"/>
                <w:szCs w:val="21"/>
              </w:rPr>
            </w:pPr>
            <w:r>
              <w:rPr>
                <w:rFonts w:hint="eastAsia" w:ascii="等线" w:hAnsi="等线" w:cs="宋体"/>
                <w:kern w:val="0"/>
                <w:szCs w:val="21"/>
              </w:rPr>
              <w:t>虚拟机及相关系统镜像文件</w:t>
            </w:r>
          </w:p>
        </w:tc>
        <w:tc>
          <w:tcPr>
            <w:tcW w:w="1296" w:type="dxa"/>
            <w:vMerge w:val="continue"/>
            <w:tcBorders>
              <w:top w:val="nil"/>
              <w:left w:val="single" w:color="auto" w:sz="4" w:space="0"/>
              <w:bottom w:val="single" w:color="auto" w:sz="4" w:space="0"/>
              <w:right w:val="single" w:color="auto" w:sz="4" w:space="0"/>
            </w:tcBorders>
            <w:vAlign w:val="center"/>
          </w:tcPr>
          <w:p w14:paraId="1FF07692">
            <w:pPr>
              <w:widowControl/>
              <w:jc w:val="left"/>
              <w:rPr>
                <w:rFonts w:hint="eastAsia" w:ascii="等线" w:hAnsi="等线" w:cs="宋体"/>
                <w:kern w:val="0"/>
                <w:szCs w:val="21"/>
              </w:rPr>
            </w:pPr>
          </w:p>
        </w:tc>
        <w:tc>
          <w:tcPr>
            <w:tcW w:w="756" w:type="dxa"/>
            <w:vMerge w:val="continue"/>
            <w:tcBorders>
              <w:top w:val="nil"/>
              <w:left w:val="single" w:color="auto" w:sz="4" w:space="0"/>
              <w:bottom w:val="single" w:color="auto" w:sz="4" w:space="0"/>
              <w:right w:val="single" w:color="auto" w:sz="4" w:space="0"/>
            </w:tcBorders>
            <w:vAlign w:val="center"/>
          </w:tcPr>
          <w:p w14:paraId="6701700A">
            <w:pPr>
              <w:widowControl/>
              <w:jc w:val="left"/>
              <w:rPr>
                <w:rFonts w:hint="eastAsia" w:ascii="等线" w:hAnsi="等线" w:cs="宋体"/>
                <w:kern w:val="0"/>
                <w:szCs w:val="21"/>
              </w:rPr>
            </w:pPr>
          </w:p>
        </w:tc>
      </w:tr>
    </w:tbl>
    <w:p w14:paraId="14EB4420">
      <w:pPr>
        <w:pStyle w:val="21"/>
        <w:numPr>
          <w:ilvl w:val="0"/>
          <w:numId w:val="7"/>
        </w:numPr>
        <w:spacing w:line="560" w:lineRule="exact"/>
        <w:ind w:firstLineChars="0"/>
        <w:rPr>
          <w:rFonts w:eastAsia="方正仿宋简体"/>
          <w:bCs/>
          <w:sz w:val="29"/>
          <w:szCs w:val="29"/>
        </w:rPr>
        <w:sectPr>
          <w:pgSz w:w="16838" w:h="11906" w:orient="landscape"/>
          <w:pgMar w:top="1800" w:right="1440" w:bottom="1800" w:left="1440" w:header="851" w:footer="992" w:gutter="0"/>
          <w:cols w:space="720" w:num="1"/>
          <w:docGrid w:type="lines" w:linePitch="312" w:charSpace="0"/>
        </w:sectPr>
      </w:pPr>
    </w:p>
    <w:p w14:paraId="655A2549">
      <w:pPr>
        <w:pStyle w:val="4"/>
      </w:pPr>
      <w:bookmarkStart w:id="49" w:name="_Toc10728"/>
      <w:r>
        <w:rPr>
          <w:rFonts w:hint="eastAsia"/>
        </w:rPr>
        <w:t>（二）校外</w:t>
      </w:r>
      <w:r>
        <w:t>基地</w:t>
      </w:r>
      <w:bookmarkEnd w:id="49"/>
    </w:p>
    <w:p w14:paraId="4E55494B">
      <w:pPr>
        <w:spacing w:line="520" w:lineRule="exact"/>
        <w:ind w:firstLine="480" w:firstLineChars="200"/>
        <w:rPr>
          <w:rFonts w:hint="eastAsia" w:ascii="等线" w:hAnsi="等线"/>
          <w:sz w:val="24"/>
        </w:rPr>
      </w:pPr>
      <w:r>
        <w:rPr>
          <w:rFonts w:hint="eastAsia" w:ascii="等线" w:hAnsi="等线"/>
          <w:sz w:val="24"/>
        </w:rPr>
        <w:t>根据专业人才培养需要和产业技术发展特点，应在企业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w:t>
      </w:r>
    </w:p>
    <w:p w14:paraId="23775E6C"/>
    <w:p w14:paraId="63690406">
      <w:pPr>
        <w:pStyle w:val="3"/>
        <w:rPr>
          <w:rFonts w:hint="eastAsia"/>
        </w:rPr>
      </w:pPr>
      <w:bookmarkStart w:id="50" w:name="_Toc32387"/>
      <w:r>
        <w:rPr>
          <w:rFonts w:hint="eastAsia"/>
          <w:highlight w:val="none"/>
          <w:lang w:val="en-US" w:eastAsia="zh-CN"/>
        </w:rPr>
        <w:t>六</w:t>
      </w:r>
      <w:r>
        <w:rPr>
          <w:rFonts w:hint="eastAsia"/>
          <w:highlight w:val="none"/>
        </w:rPr>
        <w:t>、</w:t>
      </w:r>
      <w:r>
        <w:t>参考资料</w:t>
      </w:r>
      <w:bookmarkEnd w:id="50"/>
      <w:r>
        <w:t xml:space="preserve"> </w:t>
      </w:r>
      <w:bookmarkStart w:id="51" w:name="_GoBack"/>
      <w:bookmarkEnd w:id="51"/>
    </w:p>
    <w:p w14:paraId="6E870C0C">
      <w:pPr>
        <w:widowControl/>
        <w:numPr>
          <w:ilvl w:val="0"/>
          <w:numId w:val="8"/>
        </w:numPr>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国家职业大典</w:t>
      </w:r>
    </w:p>
    <w:p w14:paraId="4DE61D66">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1、《职业分类大典2022年版（公示稿）》，中国人事出版社</w:t>
      </w:r>
    </w:p>
    <w:p w14:paraId="1002A168">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2、《中华人民共和国职业分类大典（2015年版)）》，中国人事出版社</w:t>
      </w:r>
    </w:p>
    <w:p w14:paraId="4FF6D3F8">
      <w:pPr>
        <w:widowControl/>
        <w:numPr>
          <w:ilvl w:val="0"/>
          <w:numId w:val="8"/>
        </w:numPr>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国家职业标准</w:t>
      </w:r>
    </w:p>
    <w:p w14:paraId="4B2EABFB">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1、《国家职业标准-计算机操作员 (2008年修订)》</w:t>
      </w:r>
    </w:p>
    <w:p w14:paraId="5888A2AF">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 xml:space="preserve">2、《国家职业技能标准-印前处理和制作员》中华人民共和国人力资源和社会保障部 制定 </w:t>
      </w:r>
      <w:r>
        <w:rPr>
          <w:rFonts w:ascii="仿宋" w:hAnsi="仿宋" w:eastAsia="仿宋" w:cs="仿宋"/>
          <w:b/>
          <w:bCs/>
          <w:kern w:val="44"/>
          <w:sz w:val="28"/>
          <w:szCs w:val="28"/>
        </w:rPr>
        <w:t>2019年版</w:t>
      </w:r>
      <w:r>
        <w:rPr>
          <w:rFonts w:hint="eastAsia" w:ascii="仿宋" w:hAnsi="仿宋" w:eastAsia="仿宋" w:cs="仿宋"/>
          <w:b/>
          <w:bCs/>
          <w:kern w:val="44"/>
          <w:sz w:val="28"/>
          <w:szCs w:val="28"/>
        </w:rPr>
        <w:t>职业编码：6</w:t>
      </w:r>
      <w:r>
        <w:rPr>
          <w:rFonts w:ascii="仿宋" w:hAnsi="仿宋" w:eastAsia="仿宋" w:cs="仿宋"/>
          <w:b/>
          <w:bCs/>
          <w:kern w:val="44"/>
          <w:sz w:val="28"/>
          <w:szCs w:val="28"/>
        </w:rPr>
        <w:t>-08-01-01</w:t>
      </w:r>
    </w:p>
    <w:p w14:paraId="0CD60000">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3、《国家职业标准-广告设计师》</w:t>
      </w:r>
    </w:p>
    <w:p w14:paraId="457B40E7">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4、《多媒体作品制作员》 2005年</w:t>
      </w:r>
      <w:r>
        <w:fldChar w:fldCharType="begin"/>
      </w:r>
      <w:r>
        <w:instrText xml:space="preserve"> HYPERLINK "https://baike.baidu.com/item/%E4%B8%AD%E5%9B%BD%E5%8A%B3%E5%8A%A8%E7%A4%BE%E4%BC%9A%E4%BF%9D%E9%9A%9C%E5%87%BA%E7%89%88%E7%A4%BE/2857259?fromModule=lemma_inlink" \t "https://baike.baidu.com/item/_blank" </w:instrText>
      </w:r>
      <w:r>
        <w:fldChar w:fldCharType="separate"/>
      </w:r>
      <w:r>
        <w:rPr>
          <w:rFonts w:ascii="仿宋" w:hAnsi="仿宋" w:eastAsia="仿宋" w:cs="仿宋"/>
          <w:b/>
          <w:bCs/>
          <w:kern w:val="44"/>
          <w:sz w:val="28"/>
          <w:szCs w:val="28"/>
        </w:rPr>
        <w:t>中国劳动社会保障出版社</w:t>
      </w:r>
      <w:r>
        <w:rPr>
          <w:rFonts w:ascii="仿宋" w:hAnsi="仿宋" w:eastAsia="仿宋" w:cs="仿宋"/>
          <w:b/>
          <w:bCs/>
          <w:kern w:val="44"/>
          <w:sz w:val="28"/>
          <w:szCs w:val="28"/>
        </w:rPr>
        <w:fldChar w:fldCharType="end"/>
      </w:r>
    </w:p>
    <w:p w14:paraId="102160F6">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5、《国家职业标准-装潢美术设计员》</w:t>
      </w:r>
    </w:p>
    <w:p w14:paraId="6B916BBF">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三、国家专业目录</w:t>
      </w:r>
    </w:p>
    <w:p w14:paraId="44DF68EF">
      <w:pPr>
        <w:numPr>
          <w:ilvl w:val="0"/>
          <w:numId w:val="9"/>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《职业教育专业目录（2021年）》</w:t>
      </w:r>
    </w:p>
    <w:p w14:paraId="49C97E0D">
      <w:pPr>
        <w:numPr>
          <w:ilvl w:val="0"/>
          <w:numId w:val="9"/>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《普通高等学校高等职业教育（专科）专业目录（2015年）》</w:t>
      </w:r>
    </w:p>
    <w:p w14:paraId="51F5A1C5">
      <w:pPr>
        <w:numPr>
          <w:ilvl w:val="0"/>
          <w:numId w:val="9"/>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《中等职业学校专业目录》2010年版</w:t>
      </w:r>
    </w:p>
    <w:p w14:paraId="181EE7BE">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4、《职业信息与培训项目（专业）对应指引》</w:t>
      </w:r>
    </w:p>
    <w:p w14:paraId="74AD3192">
      <w:pPr>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四、国家或省（市）、自治区颁布的专业教学标准</w:t>
      </w:r>
    </w:p>
    <w:p w14:paraId="3353AE2B">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1、机平面设计专业国家教学标准</w:t>
      </w:r>
    </w:p>
    <w:p w14:paraId="2C4D727A">
      <w:pPr>
        <w:widowControl/>
        <w:spacing w:line="360" w:lineRule="auto"/>
        <w:rPr>
          <w:rFonts w:hint="eastAsia" w:ascii="仿宋" w:hAnsi="仿宋" w:eastAsia="仿宋" w:cs="仿宋"/>
          <w:b/>
          <w:bCs/>
          <w:kern w:val="44"/>
          <w:sz w:val="28"/>
          <w:szCs w:val="28"/>
        </w:rPr>
      </w:pPr>
      <w:r>
        <w:rPr>
          <w:rFonts w:ascii="仿宋" w:hAnsi="仿宋" w:eastAsia="仿宋" w:cs="仿宋"/>
          <w:b/>
          <w:bCs/>
          <w:kern w:val="44"/>
          <w:sz w:val="28"/>
          <w:szCs w:val="28"/>
        </w:rPr>
        <w:t>2</w:t>
      </w:r>
      <w:r>
        <w:rPr>
          <w:rFonts w:hint="eastAsia" w:ascii="仿宋" w:hAnsi="仿宋" w:eastAsia="仿宋" w:cs="仿宋"/>
          <w:b/>
          <w:bCs/>
          <w:kern w:val="44"/>
          <w:sz w:val="28"/>
          <w:szCs w:val="28"/>
        </w:rPr>
        <w:t>、平面媒体印制技术专业国家教学标准</w:t>
      </w:r>
    </w:p>
    <w:p w14:paraId="322D7768">
      <w:pPr>
        <w:widowControl/>
        <w:spacing w:line="360" w:lineRule="auto"/>
        <w:rPr>
          <w:rFonts w:hint="eastAsia" w:ascii="仿宋" w:hAnsi="仿宋" w:eastAsia="仿宋" w:cs="仿宋"/>
          <w:b/>
          <w:bCs/>
          <w:kern w:val="44"/>
          <w:sz w:val="28"/>
          <w:szCs w:val="28"/>
        </w:rPr>
      </w:pPr>
      <w:r>
        <w:rPr>
          <w:rFonts w:ascii="仿宋" w:hAnsi="仿宋" w:eastAsia="仿宋" w:cs="仿宋"/>
          <w:b/>
          <w:bCs/>
          <w:kern w:val="44"/>
          <w:sz w:val="28"/>
          <w:szCs w:val="28"/>
        </w:rPr>
        <w:t>3</w:t>
      </w:r>
      <w:r>
        <w:rPr>
          <w:rFonts w:hint="eastAsia" w:ascii="仿宋" w:hAnsi="仿宋" w:eastAsia="仿宋" w:cs="仿宋"/>
          <w:b/>
          <w:bCs/>
          <w:kern w:val="44"/>
          <w:sz w:val="28"/>
          <w:szCs w:val="28"/>
        </w:rPr>
        <w:t>、平面设计专业国家技能人才培养工学一体化课程标准（试用）</w:t>
      </w:r>
    </w:p>
    <w:p w14:paraId="154A9664">
      <w:pPr>
        <w:widowControl/>
        <w:numPr>
          <w:ilvl w:val="0"/>
          <w:numId w:val="10"/>
        </w:numPr>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兄弟院校同类专业建设资料</w:t>
      </w:r>
    </w:p>
    <w:p w14:paraId="5F4974B6">
      <w:pPr>
        <w:widowControl/>
        <w:spacing w:line="360" w:lineRule="auto"/>
        <w:rPr>
          <w:rFonts w:hint="eastAsia" w:ascii="仿宋" w:hAnsi="仿宋" w:eastAsia="仿宋" w:cs="仿宋"/>
          <w:b/>
          <w:bCs/>
          <w:kern w:val="44"/>
          <w:sz w:val="28"/>
          <w:szCs w:val="28"/>
        </w:rPr>
      </w:pPr>
      <w:r>
        <w:rPr>
          <w:rFonts w:ascii="仿宋" w:hAnsi="仿宋" w:eastAsia="仿宋" w:cs="仿宋"/>
          <w:b/>
          <w:bCs/>
          <w:kern w:val="44"/>
          <w:sz w:val="28"/>
          <w:szCs w:val="28"/>
        </w:rPr>
        <w:t>1</w:t>
      </w:r>
      <w:r>
        <w:rPr>
          <w:rFonts w:hint="eastAsia" w:ascii="仿宋" w:hAnsi="仿宋" w:eastAsia="仿宋" w:cs="仿宋"/>
          <w:b/>
          <w:bCs/>
          <w:kern w:val="44"/>
          <w:sz w:val="28"/>
          <w:szCs w:val="28"/>
        </w:rPr>
        <w:t>、江苏省中等职业教育计算机平面设计专业指导性人才培养方案</w:t>
      </w:r>
    </w:p>
    <w:p w14:paraId="200F5C89">
      <w:pPr>
        <w:widowControl/>
        <w:spacing w:line="360" w:lineRule="auto"/>
        <w:rPr>
          <w:rFonts w:hint="eastAsia" w:ascii="仿宋" w:hAnsi="仿宋" w:eastAsia="仿宋" w:cs="仿宋"/>
          <w:b/>
          <w:bCs/>
          <w:kern w:val="44"/>
          <w:sz w:val="28"/>
          <w:szCs w:val="28"/>
        </w:rPr>
      </w:pPr>
      <w:r>
        <w:rPr>
          <w:rFonts w:ascii="仿宋" w:hAnsi="仿宋" w:eastAsia="仿宋" w:cs="仿宋"/>
          <w:b/>
          <w:bCs/>
          <w:kern w:val="44"/>
          <w:sz w:val="28"/>
          <w:szCs w:val="28"/>
        </w:rPr>
        <w:t>2</w:t>
      </w:r>
      <w:r>
        <w:rPr>
          <w:rFonts w:hint="eastAsia" w:ascii="仿宋" w:hAnsi="仿宋" w:eastAsia="仿宋" w:cs="仿宋"/>
          <w:b/>
          <w:bCs/>
          <w:kern w:val="44"/>
          <w:sz w:val="28"/>
          <w:szCs w:val="28"/>
        </w:rPr>
        <w:t>、百度文库 中等职业教育计算机平面设计专业 教学标准</w:t>
      </w:r>
    </w:p>
    <w:p w14:paraId="46C9383C">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六、行业企业标准</w:t>
      </w:r>
    </w:p>
    <w:p w14:paraId="307F31F6">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1、广告设计师行业平面设计师岗位职业标准</w:t>
      </w:r>
    </w:p>
    <w:p w14:paraId="1AAC6DE1">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2、印刷行业前期制作员岗位职业标准</w:t>
      </w:r>
    </w:p>
    <w:p w14:paraId="73773811">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七、人才网招聘信息</w:t>
      </w:r>
    </w:p>
    <w:p w14:paraId="3FAEDC36">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1、广西人才市场网广西嘉铂建筑装饰工程有限公司企业招聘平面设计师岗位需求</w:t>
      </w:r>
    </w:p>
    <w:p w14:paraId="3242DD28">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2、广西人才市场网广西巨玖文化产业有限公司招聘平面设计师岗位需求</w:t>
      </w:r>
    </w:p>
    <w:p w14:paraId="4A2B23B1">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3、广西人才市场网广西创千熹贸易有限公司招聘网页美工岗位需求</w:t>
      </w:r>
    </w:p>
    <w:p w14:paraId="7405272C">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4、广西人才市场网南宁市五丰工贸有限公司招聘网页美工岗位需求</w:t>
      </w:r>
    </w:p>
    <w:p w14:paraId="18D1DAB3">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5、广西人才市场网广西南宁吉美家装饰设计工程有限责任公司招聘装潢装饰设计员岗位需求</w:t>
      </w:r>
    </w:p>
    <w:p w14:paraId="2D238AD5">
      <w:pPr>
        <w:rPr>
          <w:sz w:val="32"/>
          <w:szCs w:val="32"/>
        </w:rPr>
      </w:pPr>
    </w:p>
    <w:sectPr>
      <w:headerReference r:id="rId4" w:type="default"/>
      <w:pgSz w:w="11906" w:h="16838"/>
      <w:pgMar w:top="2007"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312F">
    <w:pPr>
      <w:pStyle w:val="11"/>
    </w:pPr>
    <w:r>
      <w:drawing>
        <wp:inline distT="0" distB="0" distL="0" distR="0">
          <wp:extent cx="2057400" cy="342900"/>
          <wp:effectExtent l="0" t="0" r="0" b="0"/>
          <wp:docPr id="2" name="图片 1"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119151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7400" cy="342900"/>
                  </a:xfrm>
                  <a:prstGeom prst="rect">
                    <a:avLst/>
                  </a:prstGeom>
                  <a:noFill/>
                  <a:ln>
                    <a:noFill/>
                  </a:ln>
                </pic:spPr>
              </pic:pic>
            </a:graphicData>
          </a:graphic>
        </wp:inline>
      </w:drawing>
    </w:r>
    <w:r>
      <w:tab/>
    </w:r>
    <w:r>
      <w:tab/>
    </w:r>
    <w:r>
      <w:rPr>
        <w:rFonts w:hint="eastAsia"/>
        <w:lang w:val="zh-CN"/>
      </w:rPr>
      <w:t>计算机平面设计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F287">
    <w:pPr>
      <w:pStyle w:val="11"/>
      <w:jc w:val="left"/>
    </w:pPr>
  </w:p>
  <w:p w14:paraId="29C0E602">
    <w:pPr>
      <w:pStyle w:val="11"/>
      <w:jc w:val="left"/>
    </w:pPr>
  </w:p>
  <w:p w14:paraId="6844A0B5">
    <w:pPr>
      <w:pStyle w:val="11"/>
      <w:jc w:val="left"/>
    </w:pPr>
  </w:p>
  <w:p w14:paraId="2BD6329F">
    <w:pPr>
      <w:pStyle w:val="11"/>
      <w:jc w:val="left"/>
    </w:pPr>
  </w:p>
  <w:p w14:paraId="5360C2B2">
    <w:pPr>
      <w:pStyle w:val="11"/>
      <w:jc w:val="left"/>
    </w:pPr>
    <w:r>
      <w:drawing>
        <wp:inline distT="0" distB="0" distL="0" distR="0">
          <wp:extent cx="1828800" cy="2667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28800" cy="266700"/>
                  </a:xfrm>
                  <a:prstGeom prst="rect">
                    <a:avLst/>
                  </a:prstGeom>
                  <a:noFill/>
                  <a:ln>
                    <a:noFill/>
                  </a:ln>
                </pic:spPr>
              </pic:pic>
            </a:graphicData>
          </a:graphic>
        </wp:inline>
      </w:drawing>
    </w:r>
    <w:r>
      <w:t xml:space="preserve">                                      </w:t>
    </w:r>
    <w:r>
      <w:rPr>
        <w:rFonts w:hint="eastAsia"/>
        <w:lang w:val="zh-CN"/>
      </w:rPr>
      <w:t>计算机平面设计专业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519B"/>
    <w:multiLevelType w:val="singleLevel"/>
    <w:tmpl w:val="BDF9519B"/>
    <w:lvl w:ilvl="0" w:tentative="0">
      <w:start w:val="1"/>
      <w:numFmt w:val="chineseCounting"/>
      <w:suff w:val="nothing"/>
      <w:lvlText w:val="（%1）"/>
      <w:lvlJc w:val="left"/>
      <w:rPr>
        <w:rFonts w:hint="eastAsia"/>
      </w:rPr>
    </w:lvl>
  </w:abstractNum>
  <w:abstractNum w:abstractNumId="1">
    <w:nsid w:val="F3D9B732"/>
    <w:multiLevelType w:val="singleLevel"/>
    <w:tmpl w:val="F3D9B732"/>
    <w:lvl w:ilvl="0" w:tentative="0">
      <w:start w:val="1"/>
      <w:numFmt w:val="chineseCounting"/>
      <w:suff w:val="nothing"/>
      <w:lvlText w:val="（%1）"/>
      <w:lvlJc w:val="left"/>
      <w:rPr>
        <w:rFonts w:hint="eastAsia"/>
      </w:rPr>
    </w:lvl>
  </w:abstractNum>
  <w:abstractNum w:abstractNumId="2">
    <w:nsid w:val="19B29A86"/>
    <w:multiLevelType w:val="singleLevel"/>
    <w:tmpl w:val="19B29A86"/>
    <w:lvl w:ilvl="0" w:tentative="0">
      <w:start w:val="1"/>
      <w:numFmt w:val="chineseCounting"/>
      <w:suff w:val="nothing"/>
      <w:lvlText w:val="%1、"/>
      <w:lvlJc w:val="left"/>
      <w:rPr>
        <w:rFonts w:hint="eastAsia"/>
      </w:rPr>
    </w:lvl>
  </w:abstractNum>
  <w:abstractNum w:abstractNumId="3">
    <w:nsid w:val="2E0704A3"/>
    <w:multiLevelType w:val="multilevel"/>
    <w:tmpl w:val="2E0704A3"/>
    <w:lvl w:ilvl="0" w:tentative="0">
      <w:start w:val="6"/>
      <w:numFmt w:val="decimal"/>
      <w:lvlText w:val="%1、"/>
      <w:lvlJc w:val="left"/>
      <w:pPr>
        <w:ind w:left="848" w:hanging="368"/>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30086127"/>
    <w:multiLevelType w:val="multilevel"/>
    <w:tmpl w:val="3008612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41224D"/>
    <w:multiLevelType w:val="multilevel"/>
    <w:tmpl w:val="4441224D"/>
    <w:lvl w:ilvl="0" w:tentative="0">
      <w:start w:val="5"/>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5FE1837"/>
    <w:multiLevelType w:val="singleLevel"/>
    <w:tmpl w:val="45FE1837"/>
    <w:lvl w:ilvl="0" w:tentative="0">
      <w:start w:val="1"/>
      <w:numFmt w:val="chineseCounting"/>
      <w:suff w:val="nothing"/>
      <w:lvlText w:val="（%1）"/>
      <w:lvlJc w:val="left"/>
      <w:rPr>
        <w:rFonts w:hint="eastAsia"/>
      </w:rPr>
    </w:lvl>
  </w:abstractNum>
  <w:abstractNum w:abstractNumId="7">
    <w:nsid w:val="46BA0CD7"/>
    <w:multiLevelType w:val="multilevel"/>
    <w:tmpl w:val="46BA0CD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EA16404"/>
    <w:multiLevelType w:val="multilevel"/>
    <w:tmpl w:val="6EA164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8EC3C07"/>
    <w:multiLevelType w:val="multilevel"/>
    <w:tmpl w:val="78EC3C07"/>
    <w:lvl w:ilvl="0" w:tentative="0">
      <w:start w:val="1"/>
      <w:numFmt w:val="decimal"/>
      <w:lvlText w:val="%1、"/>
      <w:lvlJc w:val="left"/>
      <w:pPr>
        <w:ind w:left="360" w:hanging="360"/>
      </w:pPr>
      <w:rPr>
        <w:rFonts w:hint="default"/>
      </w:rPr>
    </w:lvl>
    <w:lvl w:ilvl="1" w:tentative="0">
      <w:start w:val="2"/>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2"/>
  </w:num>
  <w:num w:numId="3">
    <w:abstractNumId w:val="0"/>
  </w:num>
  <w:num w:numId="4">
    <w:abstractNumId w:val="1"/>
  </w:num>
  <w:num w:numId="5">
    <w:abstractNumId w:val="6"/>
  </w:num>
  <w:num w:numId="6">
    <w:abstractNumId w:val="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hZGY4NTllNmVhMjZjZDI0Y2M4MjU5ZDhhYzllNmEifQ=="/>
  </w:docVars>
  <w:rsids>
    <w:rsidRoot w:val="009F59FF"/>
    <w:rsid w:val="00015EDE"/>
    <w:rsid w:val="0002419B"/>
    <w:rsid w:val="0005023D"/>
    <w:rsid w:val="000536F2"/>
    <w:rsid w:val="000623C9"/>
    <w:rsid w:val="00066E14"/>
    <w:rsid w:val="000860FA"/>
    <w:rsid w:val="000A2176"/>
    <w:rsid w:val="000C24EF"/>
    <w:rsid w:val="000D1D33"/>
    <w:rsid w:val="000D1DBF"/>
    <w:rsid w:val="000D2417"/>
    <w:rsid w:val="000D2EE8"/>
    <w:rsid w:val="000D5537"/>
    <w:rsid w:val="000E5F58"/>
    <w:rsid w:val="000F47B4"/>
    <w:rsid w:val="001050B2"/>
    <w:rsid w:val="00124341"/>
    <w:rsid w:val="001411C3"/>
    <w:rsid w:val="0014311E"/>
    <w:rsid w:val="00163D9A"/>
    <w:rsid w:val="00171A27"/>
    <w:rsid w:val="00174C54"/>
    <w:rsid w:val="0018225F"/>
    <w:rsid w:val="001A40D9"/>
    <w:rsid w:val="001B7122"/>
    <w:rsid w:val="001D4E15"/>
    <w:rsid w:val="001D634C"/>
    <w:rsid w:val="001F366B"/>
    <w:rsid w:val="001F428F"/>
    <w:rsid w:val="00215103"/>
    <w:rsid w:val="00264E14"/>
    <w:rsid w:val="002731F4"/>
    <w:rsid w:val="0029292C"/>
    <w:rsid w:val="002A158F"/>
    <w:rsid w:val="002B5E2F"/>
    <w:rsid w:val="002C7FD2"/>
    <w:rsid w:val="002D6949"/>
    <w:rsid w:val="002E243A"/>
    <w:rsid w:val="002F7138"/>
    <w:rsid w:val="002F721B"/>
    <w:rsid w:val="003013D1"/>
    <w:rsid w:val="0030146F"/>
    <w:rsid w:val="003103BE"/>
    <w:rsid w:val="0031140D"/>
    <w:rsid w:val="003335FC"/>
    <w:rsid w:val="00334889"/>
    <w:rsid w:val="00342554"/>
    <w:rsid w:val="00353639"/>
    <w:rsid w:val="0035508C"/>
    <w:rsid w:val="00390257"/>
    <w:rsid w:val="00393D82"/>
    <w:rsid w:val="003969B9"/>
    <w:rsid w:val="003B14CC"/>
    <w:rsid w:val="003B40B7"/>
    <w:rsid w:val="003C26A4"/>
    <w:rsid w:val="003D6C3D"/>
    <w:rsid w:val="003F584E"/>
    <w:rsid w:val="0042312D"/>
    <w:rsid w:val="0042349F"/>
    <w:rsid w:val="00426C0E"/>
    <w:rsid w:val="00432C8F"/>
    <w:rsid w:val="0043396C"/>
    <w:rsid w:val="00440497"/>
    <w:rsid w:val="00440925"/>
    <w:rsid w:val="00451F11"/>
    <w:rsid w:val="004643DB"/>
    <w:rsid w:val="004D51E1"/>
    <w:rsid w:val="004E4E95"/>
    <w:rsid w:val="00504214"/>
    <w:rsid w:val="00513C7F"/>
    <w:rsid w:val="00514F44"/>
    <w:rsid w:val="00516042"/>
    <w:rsid w:val="0053769D"/>
    <w:rsid w:val="00565B69"/>
    <w:rsid w:val="00576920"/>
    <w:rsid w:val="00584A99"/>
    <w:rsid w:val="00597708"/>
    <w:rsid w:val="005D2B4F"/>
    <w:rsid w:val="005D328E"/>
    <w:rsid w:val="005F11D7"/>
    <w:rsid w:val="0060613C"/>
    <w:rsid w:val="006209A1"/>
    <w:rsid w:val="00622B36"/>
    <w:rsid w:val="00633340"/>
    <w:rsid w:val="00633555"/>
    <w:rsid w:val="00662FDD"/>
    <w:rsid w:val="006734E5"/>
    <w:rsid w:val="006C3500"/>
    <w:rsid w:val="006D3BBF"/>
    <w:rsid w:val="006F336F"/>
    <w:rsid w:val="006F63F4"/>
    <w:rsid w:val="00724A94"/>
    <w:rsid w:val="007319C8"/>
    <w:rsid w:val="00744A56"/>
    <w:rsid w:val="00755C61"/>
    <w:rsid w:val="007666E9"/>
    <w:rsid w:val="007709A5"/>
    <w:rsid w:val="00771EF2"/>
    <w:rsid w:val="00787564"/>
    <w:rsid w:val="007A0ACC"/>
    <w:rsid w:val="007B0BC4"/>
    <w:rsid w:val="00803197"/>
    <w:rsid w:val="00816867"/>
    <w:rsid w:val="00832780"/>
    <w:rsid w:val="00835165"/>
    <w:rsid w:val="00855A60"/>
    <w:rsid w:val="00875060"/>
    <w:rsid w:val="00884391"/>
    <w:rsid w:val="008A169B"/>
    <w:rsid w:val="008B43AF"/>
    <w:rsid w:val="008B6025"/>
    <w:rsid w:val="008B77DC"/>
    <w:rsid w:val="008F37E1"/>
    <w:rsid w:val="00907DBF"/>
    <w:rsid w:val="009135B4"/>
    <w:rsid w:val="00917B20"/>
    <w:rsid w:val="00922648"/>
    <w:rsid w:val="00923BCE"/>
    <w:rsid w:val="009251E5"/>
    <w:rsid w:val="0097269A"/>
    <w:rsid w:val="00980995"/>
    <w:rsid w:val="009857B7"/>
    <w:rsid w:val="00992EB1"/>
    <w:rsid w:val="009955F2"/>
    <w:rsid w:val="009A581D"/>
    <w:rsid w:val="009B1C3F"/>
    <w:rsid w:val="009C46C4"/>
    <w:rsid w:val="009E7213"/>
    <w:rsid w:val="009F59FF"/>
    <w:rsid w:val="00A379DF"/>
    <w:rsid w:val="00A536B5"/>
    <w:rsid w:val="00A61C42"/>
    <w:rsid w:val="00A64B7C"/>
    <w:rsid w:val="00A67995"/>
    <w:rsid w:val="00A75AD3"/>
    <w:rsid w:val="00A86D37"/>
    <w:rsid w:val="00A9008B"/>
    <w:rsid w:val="00AA676E"/>
    <w:rsid w:val="00AD2FF4"/>
    <w:rsid w:val="00AE2C48"/>
    <w:rsid w:val="00AE688C"/>
    <w:rsid w:val="00B1110E"/>
    <w:rsid w:val="00B3703E"/>
    <w:rsid w:val="00B53448"/>
    <w:rsid w:val="00B6678A"/>
    <w:rsid w:val="00B8566F"/>
    <w:rsid w:val="00B85BD8"/>
    <w:rsid w:val="00B85CC0"/>
    <w:rsid w:val="00B91220"/>
    <w:rsid w:val="00BB642B"/>
    <w:rsid w:val="00BF0F5E"/>
    <w:rsid w:val="00C00002"/>
    <w:rsid w:val="00C12A5F"/>
    <w:rsid w:val="00C2131F"/>
    <w:rsid w:val="00C25254"/>
    <w:rsid w:val="00C45618"/>
    <w:rsid w:val="00C466D8"/>
    <w:rsid w:val="00C47085"/>
    <w:rsid w:val="00C74B34"/>
    <w:rsid w:val="00CA31D9"/>
    <w:rsid w:val="00CB5636"/>
    <w:rsid w:val="00CC5A0B"/>
    <w:rsid w:val="00CE00BA"/>
    <w:rsid w:val="00D0073D"/>
    <w:rsid w:val="00D135F0"/>
    <w:rsid w:val="00D15F8C"/>
    <w:rsid w:val="00D23510"/>
    <w:rsid w:val="00D54BAA"/>
    <w:rsid w:val="00D636A7"/>
    <w:rsid w:val="00D73AEE"/>
    <w:rsid w:val="00D74216"/>
    <w:rsid w:val="00D864EC"/>
    <w:rsid w:val="00DA2D6F"/>
    <w:rsid w:val="00DB2A4F"/>
    <w:rsid w:val="00DB2B97"/>
    <w:rsid w:val="00DB591E"/>
    <w:rsid w:val="00DC4A28"/>
    <w:rsid w:val="00DF4EDD"/>
    <w:rsid w:val="00E046A1"/>
    <w:rsid w:val="00E15205"/>
    <w:rsid w:val="00E308E6"/>
    <w:rsid w:val="00E517EA"/>
    <w:rsid w:val="00E51C24"/>
    <w:rsid w:val="00E63B0F"/>
    <w:rsid w:val="00E63FB7"/>
    <w:rsid w:val="00E6546A"/>
    <w:rsid w:val="00E727A2"/>
    <w:rsid w:val="00E86611"/>
    <w:rsid w:val="00EB42FE"/>
    <w:rsid w:val="00EC280B"/>
    <w:rsid w:val="00EC3A19"/>
    <w:rsid w:val="00ED1DB7"/>
    <w:rsid w:val="00EE37E8"/>
    <w:rsid w:val="00F009DA"/>
    <w:rsid w:val="00F050C3"/>
    <w:rsid w:val="00F07C66"/>
    <w:rsid w:val="00F25CFD"/>
    <w:rsid w:val="00F365A8"/>
    <w:rsid w:val="00F378A5"/>
    <w:rsid w:val="00F428CA"/>
    <w:rsid w:val="00F7094F"/>
    <w:rsid w:val="00F81BC3"/>
    <w:rsid w:val="00F82922"/>
    <w:rsid w:val="00F844EF"/>
    <w:rsid w:val="00F92EC1"/>
    <w:rsid w:val="00FB3718"/>
    <w:rsid w:val="00FB5289"/>
    <w:rsid w:val="00FD0DA7"/>
    <w:rsid w:val="00FD57D6"/>
    <w:rsid w:val="00FE3C41"/>
    <w:rsid w:val="01450FCD"/>
    <w:rsid w:val="01594D35"/>
    <w:rsid w:val="01FC51A0"/>
    <w:rsid w:val="0216715F"/>
    <w:rsid w:val="02CB0E60"/>
    <w:rsid w:val="02E80AFB"/>
    <w:rsid w:val="045D1016"/>
    <w:rsid w:val="04B1375D"/>
    <w:rsid w:val="074E16E1"/>
    <w:rsid w:val="08112637"/>
    <w:rsid w:val="08C41820"/>
    <w:rsid w:val="0D7F41FE"/>
    <w:rsid w:val="10E741A0"/>
    <w:rsid w:val="11AB1EDB"/>
    <w:rsid w:val="19CF148F"/>
    <w:rsid w:val="1DD43A11"/>
    <w:rsid w:val="1E686B6B"/>
    <w:rsid w:val="1FF81FA6"/>
    <w:rsid w:val="205365D2"/>
    <w:rsid w:val="21C90F7F"/>
    <w:rsid w:val="252A1DA0"/>
    <w:rsid w:val="314C75BB"/>
    <w:rsid w:val="3253123E"/>
    <w:rsid w:val="3362020D"/>
    <w:rsid w:val="34D643A8"/>
    <w:rsid w:val="34F654DE"/>
    <w:rsid w:val="34FE0A2B"/>
    <w:rsid w:val="37DA1B35"/>
    <w:rsid w:val="39D6614D"/>
    <w:rsid w:val="3AC240E8"/>
    <w:rsid w:val="3CDB255C"/>
    <w:rsid w:val="3DFF474F"/>
    <w:rsid w:val="3F40258F"/>
    <w:rsid w:val="3F80563C"/>
    <w:rsid w:val="3F987283"/>
    <w:rsid w:val="3F9E27C1"/>
    <w:rsid w:val="404D317A"/>
    <w:rsid w:val="44C14BE4"/>
    <w:rsid w:val="45BA3F42"/>
    <w:rsid w:val="47133BE5"/>
    <w:rsid w:val="49134516"/>
    <w:rsid w:val="4B571947"/>
    <w:rsid w:val="4B9304A5"/>
    <w:rsid w:val="4D75797B"/>
    <w:rsid w:val="50145CE0"/>
    <w:rsid w:val="51794A27"/>
    <w:rsid w:val="51B74022"/>
    <w:rsid w:val="526606C2"/>
    <w:rsid w:val="544406A8"/>
    <w:rsid w:val="5507618C"/>
    <w:rsid w:val="55FF10BA"/>
    <w:rsid w:val="58B34E1F"/>
    <w:rsid w:val="5BF3746A"/>
    <w:rsid w:val="5C6343C9"/>
    <w:rsid w:val="5D6927D9"/>
    <w:rsid w:val="5E79177D"/>
    <w:rsid w:val="61EA4375"/>
    <w:rsid w:val="62B226A1"/>
    <w:rsid w:val="62CC27C3"/>
    <w:rsid w:val="64A01811"/>
    <w:rsid w:val="67256946"/>
    <w:rsid w:val="69EA59A1"/>
    <w:rsid w:val="6AAB4F26"/>
    <w:rsid w:val="70860455"/>
    <w:rsid w:val="71BB4E1E"/>
    <w:rsid w:val="73235F52"/>
    <w:rsid w:val="745A0949"/>
    <w:rsid w:val="7C4448D7"/>
    <w:rsid w:val="7CB4634A"/>
    <w:rsid w:val="7CE518CD"/>
    <w:rsid w:val="7EDC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31"/>
    <w:qFormat/>
    <w:uiPriority w:val="0"/>
    <w:pPr>
      <w:ind w:firstLine="560" w:firstLineChars="200"/>
    </w:pPr>
    <w:rPr>
      <w:rFonts w:ascii="Times New Roman" w:hAnsi="Times New Roman"/>
      <w:sz w:val="28"/>
    </w:rPr>
  </w:style>
  <w:style w:type="paragraph" w:styleId="6">
    <w:name w:val="toc 3"/>
    <w:basedOn w:val="1"/>
    <w:next w:val="1"/>
    <w:autoRedefine/>
    <w:qFormat/>
    <w:uiPriority w:val="39"/>
    <w:pPr>
      <w:ind w:left="840" w:leftChars="400"/>
    </w:pPr>
  </w:style>
  <w:style w:type="paragraph" w:styleId="7">
    <w:name w:val="Plain Text"/>
    <w:basedOn w:val="1"/>
    <w:link w:val="22"/>
    <w:qFormat/>
    <w:uiPriority w:val="0"/>
    <w:rPr>
      <w:rFonts w:ascii="宋体" w:hAnsi="Courier New"/>
      <w:szCs w:val="20"/>
    </w:rPr>
  </w:style>
  <w:style w:type="paragraph" w:styleId="8">
    <w:name w:val="Date"/>
    <w:basedOn w:val="1"/>
    <w:next w:val="1"/>
    <w:link w:val="24"/>
    <w:qFormat/>
    <w:uiPriority w:val="0"/>
    <w:pPr>
      <w:ind w:left="100" w:leftChars="2500"/>
    </w:pPr>
  </w:style>
  <w:style w:type="paragraph" w:styleId="9">
    <w:name w:val="Balloon Text"/>
    <w:basedOn w:val="1"/>
    <w:link w:val="30"/>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563C1"/>
      <w:u w:val="single"/>
    </w:rPr>
  </w:style>
  <w:style w:type="character" w:customStyle="1" w:styleId="19">
    <w:name w:val="页脚 字符"/>
    <w:link w:val="10"/>
    <w:qFormat/>
    <w:uiPriority w:val="0"/>
    <w:rPr>
      <w:kern w:val="2"/>
      <w:sz w:val="18"/>
      <w:szCs w:val="18"/>
    </w:rPr>
  </w:style>
  <w:style w:type="character" w:customStyle="1" w:styleId="20">
    <w:name w:val="页眉 字符"/>
    <w:link w:val="11"/>
    <w:qFormat/>
    <w:uiPriority w:val="0"/>
    <w:rPr>
      <w:kern w:val="2"/>
      <w:sz w:val="18"/>
      <w:szCs w:val="18"/>
    </w:rPr>
  </w:style>
  <w:style w:type="paragraph" w:styleId="21">
    <w:name w:val="List Paragraph"/>
    <w:basedOn w:val="1"/>
    <w:qFormat/>
    <w:uiPriority w:val="34"/>
    <w:pPr>
      <w:ind w:firstLine="420" w:firstLineChars="200"/>
    </w:pPr>
    <w:rPr>
      <w:szCs w:val="22"/>
    </w:rPr>
  </w:style>
  <w:style w:type="character" w:customStyle="1" w:styleId="22">
    <w:name w:val="纯文本 字符"/>
    <w:link w:val="7"/>
    <w:qFormat/>
    <w:uiPriority w:val="0"/>
    <w:rPr>
      <w:rFonts w:ascii="宋体" w:hAnsi="Courier New"/>
      <w:kern w:val="2"/>
      <w:sz w:val="21"/>
    </w:rPr>
  </w:style>
  <w:style w:type="paragraph" w:customStyle="1" w:styleId="2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方正小标宋简体" w:hAnsi="宋体" w:eastAsia="方正小标宋简体"/>
      <w:kern w:val="0"/>
      <w:sz w:val="28"/>
      <w:szCs w:val="28"/>
    </w:rPr>
  </w:style>
  <w:style w:type="character" w:customStyle="1" w:styleId="24">
    <w:name w:val="日期 字符"/>
    <w:link w:val="8"/>
    <w:qFormat/>
    <w:uiPriority w:val="0"/>
    <w:rPr>
      <w:kern w:val="2"/>
      <w:sz w:val="21"/>
      <w:szCs w:val="24"/>
    </w:rPr>
  </w:style>
  <w:style w:type="character" w:customStyle="1" w:styleId="25">
    <w:name w:val="标题 1 字符"/>
    <w:link w:val="2"/>
    <w:qFormat/>
    <w:uiPriority w:val="0"/>
    <w:rPr>
      <w:b/>
      <w:bCs/>
      <w:kern w:val="44"/>
      <w:sz w:val="44"/>
      <w:szCs w:val="44"/>
    </w:rPr>
  </w:style>
  <w:style w:type="character" w:customStyle="1" w:styleId="26">
    <w:name w:val="标题 2 字符"/>
    <w:link w:val="3"/>
    <w:qFormat/>
    <w:uiPriority w:val="0"/>
    <w:rPr>
      <w:rFonts w:ascii="等线 Light" w:hAnsi="等线 Light" w:eastAsia="等线 Light" w:cs="Times New Roman"/>
      <w:b/>
      <w:bCs/>
      <w:kern w:val="2"/>
      <w:sz w:val="32"/>
      <w:szCs w:val="32"/>
    </w:rPr>
  </w:style>
  <w:style w:type="paragraph" w:customStyle="1" w:styleId="27">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8">
    <w:name w:val="标题 3 字符"/>
    <w:link w:val="4"/>
    <w:qFormat/>
    <w:uiPriority w:val="0"/>
    <w:rPr>
      <w:b/>
      <w:bCs/>
      <w:kern w:val="2"/>
      <w:sz w:val="32"/>
      <w:szCs w:val="32"/>
    </w:rPr>
  </w:style>
  <w:style w:type="character" w:customStyle="1" w:styleId="29">
    <w:name w:val="ql-font-timesnewroman"/>
    <w:basedOn w:val="16"/>
    <w:qFormat/>
    <w:uiPriority w:val="0"/>
  </w:style>
  <w:style w:type="character" w:customStyle="1" w:styleId="30">
    <w:name w:val="批注框文本 字符"/>
    <w:basedOn w:val="16"/>
    <w:link w:val="9"/>
    <w:qFormat/>
    <w:uiPriority w:val="0"/>
    <w:rPr>
      <w:kern w:val="2"/>
      <w:sz w:val="18"/>
      <w:szCs w:val="18"/>
    </w:rPr>
  </w:style>
  <w:style w:type="character" w:customStyle="1" w:styleId="31">
    <w:name w:val="正文文本缩进 字符"/>
    <w:basedOn w:val="16"/>
    <w:link w:val="5"/>
    <w:qFormat/>
    <w:uiPriority w:val="0"/>
    <w:rPr>
      <w:rFonts w:ascii="Times New Roman" w:hAnsi="Times New Roman"/>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2FDA-1DC0-4778-A105-83429745289B}">
  <ds:schemaRefs/>
</ds:datastoreItem>
</file>

<file path=docProps/app.xml><?xml version="1.0" encoding="utf-8"?>
<Properties xmlns="http://schemas.openxmlformats.org/officeDocument/2006/extended-properties" xmlns:vt="http://schemas.openxmlformats.org/officeDocument/2006/docPropsVTypes">
  <Template>Normal</Template>
  <Pages>36</Pages>
  <Words>11265</Words>
  <Characters>11847</Characters>
  <Lines>139</Lines>
  <Paragraphs>39</Paragraphs>
  <TotalTime>7</TotalTime>
  <ScaleCrop>false</ScaleCrop>
  <LinksUpToDate>false</LinksUpToDate>
  <CharactersWithSpaces>11959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2024-09-21T02:25:00Z</dcterms:created>
  <dc:creator>Dell</dc:creator>
  <cp:lastModifiedBy>Miss甜心</cp:lastModifiedBy>
  <cp:lastPrinted>2024-01-03T09:26:00Z</cp:lastPrinted>
  <dcterms:modified xsi:type="dcterms:W3CDTF">2025-09-20T13:28:21Z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8C54DFDDD1DC4CD6843CAF34C424CD7D_12</vt:lpwstr>
  </property>
  <property fmtid="{D5CDD505-2E9C-101B-9397-08002B2CF9AE}" pid="4" name="KSOTemplateDocerSaveRecord">
    <vt:lpwstr>eyJoZGlkIjoiNGU5YTk2NWU3OTRhNTU0YjZlNWE0ODExMjY4YzM0MTgiLCJ1c2VySWQiOiI1NDY0OTU1MzMifQ==</vt:lpwstr>
  </property>
</Properties>
</file>